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A75" w:rsidRPr="00004A75" w:rsidRDefault="00004A75" w:rsidP="00004A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4A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Практические навыки по биологии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Pr="00004A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F159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3A23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004A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</w:t>
      </w:r>
      <w:r w:rsidR="00F159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3A23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уч.год</w:t>
      </w:r>
      <w:proofErr w:type="spellEnd"/>
    </w:p>
    <w:p w:rsidR="00004A75" w:rsidRPr="00004A75" w:rsidRDefault="00004A75" w:rsidP="00004A7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0870" w:rsidRPr="0054346F" w:rsidRDefault="00DF0870" w:rsidP="00004A75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техника </w:t>
      </w:r>
      <w:proofErr w:type="spellStart"/>
      <w:r w:rsidRPr="0054346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микроскопирования</w:t>
      </w:r>
      <w:proofErr w:type="spellEnd"/>
      <w:r w:rsidRPr="0054346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F0870" w:rsidRPr="0054346F" w:rsidRDefault="00DF0870" w:rsidP="00004A75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46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изготовлять временные микропрепараты;</w:t>
      </w:r>
    </w:p>
    <w:p w:rsidR="00DF0870" w:rsidRPr="0054346F" w:rsidRDefault="00DF0870" w:rsidP="00004A75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46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дифференцировать компоненты клеток;</w:t>
      </w:r>
    </w:p>
    <w:p w:rsidR="00DF0870" w:rsidRPr="0054346F" w:rsidRDefault="00DF0870" w:rsidP="00004A75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составить </w:t>
      </w:r>
      <w:proofErr w:type="spellStart"/>
      <w:r w:rsidRPr="0054346F">
        <w:rPr>
          <w:rFonts w:ascii="Times New Roman" w:eastAsia="Times New Roman" w:hAnsi="Times New Roman" w:cs="Times New Roman"/>
          <w:sz w:val="24"/>
          <w:szCs w:val="24"/>
          <w:lang w:eastAsia="ru-RU"/>
        </w:rPr>
        <w:t>идиограмму</w:t>
      </w:r>
      <w:proofErr w:type="spellEnd"/>
      <w:r w:rsidRPr="00543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хромосом человека;</w:t>
      </w:r>
    </w:p>
    <w:p w:rsidR="00DF0870" w:rsidRPr="0054346F" w:rsidRDefault="00DF0870" w:rsidP="00004A75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46F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идентифицировать первичную структуру, количество аминокислот, молекулярную массу полипептида согласно структуре гена, который его кодирует;</w:t>
      </w:r>
    </w:p>
    <w:p w:rsidR="00DF0870" w:rsidRPr="0054346F" w:rsidRDefault="00DF0870" w:rsidP="00004A75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4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проанализировать последовательность этапов регуляции экспрессии генов;</w:t>
      </w:r>
    </w:p>
    <w:p w:rsidR="00DF0870" w:rsidRPr="0054346F" w:rsidRDefault="00DF0870" w:rsidP="00004A75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определить тип наследования </w:t>
      </w:r>
      <w:proofErr w:type="spellStart"/>
      <w:r w:rsidRPr="0054346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менделюющих</w:t>
      </w:r>
      <w:proofErr w:type="spellEnd"/>
      <w:r w:rsidRPr="00543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признаков человека;</w:t>
      </w:r>
    </w:p>
    <w:p w:rsidR="00DF0870" w:rsidRPr="0054346F" w:rsidRDefault="00DF0870" w:rsidP="00004A75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4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предусмотреть генотипы и фенотипы потомков по генотипам родителей;</w:t>
      </w:r>
    </w:p>
    <w:p w:rsidR="00DF0870" w:rsidRPr="0054346F" w:rsidRDefault="00DF0870" w:rsidP="00004A75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46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исключить отцовство при определении групп крови родителей и ребенка;</w:t>
      </w:r>
    </w:p>
    <w:p w:rsidR="00DF0870" w:rsidRPr="0054346F" w:rsidRDefault="00DF0870" w:rsidP="00004A75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46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сложные механизмы наследования признаков у человека;</w:t>
      </w:r>
    </w:p>
    <w:p w:rsidR="00DF0870" w:rsidRPr="0054346F" w:rsidRDefault="00DF0870" w:rsidP="00004A75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4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разработать мероприятия для снижения степени проявления патологического состояния у больных с наследственной патологией;</w:t>
      </w:r>
    </w:p>
    <w:p w:rsidR="00DF0870" w:rsidRPr="0054346F" w:rsidRDefault="00DF0870" w:rsidP="00004A75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46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выбрать соответствующие методы изучения наследственности человека для диагностики разных наследственных болезней;</w:t>
      </w:r>
    </w:p>
    <w:p w:rsidR="00DF0870" w:rsidRPr="0054346F" w:rsidRDefault="00DF0870" w:rsidP="00004A75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4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рассчитать вероятность проявления наследственных болезней у потомков в зависимости от пенетрантности гена;</w:t>
      </w:r>
    </w:p>
    <w:p w:rsidR="00DF0870" w:rsidRPr="0054346F" w:rsidRDefault="00DF0870" w:rsidP="00004A75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46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дифференцировать хромосомные болезни человека;</w:t>
      </w:r>
    </w:p>
    <w:p w:rsidR="00DF0870" w:rsidRPr="0054346F" w:rsidRDefault="00DF0870" w:rsidP="00004A75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построить и провести </w:t>
      </w:r>
      <w:proofErr w:type="gramStart"/>
      <w:r w:rsidRPr="0054346F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генеалогический анализ</w:t>
      </w:r>
      <w:proofErr w:type="gramEnd"/>
      <w:r w:rsidRPr="00543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родословных с наследственной болезнью;</w:t>
      </w:r>
    </w:p>
    <w:p w:rsidR="00DF0870" w:rsidRPr="0054346F" w:rsidRDefault="00DF0870" w:rsidP="00004A75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рассчитать роль наследственности и условий среды в развитии признаков (по </w:t>
      </w:r>
      <w:proofErr w:type="spellStart"/>
      <w:r w:rsidRPr="0054346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результам</w:t>
      </w:r>
      <w:proofErr w:type="spellEnd"/>
      <w:r w:rsidRPr="00543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близнецового анализа);</w:t>
      </w:r>
    </w:p>
    <w:p w:rsidR="00DF0870" w:rsidRPr="0054346F" w:rsidRDefault="00DF0870" w:rsidP="00004A75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46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вычислить генетический состав популяций людей;</w:t>
      </w:r>
    </w:p>
    <w:p w:rsidR="00DF0870" w:rsidRPr="0054346F" w:rsidRDefault="00DF0870" w:rsidP="00004A75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применить биогенетический закон для определения </w:t>
      </w:r>
      <w:proofErr w:type="spellStart"/>
      <w:r w:rsidRPr="0054346F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онтофилогенетически</w:t>
      </w:r>
      <w:proofErr w:type="spellEnd"/>
      <w:r w:rsidRPr="00543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обусловленных врожденных пороков развития человека;</w:t>
      </w:r>
    </w:p>
    <w:p w:rsidR="00DF0870" w:rsidRPr="0054346F" w:rsidRDefault="00DF0870" w:rsidP="00004A75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46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сравнить механизмы возникновения врожденных пороков развития человека разного генеза;</w:t>
      </w:r>
    </w:p>
    <w:p w:rsidR="00DF0870" w:rsidRPr="0054346F" w:rsidRDefault="00DF0870" w:rsidP="00004A75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46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усвоить основополагающие принципы регенерации и трансплантации;</w:t>
      </w:r>
    </w:p>
    <w:p w:rsidR="00DF0870" w:rsidRPr="0054346F" w:rsidRDefault="00DF0870" w:rsidP="00004A75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46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место биологического объекта в системе живой природы;</w:t>
      </w:r>
    </w:p>
    <w:p w:rsidR="00DF0870" w:rsidRPr="0054346F" w:rsidRDefault="00DF0870" w:rsidP="00004A7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7A1B" w:rsidRDefault="000C7A1B"/>
    <w:sectPr w:rsidR="000C7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10E38"/>
    <w:multiLevelType w:val="multilevel"/>
    <w:tmpl w:val="AE68613E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870"/>
    <w:rsid w:val="00004A75"/>
    <w:rsid w:val="000C7A1B"/>
    <w:rsid w:val="00324E45"/>
    <w:rsid w:val="003A2351"/>
    <w:rsid w:val="004753A1"/>
    <w:rsid w:val="008833FA"/>
    <w:rsid w:val="008B7ED0"/>
    <w:rsid w:val="009374AC"/>
    <w:rsid w:val="009634F4"/>
    <w:rsid w:val="009F514E"/>
    <w:rsid w:val="00A63841"/>
    <w:rsid w:val="00DF0870"/>
    <w:rsid w:val="00F15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8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8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nik_nik_999</dc:creator>
  <cp:lastModifiedBy>nik_nik_999</cp:lastModifiedBy>
  <cp:revision>6</cp:revision>
  <dcterms:created xsi:type="dcterms:W3CDTF">2016-06-29T06:03:00Z</dcterms:created>
  <dcterms:modified xsi:type="dcterms:W3CDTF">2024-09-30T11:33:00Z</dcterms:modified>
</cp:coreProperties>
</file>