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036" w:rsidRPr="00077BC2" w:rsidRDefault="00DF2036" w:rsidP="00DF2036">
      <w:pPr>
        <w:tabs>
          <w:tab w:val="left" w:pos="148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77BC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</w:t>
      </w:r>
      <w:r w:rsidR="00077BC2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077BC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77BC2">
        <w:rPr>
          <w:rFonts w:ascii="Times New Roman" w:hAnsi="Times New Roman" w:cs="Times New Roman"/>
          <w:sz w:val="28"/>
          <w:szCs w:val="28"/>
        </w:rPr>
        <w:t xml:space="preserve">  «</w:t>
      </w:r>
      <w:r w:rsidRPr="00077BC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77BC2">
        <w:rPr>
          <w:rFonts w:ascii="Times New Roman" w:hAnsi="Times New Roman" w:cs="Times New Roman"/>
          <w:sz w:val="28"/>
          <w:szCs w:val="28"/>
        </w:rPr>
        <w:t>ТВЕРЖДАЮ</w:t>
      </w:r>
      <w:r w:rsidRPr="00077BC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F2036" w:rsidRPr="00077BC2" w:rsidRDefault="00077BC2" w:rsidP="00077BC2">
      <w:pPr>
        <w:spacing w:after="0" w:line="240" w:lineRule="auto"/>
        <w:ind w:left="8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DF2036" w:rsidRPr="00077BC2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="00DF2036" w:rsidRPr="00077BC2">
        <w:rPr>
          <w:rFonts w:ascii="Times New Roman" w:hAnsi="Times New Roman" w:cs="Times New Roman"/>
          <w:sz w:val="28"/>
          <w:szCs w:val="28"/>
        </w:rPr>
        <w:t xml:space="preserve"> МЕДИЦИНСКОГО ФАКУЛЬТЕТА</w:t>
      </w:r>
    </w:p>
    <w:p w:rsidR="00DF2036" w:rsidRPr="00077BC2" w:rsidRDefault="00077BC2" w:rsidP="00077BC2">
      <w:pPr>
        <w:spacing w:after="0" w:line="240" w:lineRule="auto"/>
        <w:ind w:left="7788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2036" w:rsidRPr="00077BC2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>
        <w:rPr>
          <w:rFonts w:ascii="Times New Roman" w:hAnsi="Times New Roman" w:cs="Times New Roman"/>
          <w:sz w:val="28"/>
          <w:szCs w:val="28"/>
        </w:rPr>
        <w:t xml:space="preserve">«ПЕДИАТРИЯ» </w:t>
      </w:r>
      <w:r w:rsidR="00DF2036" w:rsidRPr="00077BC2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DF2036" w:rsidRPr="00077BC2" w:rsidRDefault="00077BC2" w:rsidP="00077BC2">
      <w:pPr>
        <w:spacing w:after="0" w:line="240" w:lineRule="auto"/>
        <w:ind w:left="778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_______</w:t>
      </w:r>
      <w:r w:rsidR="00DF2036" w:rsidRPr="00077BC2">
        <w:rPr>
          <w:rFonts w:ascii="Times New Roman" w:hAnsi="Times New Roman" w:cs="Times New Roman"/>
          <w:sz w:val="28"/>
          <w:szCs w:val="28"/>
          <w:lang w:val="uk-UA"/>
        </w:rPr>
        <w:t>Д.МЕД.Н., ПРОФ. Т.А. СИРОТЧЕНКО</w:t>
      </w:r>
    </w:p>
    <w:p w:rsidR="00DF2036" w:rsidRPr="00077BC2" w:rsidRDefault="00077BC2" w:rsidP="00DF2036">
      <w:pPr>
        <w:spacing w:after="0" w:line="240" w:lineRule="auto"/>
        <w:ind w:left="86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F2036" w:rsidRPr="00077BC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2036" w:rsidRPr="00077BC2">
        <w:rPr>
          <w:rFonts w:ascii="Times New Roman" w:hAnsi="Times New Roman" w:cs="Times New Roman"/>
          <w:sz w:val="28"/>
          <w:szCs w:val="28"/>
          <w:lang w:val="uk-UA"/>
        </w:rPr>
        <w:t>“___”______________20</w:t>
      </w:r>
      <w:r w:rsidR="00DF2036" w:rsidRPr="00077BC2">
        <w:rPr>
          <w:rFonts w:ascii="Times New Roman" w:hAnsi="Times New Roman" w:cs="Times New Roman"/>
          <w:sz w:val="28"/>
          <w:szCs w:val="28"/>
        </w:rPr>
        <w:t>2</w:t>
      </w:r>
      <w:r w:rsidR="00256992" w:rsidRPr="00077BC2">
        <w:rPr>
          <w:rFonts w:ascii="Times New Roman" w:hAnsi="Times New Roman" w:cs="Times New Roman"/>
          <w:sz w:val="28"/>
          <w:szCs w:val="28"/>
        </w:rPr>
        <w:t>4</w:t>
      </w:r>
      <w:r w:rsidR="00DF2036" w:rsidRPr="00077BC2"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</w:p>
    <w:p w:rsidR="004E54F7" w:rsidRDefault="004E54F7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9F5" w:rsidRPr="00077BC2" w:rsidRDefault="002779F5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C2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2779F5" w:rsidRPr="00077BC2" w:rsidRDefault="002779F5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C2">
        <w:rPr>
          <w:rFonts w:ascii="Times New Roman" w:hAnsi="Times New Roman" w:cs="Times New Roman"/>
          <w:b/>
          <w:sz w:val="28"/>
          <w:szCs w:val="28"/>
        </w:rPr>
        <w:t xml:space="preserve">лекций по дисциплине «Факультетская терапия» для студентов 4 курса  медицинского факультета </w:t>
      </w:r>
    </w:p>
    <w:p w:rsidR="002779F5" w:rsidRDefault="002779F5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C2">
        <w:rPr>
          <w:rFonts w:ascii="Times New Roman" w:hAnsi="Times New Roman" w:cs="Times New Roman"/>
          <w:b/>
          <w:sz w:val="28"/>
          <w:szCs w:val="28"/>
        </w:rPr>
        <w:t>по специальности «</w:t>
      </w:r>
      <w:r w:rsidR="00093E6C" w:rsidRPr="00077BC2">
        <w:rPr>
          <w:rFonts w:ascii="Times New Roman" w:hAnsi="Times New Roman" w:cs="Times New Roman"/>
          <w:b/>
          <w:sz w:val="28"/>
          <w:szCs w:val="28"/>
        </w:rPr>
        <w:t>ПЕДИАТРИЯ</w:t>
      </w:r>
      <w:r w:rsidRPr="00077BC2">
        <w:rPr>
          <w:rFonts w:ascii="Times New Roman" w:hAnsi="Times New Roman" w:cs="Times New Roman"/>
          <w:b/>
          <w:sz w:val="28"/>
          <w:szCs w:val="28"/>
        </w:rPr>
        <w:t>» на  20</w:t>
      </w:r>
      <w:r w:rsidR="00066040" w:rsidRPr="00077BC2">
        <w:rPr>
          <w:rFonts w:ascii="Times New Roman" w:hAnsi="Times New Roman" w:cs="Times New Roman"/>
          <w:b/>
          <w:sz w:val="28"/>
          <w:szCs w:val="28"/>
        </w:rPr>
        <w:t>2</w:t>
      </w:r>
      <w:r w:rsidR="00256992" w:rsidRPr="00077BC2">
        <w:rPr>
          <w:rFonts w:ascii="Times New Roman" w:hAnsi="Times New Roman" w:cs="Times New Roman"/>
          <w:b/>
          <w:sz w:val="28"/>
          <w:szCs w:val="28"/>
        </w:rPr>
        <w:t>4</w:t>
      </w:r>
      <w:r w:rsidRPr="00077BC2">
        <w:rPr>
          <w:rFonts w:ascii="Times New Roman" w:hAnsi="Times New Roman" w:cs="Times New Roman"/>
          <w:b/>
          <w:sz w:val="28"/>
          <w:szCs w:val="28"/>
        </w:rPr>
        <w:t>-20</w:t>
      </w:r>
      <w:r w:rsidR="00BF70EC" w:rsidRPr="00077BC2">
        <w:rPr>
          <w:rFonts w:ascii="Times New Roman" w:hAnsi="Times New Roman" w:cs="Times New Roman"/>
          <w:b/>
          <w:sz w:val="28"/>
          <w:szCs w:val="28"/>
        </w:rPr>
        <w:t>2</w:t>
      </w:r>
      <w:r w:rsidR="00256992" w:rsidRPr="00077BC2">
        <w:rPr>
          <w:rFonts w:ascii="Times New Roman" w:hAnsi="Times New Roman" w:cs="Times New Roman"/>
          <w:b/>
          <w:sz w:val="28"/>
          <w:szCs w:val="28"/>
        </w:rPr>
        <w:t>5</w:t>
      </w:r>
      <w:r w:rsidRPr="00077BC2">
        <w:rPr>
          <w:rFonts w:ascii="Times New Roman" w:hAnsi="Times New Roman" w:cs="Times New Roman"/>
          <w:b/>
          <w:sz w:val="28"/>
          <w:szCs w:val="28"/>
        </w:rPr>
        <w:t xml:space="preserve"> уч. года</w:t>
      </w:r>
    </w:p>
    <w:p w:rsidR="009B3829" w:rsidRPr="00077BC2" w:rsidRDefault="009B3829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8363"/>
        <w:gridCol w:w="850"/>
        <w:gridCol w:w="851"/>
        <w:gridCol w:w="1984"/>
      </w:tblGrid>
      <w:tr w:rsidR="00D52FC1" w:rsidRPr="00077BC2" w:rsidTr="002C46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C1" w:rsidRPr="00077BC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52FC1" w:rsidRPr="00077BC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077BC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Тема лекции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077BC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7BF" w:rsidRPr="00077BC2" w:rsidRDefault="00D52FC1" w:rsidP="00AD51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</w:p>
          <w:p w:rsidR="00D52FC1" w:rsidRPr="00077BC2" w:rsidRDefault="00D52FC1" w:rsidP="00971E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077BC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077BC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Лектор</w:t>
            </w:r>
          </w:p>
        </w:tc>
      </w:tr>
      <w:tr w:rsidR="000C47C1" w:rsidRPr="00077BC2" w:rsidTr="002C462D">
        <w:trPr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7C1" w:rsidRPr="00077BC2" w:rsidRDefault="000C47C1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1.</w:t>
            </w:r>
          </w:p>
          <w:p w:rsidR="000C47C1" w:rsidRPr="00077BC2" w:rsidRDefault="000C47C1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317303" w:rsidRPr="00077BC2" w:rsidRDefault="00317303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317303" w:rsidRPr="00077BC2" w:rsidRDefault="00317303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6040" w:rsidRPr="00077BC2" w:rsidRDefault="000C47C1" w:rsidP="00531A36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Введение в клинику внутренних болезней.</w:t>
            </w:r>
          </w:p>
          <w:p w:rsidR="00FB1487" w:rsidRPr="00077BC2" w:rsidRDefault="00066040" w:rsidP="004E54F7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Диагностика.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0DC" w:rsidRPr="00077BC2" w:rsidRDefault="004760DC" w:rsidP="00D96814">
            <w:pPr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Определение термина терапия. Цель преподавания и обучения. Роль студентов в овладении знаниями, навыками и умениями. Диагностика: семиотика, методы диагностического поиска, методология диагностики</w:t>
            </w:r>
            <w:r w:rsidR="0010336E" w:rsidRPr="00077B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C47C1" w:rsidRPr="00077BC2" w:rsidRDefault="000C47C1" w:rsidP="0017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7C1" w:rsidRPr="00077BC2" w:rsidRDefault="000C47C1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10336E" w:rsidRPr="00077BC2" w:rsidRDefault="0010336E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0336E" w:rsidRPr="00077BC2" w:rsidRDefault="0010336E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47C1" w:rsidRPr="00077BC2" w:rsidRDefault="000C47C1" w:rsidP="00D96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54F7" w:rsidRDefault="004760DC" w:rsidP="003969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4E54F7" w:rsidRDefault="004E54F7" w:rsidP="004E54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760DC" w:rsidRPr="00077BC2">
              <w:rPr>
                <w:rFonts w:ascii="Times New Roman" w:hAnsi="Times New Roman" w:cs="Times New Roman"/>
                <w:sz w:val="28"/>
                <w:szCs w:val="28"/>
              </w:rPr>
              <w:t>иса</w:t>
            </w:r>
            <w:proofErr w:type="spellEnd"/>
          </w:p>
          <w:p w:rsidR="000C47C1" w:rsidRPr="00077BC2" w:rsidRDefault="004760DC" w:rsidP="004E54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E67" w:rsidRPr="00077BC2" w:rsidRDefault="000C47C1" w:rsidP="00AD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Проф. </w:t>
            </w:r>
            <w:r w:rsidR="00971E67"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В.И.</w:t>
            </w:r>
          </w:p>
          <w:p w:rsidR="001D27BF" w:rsidRPr="00077BC2" w:rsidRDefault="000C47C1" w:rsidP="00D96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Коломиец</w:t>
            </w:r>
          </w:p>
          <w:p w:rsidR="000C47C1" w:rsidRPr="00077BC2" w:rsidRDefault="000C47C1" w:rsidP="000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7303" w:rsidRPr="00077BC2" w:rsidTr="002C462D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303" w:rsidRPr="00077BC2" w:rsidRDefault="00317303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2.</w:t>
            </w:r>
          </w:p>
          <w:p w:rsidR="00317303" w:rsidRPr="00077BC2" w:rsidRDefault="00317303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317303" w:rsidRPr="00077BC2" w:rsidRDefault="00317303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317303" w:rsidRPr="00077BC2" w:rsidRDefault="00317303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303" w:rsidRPr="00077BC2" w:rsidRDefault="00317303" w:rsidP="005C648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bCs/>
                <w:sz w:val="28"/>
                <w:szCs w:val="28"/>
              </w:rPr>
              <w:t>Пневмония.</w:t>
            </w:r>
          </w:p>
          <w:p w:rsidR="00317303" w:rsidRPr="00077BC2" w:rsidRDefault="00317303" w:rsidP="00531A3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17303" w:rsidRPr="00077BC2" w:rsidRDefault="00317303" w:rsidP="00531A3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17303" w:rsidRPr="00077BC2" w:rsidRDefault="00317303" w:rsidP="00D96814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7303" w:rsidRPr="00077BC2" w:rsidRDefault="00317303" w:rsidP="00D96814">
            <w:pPr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Определение, патогенез, клинико-морфологическая характеристика. Классификация, клинические синдромы. Определение тяжести заболевания, возможные осложнения, Стандарты терапии (принципы антибактериальной терапии). Критерии выздоровления, исходы заболевания, прогноз. Диспансеризация. Первичная и вторичная профилактика.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303" w:rsidRPr="00077BC2" w:rsidRDefault="00317303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317303" w:rsidRPr="00077BC2" w:rsidRDefault="00317303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7303" w:rsidRPr="00077BC2" w:rsidRDefault="00317303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7303" w:rsidRPr="00077BC2" w:rsidRDefault="00317303" w:rsidP="00D96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303" w:rsidRPr="00077BC2" w:rsidRDefault="005C648C" w:rsidP="003969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 рас</w:t>
            </w:r>
            <w:r w:rsidR="004E5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</w:t>
            </w:r>
            <w:proofErr w:type="spellEnd"/>
            <w:r w:rsidR="004E5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proofErr w:type="spellEnd"/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303" w:rsidRPr="00077BC2" w:rsidRDefault="00317303" w:rsidP="000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Доц. Ю.А. </w:t>
            </w:r>
            <w:proofErr w:type="spellStart"/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Манищенкова</w:t>
            </w:r>
            <w:proofErr w:type="spellEnd"/>
          </w:p>
          <w:p w:rsidR="00317303" w:rsidRPr="00077BC2" w:rsidRDefault="00317303" w:rsidP="000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17303" w:rsidRPr="00077BC2" w:rsidRDefault="00317303" w:rsidP="000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C648C" w:rsidRPr="00077BC2" w:rsidTr="000137BC">
        <w:trPr>
          <w:trHeight w:val="8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48C" w:rsidRPr="00077BC2" w:rsidRDefault="005C648C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5C648C" w:rsidRPr="00077BC2" w:rsidRDefault="005C648C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48C" w:rsidRPr="00077BC2" w:rsidRDefault="005C648C" w:rsidP="00531A3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bCs/>
                <w:sz w:val="28"/>
                <w:szCs w:val="28"/>
              </w:rPr>
              <w:t>Бронхиальная астма.</w:t>
            </w:r>
          </w:p>
          <w:p w:rsidR="005C648C" w:rsidRPr="00077BC2" w:rsidRDefault="005C648C" w:rsidP="00D96814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5C648C" w:rsidRPr="00077BC2" w:rsidRDefault="005C648C" w:rsidP="00D96814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5C648C" w:rsidRPr="00077BC2" w:rsidRDefault="005C648C" w:rsidP="00D96814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5C648C" w:rsidRPr="00077BC2" w:rsidRDefault="005C648C" w:rsidP="00D9681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648C" w:rsidRPr="00077BC2" w:rsidRDefault="005C648C" w:rsidP="001737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Определение. Этиология и патогенез. Роль экз</w:t>
            </w: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и эндогенных факторов. Классификация. Механизм обратимой бронхиальной обструкции. Диагностические критерии астмы. Определение тяжести течения. Диагностика нарушений функции внешнего 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дыхания. Принципы лечения астмы. Лечение в период обострения и ремиссии. Осложнения астмы. Неотложная помощь при приступе астмы и астматическом статусе. Диспансеризация больных. Первичная и вторичная профилактика астмы.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48C" w:rsidRPr="00077BC2" w:rsidRDefault="008C203F" w:rsidP="008C2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5C648C"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5C648C" w:rsidRPr="00077BC2" w:rsidRDefault="005C648C" w:rsidP="00D96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BC" w:rsidRDefault="005C648C" w:rsidP="003969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C648C" w:rsidRPr="00077BC2" w:rsidRDefault="005C648C" w:rsidP="003969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48C" w:rsidRPr="00077BC2" w:rsidRDefault="005C648C" w:rsidP="000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Доц. О.Г.</w:t>
            </w:r>
          </w:p>
          <w:p w:rsidR="005C648C" w:rsidRPr="00077BC2" w:rsidRDefault="005C648C" w:rsidP="000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Чуменко</w:t>
            </w:r>
            <w:proofErr w:type="spellEnd"/>
          </w:p>
          <w:p w:rsidR="005C648C" w:rsidRPr="00077BC2" w:rsidRDefault="005C648C" w:rsidP="000C47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336E" w:rsidRPr="00077BC2" w:rsidTr="002C462D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6E" w:rsidRPr="00077BC2" w:rsidRDefault="005C648C" w:rsidP="0019500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6E" w:rsidRPr="00077BC2" w:rsidRDefault="0010336E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ИБС: острый коронарный </w:t>
            </w:r>
            <w:r w:rsidR="001737E0" w:rsidRPr="00077B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индром</w:t>
            </w:r>
            <w:r w:rsidR="001737E0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0336E" w:rsidRPr="00077BC2" w:rsidRDefault="001737E0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ИБС: инфаркт миокарда.</w:t>
            </w:r>
          </w:p>
          <w:p w:rsidR="0010336E" w:rsidRPr="00077BC2" w:rsidRDefault="0010336E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36E" w:rsidRPr="00077BC2" w:rsidRDefault="0010336E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36E" w:rsidRPr="00077BC2" w:rsidRDefault="0010336E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36E" w:rsidRPr="00077BC2" w:rsidRDefault="0010336E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36E" w:rsidRPr="00077BC2" w:rsidRDefault="0010336E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336E" w:rsidRPr="00077BC2" w:rsidRDefault="0010336E" w:rsidP="00B337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6E" w:rsidRPr="00077BC2" w:rsidRDefault="0010336E" w:rsidP="0013665A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ИБС: </w:t>
            </w:r>
            <w:r w:rsidRPr="00077BC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Острый коронарный синдром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: определение, варианты, принципы диагностики. </w:t>
            </w:r>
            <w:r w:rsidR="001737E0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Тактика ведения больных с ОКС.</w:t>
            </w:r>
          </w:p>
          <w:p w:rsidR="0010336E" w:rsidRPr="00077BC2" w:rsidRDefault="0010336E" w:rsidP="0013665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Инфаркт миокарда:</w:t>
            </w:r>
            <w:r w:rsidR="009B3829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 xml:space="preserve"> </w:t>
            </w:r>
            <w:r w:rsidRPr="00077BC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Э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пидемиология, патогенез, факторы риска.</w:t>
            </w:r>
            <w:r w:rsidR="00DA5F41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Периоды инфаркта миокарда.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Клиническая картина в различные периоды заболевания. Диагностика. Изменения ЭКГ, картины крови и биохимических показателей. Атипичные формы инфаркта миокарда. </w:t>
            </w:r>
            <w:proofErr w:type="gram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Осложнения: кардиогенный шок (рефлекторный, аритмический, истинный), нарушения ритма и проводимости, сердечная недостаточность, тампонада сердца, аневризмы, постинфарктный синдром, тромбоэмболии).</w:t>
            </w:r>
            <w:proofErr w:type="gram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Лечение.</w:t>
            </w:r>
            <w:r w:rsidR="00DA5F41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Н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еотложная помощь на </w:t>
            </w:r>
            <w:proofErr w:type="spell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догоспитальном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этапе. Купирование боли, борьба  с кардио</w:t>
            </w:r>
            <w:r w:rsidR="00DA5F41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генным шоком, нарушениями ритма. П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ринципы </w:t>
            </w:r>
            <w:proofErr w:type="spell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антикоагулянтной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тромболитической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терапии. </w:t>
            </w:r>
            <w:proofErr w:type="spell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Чрезкожные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коронарные вмешательства и </w:t>
            </w:r>
            <w:proofErr w:type="gram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аорто-коронарное</w:t>
            </w:r>
            <w:proofErr w:type="gram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шунтирование.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6E" w:rsidRPr="00077BC2" w:rsidRDefault="0010336E" w:rsidP="00D968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B9" w:rsidRDefault="00E02F98" w:rsidP="0066433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10336E" w:rsidRPr="00077BC2" w:rsidRDefault="00E02F98" w:rsidP="00595B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36E" w:rsidRPr="00077BC2" w:rsidRDefault="00E02F98" w:rsidP="00C258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Доц.</w:t>
            </w:r>
            <w:r w:rsidR="00595B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258CF"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В.И.</w:t>
            </w: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Торопчин</w:t>
            </w:r>
            <w:proofErr w:type="spellEnd"/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3CB" w:rsidRPr="00077BC2" w:rsidTr="002C46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313DC2" w:rsidP="0019500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B" w:rsidRPr="00077BC2" w:rsidRDefault="007C33CB" w:rsidP="00C9304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Гипертоническая болезнь. </w:t>
            </w:r>
          </w:p>
          <w:p w:rsidR="007C33CB" w:rsidRPr="00077BC2" w:rsidRDefault="007C33CB" w:rsidP="00C93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33CB" w:rsidRPr="00077BC2" w:rsidRDefault="007C33CB" w:rsidP="00473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Эпидемиология. Патогенез</w:t>
            </w:r>
            <w:r w:rsidR="00C258CF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заболевания. Факторы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риска. Классификация. Понятие об органах-мишенях и ассоциированных клинических состояниях. Стратификация риска. Осложнения гипертонической болезни. Принципы лечения</w:t>
            </w:r>
            <w:r w:rsidR="00C258CF" w:rsidRPr="00077BC2">
              <w:rPr>
                <w:rFonts w:ascii="Times New Roman" w:hAnsi="Times New Roman" w:cs="Times New Roman"/>
                <w:sz w:val="28"/>
                <w:szCs w:val="28"/>
              </w:rPr>
              <w:t>. Н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емедикаментозн</w:t>
            </w:r>
            <w:r w:rsidR="00C258CF" w:rsidRPr="00077BC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62CA" w:rsidRPr="00077BC2">
              <w:rPr>
                <w:rFonts w:ascii="Times New Roman" w:hAnsi="Times New Roman" w:cs="Times New Roman"/>
                <w:sz w:val="28"/>
                <w:szCs w:val="28"/>
              </w:rPr>
              <w:t>лечение. О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сновные группы гипотензивных средств, их дифференцированное применение. Первичная и вторичная профилактика. Гиперт</w:t>
            </w:r>
            <w:r w:rsidR="006B62CA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ензивные </w:t>
            </w:r>
            <w:r w:rsidR="0047398D" w:rsidRPr="00077BC2">
              <w:rPr>
                <w:rFonts w:ascii="Times New Roman" w:hAnsi="Times New Roman" w:cs="Times New Roman"/>
                <w:sz w:val="28"/>
                <w:szCs w:val="28"/>
              </w:rPr>
              <w:t>кризы.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398D" w:rsidRPr="00077BC2">
              <w:rPr>
                <w:rFonts w:ascii="Times New Roman" w:hAnsi="Times New Roman" w:cs="Times New Roman"/>
                <w:sz w:val="28"/>
                <w:szCs w:val="28"/>
              </w:rPr>
              <w:t>Классификация</w:t>
            </w:r>
            <w:proofErr w:type="gramStart"/>
            <w:r w:rsidR="0047398D" w:rsidRPr="00077B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еотложная </w:t>
            </w:r>
            <w:r w:rsidR="0047398D" w:rsidRPr="00077BC2">
              <w:rPr>
                <w:rFonts w:ascii="Times New Roman" w:hAnsi="Times New Roman" w:cs="Times New Roman"/>
                <w:sz w:val="28"/>
                <w:szCs w:val="28"/>
              </w:rPr>
              <w:t>помощь.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3CB" w:rsidRPr="00077BC2" w:rsidRDefault="007C33CB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1" w:rsidRDefault="007C33CB" w:rsidP="005F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7C33CB" w:rsidRPr="00077BC2" w:rsidRDefault="007C33CB" w:rsidP="00DE1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33CB" w:rsidRPr="00077BC2" w:rsidRDefault="007C33CB" w:rsidP="00AD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t>Проф. В.И. Коломиец</w:t>
            </w:r>
          </w:p>
          <w:p w:rsidR="007C33CB" w:rsidRPr="00077BC2" w:rsidRDefault="007C33CB" w:rsidP="00AD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3CB" w:rsidRPr="00077BC2" w:rsidTr="002C46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1036CC" w:rsidP="0019500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6</w:t>
            </w:r>
            <w:r w:rsidR="007C33CB"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CB" w:rsidRPr="00077BC2" w:rsidRDefault="007C33CB" w:rsidP="00B11096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Хроническая</w:t>
            </w:r>
            <w:r w:rsidR="00EF5B23"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сердечная</w:t>
            </w:r>
            <w:r w:rsidR="003D746B"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 </w:t>
            </w: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недостаточность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3CB" w:rsidRPr="00077BC2" w:rsidRDefault="007C33CB" w:rsidP="00B11096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 xml:space="preserve">Этиология. Патогенез. Диагностические критерии. Классификация. Медикаментозная и немедикаментозная терапия. Диспансеризация 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и профилактика.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08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1" w:rsidRDefault="007C33CB" w:rsidP="005F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7C33CB" w:rsidRPr="00077BC2" w:rsidRDefault="007C33CB" w:rsidP="00DE1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1D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Проф. В.И. Коломиец</w:t>
            </w:r>
          </w:p>
        </w:tc>
      </w:tr>
      <w:tr w:rsidR="007C33CB" w:rsidRPr="00077BC2" w:rsidTr="002C46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1036CC" w:rsidP="0019500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7</w:t>
            </w:r>
            <w:r w:rsidR="007C33CB"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DE1B1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Нарушение ритма </w:t>
            </w:r>
            <w:r w:rsidR="00126CE7"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и</w:t>
            </w: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проводимости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i/>
                <w:sz w:val="28"/>
                <w:szCs w:val="28"/>
              </w:rPr>
              <w:t>Нарушения ритма сердца.</w:t>
            </w:r>
            <w:r w:rsidR="00726267" w:rsidRPr="00077BC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Электрофизиологические механизмы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тахиаритмий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macr</w:t>
            </w: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microreentry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, эктопический автоматизм, механизм электрофизиологического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ремоделирования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, функц</w:t>
            </w:r>
            <w:r w:rsidR="00EF5B23" w:rsidRPr="00077BC2">
              <w:rPr>
                <w:rFonts w:ascii="Times New Roman" w:hAnsi="Times New Roman" w:cs="Times New Roman"/>
                <w:sz w:val="28"/>
                <w:szCs w:val="28"/>
              </w:rPr>
              <w:t>иональные механизмы).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Этиоло</w:t>
            </w:r>
            <w:r w:rsidR="00826FCD" w:rsidRPr="00077BC2">
              <w:rPr>
                <w:rFonts w:ascii="Times New Roman" w:hAnsi="Times New Roman" w:cs="Times New Roman"/>
                <w:sz w:val="28"/>
                <w:szCs w:val="28"/>
              </w:rPr>
              <w:t>гия и патогенез нарушений ритма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. Классификация  и клиника аритмий, ЭКГ-критери</w:t>
            </w:r>
            <w:r w:rsidR="00B43BE3" w:rsidRPr="00077BC2">
              <w:rPr>
                <w:rFonts w:ascii="Times New Roman" w:hAnsi="Times New Roman" w:cs="Times New Roman"/>
                <w:sz w:val="28"/>
                <w:szCs w:val="28"/>
              </w:rPr>
              <w:t>и аритмий. Синдром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D36C9">
              <w:rPr>
                <w:rFonts w:ascii="Times New Roman" w:hAnsi="Times New Roman" w:cs="Times New Roman"/>
                <w:strike/>
                <w:sz w:val="28"/>
                <w:szCs w:val="28"/>
              </w:rPr>
              <w:t>предвозбуждения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желудочков (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синдром</w:t>
            </w:r>
            <w:r w:rsidR="00826FCD" w:rsidRPr="00077BC2"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proofErr w:type="spellEnd"/>
            <w:r w:rsidR="00826FCD" w:rsidRPr="00077BC2">
              <w:rPr>
                <w:rFonts w:ascii="Times New Roman" w:hAnsi="Times New Roman" w:cs="Times New Roman"/>
                <w:sz w:val="28"/>
                <w:szCs w:val="28"/>
              </w:rPr>
              <w:t>-P-W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), синдром </w:t>
            </w: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удлиненного</w:t>
            </w:r>
            <w:proofErr w:type="gramEnd"/>
            <w:r w:rsidR="00826FCD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QT</w:t>
            </w:r>
            <w:r w:rsidR="00826FCD" w:rsidRPr="00077BC2">
              <w:rPr>
                <w:rFonts w:ascii="Times New Roman" w:hAnsi="Times New Roman" w:cs="Times New Roman"/>
                <w:sz w:val="28"/>
                <w:szCs w:val="28"/>
              </w:rPr>
              <w:t>. Антиаритмические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  <w:r w:rsidR="00826FCD" w:rsidRPr="00077B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. Нефармаколог</w:t>
            </w:r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>ические методы лечения аритмий:</w:t>
            </w:r>
            <w:r w:rsidR="00B43BE3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ЭИТ, ЧПЭКС,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катетерная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и хирургическая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аблация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>оводящих путей, имплантация ИВР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. Осложнения антиаритмической терапии. Показания к во</w:t>
            </w:r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>сстановлению ритма при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аритмиях. </w:t>
            </w:r>
          </w:p>
          <w:p w:rsidR="007C33CB" w:rsidRPr="00077BC2" w:rsidRDefault="007C33CB" w:rsidP="0042661E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i/>
                <w:sz w:val="28"/>
                <w:szCs w:val="28"/>
              </w:rPr>
              <w:t>Н</w:t>
            </w:r>
            <w:r w:rsidR="00726267" w:rsidRPr="00077B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077BC2">
              <w:rPr>
                <w:rFonts w:ascii="Times New Roman" w:hAnsi="Times New Roman" w:cs="Times New Roman"/>
                <w:i/>
                <w:sz w:val="28"/>
                <w:szCs w:val="28"/>
              </w:rPr>
              <w:t>рушения проводимости.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Причины, механизмы развития, виды блокад сердца (сино-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атриальная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внутрипредсердная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атрио-вентрикулярная</w:t>
            </w:r>
            <w:proofErr w:type="spellEnd"/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внутрижелудочковые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).  ЭКГ-диагностика. </w:t>
            </w:r>
            <w:r w:rsidR="0042661E" w:rsidRPr="00077BC2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ече</w:t>
            </w:r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42661E" w:rsidRPr="00077B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>: медикаментозно</w:t>
            </w:r>
            <w:r w:rsidR="0042661E" w:rsidRPr="00077BC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>временн</w:t>
            </w:r>
            <w:r w:rsidR="0042661E" w:rsidRPr="00077BC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gramEnd"/>
            <w:r w:rsidR="006739AA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и постоянн</w:t>
            </w:r>
            <w:r w:rsidR="0042661E" w:rsidRPr="00077BC2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ЭКС. Приступ 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Морганьи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Эдемса</w:t>
            </w:r>
            <w:proofErr w:type="spell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-Стокса: клиника, неотложная помощь.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1" w:rsidRDefault="007C33CB" w:rsidP="005F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7C33CB" w:rsidRPr="00077BC2" w:rsidRDefault="007C33CB" w:rsidP="00DE1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magenta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1D27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Доц.И.Е. </w:t>
            </w:r>
          </w:p>
          <w:p w:rsidR="007C33CB" w:rsidRPr="00077BC2" w:rsidRDefault="007C33CB" w:rsidP="001D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Белая </w:t>
            </w:r>
          </w:p>
        </w:tc>
      </w:tr>
      <w:tr w:rsidR="007C33CB" w:rsidRPr="00077BC2" w:rsidTr="002C46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8A1446" w:rsidP="0019500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Анемии.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5E3" w:rsidRPr="00077BC2" w:rsidRDefault="007C33CB" w:rsidP="00E9066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</w:t>
            </w:r>
            <w:r w:rsidR="00E9066D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E9066D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лассификация анемий. Основные клинические синдромы (циркуляторно-</w:t>
            </w:r>
            <w:proofErr w:type="spell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гипоксемический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сидеро-пенический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фуникулярногомиелоза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</w:t>
            </w:r>
            <w:r w:rsidR="00B43BE3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="00B43BE3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гематологический</w:t>
            </w:r>
            <w:proofErr w:type="gramEnd"/>
            <w:r w:rsidR="00B43BE3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). Лабораторная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диагн</w:t>
            </w:r>
            <w:r w:rsidR="00E9066D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остика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  <w:proofErr w:type="gramStart"/>
            <w:r w:rsidR="00E9066D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изиологичес</w:t>
            </w:r>
            <w:r w:rsidR="00E9066D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кая</w:t>
            </w:r>
            <w:proofErr w:type="gramEnd"/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анемии беременных.</w:t>
            </w:r>
          </w:p>
          <w:p w:rsidR="007C33CB" w:rsidRPr="00077BC2" w:rsidRDefault="007C33CB" w:rsidP="00E9066D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Pr="00077BC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 xml:space="preserve">Железодефицитная анемия. 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Метаболизм железа в организме,</w:t>
            </w:r>
            <w:r w:rsidR="00E9066D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этапы развития дефицита железа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Основные причины дефицита железа в организме. Причины развития, классификация, диагностика. Лечение: </w:t>
            </w:r>
            <w:r w:rsidR="00E9066D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диетотерапия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осно</w:t>
            </w:r>
            <w:r w:rsidR="00304B77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вные железосодержащие препараты, тактика их применения. К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онтроль эффективности терапии. Профилактика железодефицитных анемий.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1" w:rsidRDefault="007C33CB" w:rsidP="005F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7C33CB" w:rsidRPr="00077BC2" w:rsidRDefault="007C33CB" w:rsidP="00DE1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3A5EE7" w:rsidP="00681F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r w:rsidR="007C33CB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. О.Г. </w:t>
            </w:r>
          </w:p>
          <w:p w:rsidR="007C33CB" w:rsidRPr="00077BC2" w:rsidRDefault="007C33CB" w:rsidP="00681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Чуменко</w:t>
            </w:r>
            <w:proofErr w:type="spellEnd"/>
          </w:p>
        </w:tc>
      </w:tr>
      <w:tr w:rsidR="007C33CB" w:rsidRPr="00077BC2" w:rsidTr="002C46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8A1446" w:rsidP="0019500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Острый и хронический лейкозы.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304B7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Определение, классификация, клиническая картина. Лабораторно-морфологическая диагностика. Основные клинические синдромы. Течение и осложнения. Принципы терапии. Прогноз</w:t>
            </w:r>
            <w:r w:rsidR="00304B77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Диспансеризация и реабилитация больных острым лейкозом.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B11" w:rsidRDefault="007C33CB" w:rsidP="005F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7C33CB" w:rsidRPr="00077BC2" w:rsidRDefault="007C33CB" w:rsidP="00DE1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magenta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9D30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Доц. И.Е.</w:t>
            </w:r>
          </w:p>
          <w:p w:rsidR="007C33CB" w:rsidRPr="00077BC2" w:rsidRDefault="007C33CB" w:rsidP="001D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Белая </w:t>
            </w:r>
          </w:p>
        </w:tc>
      </w:tr>
      <w:tr w:rsidR="007C33CB" w:rsidRPr="00077BC2" w:rsidTr="002C462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8A1446" w:rsidP="0019500D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10</w:t>
            </w:r>
            <w:r w:rsidR="007C33CB"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>Гломерулонефрит</w:t>
            </w:r>
            <w:proofErr w:type="spellEnd"/>
            <w:r w:rsidRPr="00077BC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304B77" w:rsidP="00DE4AE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077BC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О</w:t>
            </w:r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Этиология и патогенез. Классификация. О</w:t>
            </w:r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сновные клинические синдромы. Лабораторно-инструментальные критерии </w:t>
            </w:r>
            <w:r w:rsidR="007C33CB" w:rsidRPr="00BD36C9">
              <w:rPr>
                <w:rFonts w:ascii="Times New Roman" w:eastAsia="TimesNewRomanPSMT" w:hAnsi="Times New Roman" w:cs="Times New Roman"/>
                <w:bCs/>
                <w:strike/>
                <w:sz w:val="28"/>
                <w:szCs w:val="28"/>
              </w:rPr>
              <w:t>активног</w:t>
            </w:r>
            <w:bookmarkStart w:id="0" w:name="_GoBack"/>
            <w:bookmarkEnd w:id="0"/>
            <w:r w:rsidR="007C33CB" w:rsidRPr="00BD36C9">
              <w:rPr>
                <w:rFonts w:ascii="Times New Roman" w:eastAsia="TimesNewRomanPSMT" w:hAnsi="Times New Roman" w:cs="Times New Roman"/>
                <w:bCs/>
                <w:strike/>
                <w:sz w:val="28"/>
                <w:szCs w:val="28"/>
              </w:rPr>
              <w:t>о</w:t>
            </w:r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процесса. Клинические и м</w:t>
            </w:r>
            <w:r w:rsidR="00C615E3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орфологические варианты течения</w:t>
            </w:r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Современная терапия.</w:t>
            </w:r>
            <w:r w:rsidR="00DE4A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3A5EE7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Исходы осложнения</w:t>
            </w:r>
            <w:proofErr w:type="gramStart"/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3A5EE7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proofErr w:type="gramEnd"/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Первичная и вторичная профилактика </w:t>
            </w:r>
            <w:proofErr w:type="spellStart"/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гломерулонефритов</w:t>
            </w:r>
            <w:proofErr w:type="spellEnd"/>
            <w:r w:rsidR="007C33CB" w:rsidRPr="00077BC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681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A4" w:rsidRDefault="007C33CB" w:rsidP="005F6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7C33CB" w:rsidRPr="00077BC2" w:rsidRDefault="007C33CB" w:rsidP="009A2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1D27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Доц.Е.Б. </w:t>
            </w:r>
          </w:p>
          <w:p w:rsidR="007C33CB" w:rsidRPr="00077BC2" w:rsidRDefault="007C33CB" w:rsidP="001D27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>Брежнева</w:t>
            </w:r>
          </w:p>
        </w:tc>
      </w:tr>
      <w:tr w:rsidR="007C33CB" w:rsidRPr="00077BC2" w:rsidTr="002C462D">
        <w:tc>
          <w:tcPr>
            <w:tcW w:w="146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3CB" w:rsidRPr="00077BC2" w:rsidRDefault="007C33CB" w:rsidP="00DE1B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          ИТОГО:                                                                                                            </w:t>
            </w:r>
            <w:r w:rsidR="00DE1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59FF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8A1446"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3A2AD0" w:rsidRPr="00077B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77BC2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</w:tr>
    </w:tbl>
    <w:p w:rsidR="002779F5" w:rsidRDefault="002779F5" w:rsidP="00AD51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BC2">
        <w:rPr>
          <w:rFonts w:ascii="Times New Roman" w:hAnsi="Times New Roman" w:cs="Times New Roman"/>
          <w:sz w:val="28"/>
          <w:szCs w:val="28"/>
        </w:rPr>
        <w:tab/>
      </w:r>
    </w:p>
    <w:p w:rsidR="00DE1B11" w:rsidRPr="00077BC2" w:rsidRDefault="00DE1B11" w:rsidP="00AD51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1E67" w:rsidRPr="00077BC2" w:rsidRDefault="00971E67" w:rsidP="000C44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44DF" w:rsidRPr="00077BC2" w:rsidRDefault="00F801B9" w:rsidP="00F801B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77BC2">
        <w:rPr>
          <w:rFonts w:ascii="Times New Roman" w:hAnsi="Times New Roman" w:cs="Times New Roman"/>
          <w:sz w:val="28"/>
          <w:szCs w:val="28"/>
        </w:rPr>
        <w:t xml:space="preserve">     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Утверждено на заседании кафедры  </w:t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971E67" w:rsidRPr="00077BC2">
        <w:rPr>
          <w:rFonts w:ascii="Times New Roman" w:hAnsi="Times New Roman" w:cs="Times New Roman"/>
          <w:sz w:val="28"/>
          <w:szCs w:val="28"/>
        </w:rPr>
        <w:tab/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="00251237" w:rsidRPr="00077BC2">
        <w:rPr>
          <w:rFonts w:ascii="Times New Roman" w:hAnsi="Times New Roman" w:cs="Times New Roman"/>
          <w:sz w:val="28"/>
          <w:szCs w:val="28"/>
        </w:rPr>
        <w:tab/>
      </w:r>
      <w:r w:rsidR="001C15A0" w:rsidRPr="00077BC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«Согласовано»</w:t>
      </w:r>
    </w:p>
    <w:p w:rsidR="000C44DF" w:rsidRPr="00077BC2" w:rsidRDefault="000C44DF" w:rsidP="00F801B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77BC2">
        <w:rPr>
          <w:rFonts w:ascii="Times New Roman" w:hAnsi="Times New Roman" w:cs="Times New Roman"/>
          <w:sz w:val="28"/>
          <w:szCs w:val="28"/>
        </w:rPr>
        <w:t xml:space="preserve">  </w:t>
      </w:r>
      <w:r w:rsidR="00F801B9" w:rsidRPr="00077BC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77BC2">
        <w:rPr>
          <w:rFonts w:ascii="Times New Roman" w:hAnsi="Times New Roman" w:cs="Times New Roman"/>
          <w:sz w:val="28"/>
          <w:szCs w:val="28"/>
        </w:rPr>
        <w:t xml:space="preserve">факультетской  терапии      </w:t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="00F801B9" w:rsidRPr="00077BC2">
        <w:rPr>
          <w:rFonts w:ascii="Times New Roman" w:hAnsi="Times New Roman" w:cs="Times New Roman"/>
          <w:sz w:val="28"/>
          <w:szCs w:val="28"/>
        </w:rPr>
        <w:tab/>
      </w:r>
      <w:r w:rsidR="00DE1B11">
        <w:rPr>
          <w:rFonts w:ascii="Times New Roman" w:hAnsi="Times New Roman" w:cs="Times New Roman"/>
          <w:sz w:val="28"/>
          <w:szCs w:val="28"/>
        </w:rPr>
        <w:t xml:space="preserve">  </w:t>
      </w:r>
      <w:r w:rsidRPr="00077BC2">
        <w:rPr>
          <w:rFonts w:ascii="Times New Roman" w:hAnsi="Times New Roman" w:cs="Times New Roman"/>
          <w:sz w:val="28"/>
          <w:szCs w:val="28"/>
        </w:rPr>
        <w:t xml:space="preserve">                 ЦМК по внутренним болезням</w:t>
      </w:r>
    </w:p>
    <w:p w:rsidR="000C44DF" w:rsidRPr="00077BC2" w:rsidRDefault="00F801B9" w:rsidP="00F801B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77BC2">
        <w:rPr>
          <w:rFonts w:ascii="Times New Roman" w:hAnsi="Times New Roman" w:cs="Times New Roman"/>
          <w:sz w:val="28"/>
          <w:szCs w:val="28"/>
        </w:rPr>
        <w:t xml:space="preserve">      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 </w:t>
      </w:r>
      <w:r w:rsidRPr="00077BC2">
        <w:rPr>
          <w:rFonts w:ascii="Times New Roman" w:hAnsi="Times New Roman" w:cs="Times New Roman"/>
          <w:sz w:val="28"/>
          <w:szCs w:val="28"/>
        </w:rPr>
        <w:t xml:space="preserve"> </w:t>
      </w:r>
      <w:r w:rsidR="00AA3EF5" w:rsidRPr="00077BC2">
        <w:rPr>
          <w:rFonts w:ascii="Times New Roman" w:hAnsi="Times New Roman" w:cs="Times New Roman"/>
          <w:sz w:val="28"/>
          <w:szCs w:val="28"/>
        </w:rPr>
        <w:t xml:space="preserve">      </w:t>
      </w:r>
      <w:r w:rsidRPr="00077BC2">
        <w:rPr>
          <w:rFonts w:ascii="Times New Roman" w:hAnsi="Times New Roman" w:cs="Times New Roman"/>
          <w:sz w:val="28"/>
          <w:szCs w:val="28"/>
        </w:rPr>
        <w:t xml:space="preserve"> 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 “</w:t>
      </w:r>
      <w:r w:rsidR="00AA3EF5" w:rsidRPr="00077BC2">
        <w:rPr>
          <w:rFonts w:ascii="Times New Roman" w:hAnsi="Times New Roman" w:cs="Times New Roman"/>
          <w:sz w:val="28"/>
          <w:szCs w:val="28"/>
        </w:rPr>
        <w:t>30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”</w:t>
      </w:r>
      <w:r w:rsidR="00AA3EF5" w:rsidRPr="00077BC2">
        <w:rPr>
          <w:rFonts w:ascii="Times New Roman" w:hAnsi="Times New Roman" w:cs="Times New Roman"/>
          <w:sz w:val="28"/>
          <w:szCs w:val="28"/>
        </w:rPr>
        <w:t xml:space="preserve"> 08.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20</w:t>
      </w:r>
      <w:r w:rsidR="003A5EE7" w:rsidRPr="00077BC2">
        <w:rPr>
          <w:rFonts w:ascii="Times New Roman" w:hAnsi="Times New Roman" w:cs="Times New Roman"/>
          <w:sz w:val="28"/>
          <w:szCs w:val="28"/>
        </w:rPr>
        <w:t>2</w:t>
      </w:r>
      <w:r w:rsidR="00256992" w:rsidRPr="00077BC2">
        <w:rPr>
          <w:rFonts w:ascii="Times New Roman" w:hAnsi="Times New Roman" w:cs="Times New Roman"/>
          <w:sz w:val="28"/>
          <w:szCs w:val="28"/>
        </w:rPr>
        <w:t>4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г.    </w:t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</w:r>
      <w:r w:rsidR="00971E67" w:rsidRPr="00077BC2">
        <w:rPr>
          <w:rFonts w:ascii="Times New Roman" w:hAnsi="Times New Roman" w:cs="Times New Roman"/>
          <w:sz w:val="28"/>
          <w:szCs w:val="28"/>
        </w:rPr>
        <w:tab/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="00251237" w:rsidRPr="00077BC2">
        <w:rPr>
          <w:rFonts w:ascii="Times New Roman" w:hAnsi="Times New Roman" w:cs="Times New Roman"/>
          <w:sz w:val="28"/>
          <w:szCs w:val="28"/>
        </w:rPr>
        <w:tab/>
      </w:r>
      <w:r w:rsidR="000C44DF" w:rsidRPr="00077BC2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C15A0" w:rsidRPr="00077BC2">
        <w:rPr>
          <w:rFonts w:ascii="Times New Roman" w:hAnsi="Times New Roman" w:cs="Times New Roman"/>
          <w:sz w:val="28"/>
          <w:szCs w:val="28"/>
        </w:rPr>
        <w:t xml:space="preserve"> 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</w:t>
      </w:r>
      <w:r w:rsidR="00AA3EF5" w:rsidRPr="00077BC2">
        <w:rPr>
          <w:rFonts w:ascii="Times New Roman" w:hAnsi="Times New Roman" w:cs="Times New Roman"/>
          <w:sz w:val="28"/>
          <w:szCs w:val="28"/>
        </w:rPr>
        <w:t xml:space="preserve">        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“</w:t>
      </w:r>
      <w:r w:rsidR="00AA3EF5" w:rsidRPr="00077BC2">
        <w:rPr>
          <w:rFonts w:ascii="Times New Roman" w:hAnsi="Times New Roman" w:cs="Times New Roman"/>
          <w:sz w:val="28"/>
          <w:szCs w:val="28"/>
        </w:rPr>
        <w:t>30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”</w:t>
      </w:r>
      <w:r w:rsidR="00AA3EF5" w:rsidRPr="00077BC2">
        <w:rPr>
          <w:rFonts w:ascii="Times New Roman" w:hAnsi="Times New Roman" w:cs="Times New Roman"/>
          <w:sz w:val="28"/>
          <w:szCs w:val="28"/>
        </w:rPr>
        <w:t xml:space="preserve"> 08.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  20</w:t>
      </w:r>
      <w:r w:rsidR="003A5EE7" w:rsidRPr="00077BC2">
        <w:rPr>
          <w:rFonts w:ascii="Times New Roman" w:hAnsi="Times New Roman" w:cs="Times New Roman"/>
          <w:sz w:val="28"/>
          <w:szCs w:val="28"/>
        </w:rPr>
        <w:t>2</w:t>
      </w:r>
      <w:r w:rsidR="00256992" w:rsidRPr="00077BC2">
        <w:rPr>
          <w:rFonts w:ascii="Times New Roman" w:hAnsi="Times New Roman" w:cs="Times New Roman"/>
          <w:sz w:val="28"/>
          <w:szCs w:val="28"/>
        </w:rPr>
        <w:t>4</w:t>
      </w:r>
      <w:r w:rsidR="000C44DF" w:rsidRPr="00077BC2">
        <w:rPr>
          <w:rFonts w:ascii="Times New Roman" w:hAnsi="Times New Roman" w:cs="Times New Roman"/>
          <w:sz w:val="28"/>
          <w:szCs w:val="28"/>
        </w:rPr>
        <w:t xml:space="preserve">г.    </w:t>
      </w:r>
    </w:p>
    <w:p w:rsidR="002779F5" w:rsidRPr="00077BC2" w:rsidRDefault="000C44DF" w:rsidP="00F801B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77BC2">
        <w:rPr>
          <w:rFonts w:ascii="Times New Roman" w:hAnsi="Times New Roman" w:cs="Times New Roman"/>
          <w:sz w:val="28"/>
          <w:szCs w:val="28"/>
        </w:rPr>
        <w:t xml:space="preserve">Зав. кафедрой проф. ____________В.И. Коломиец            </w:t>
      </w:r>
      <w:r w:rsidRPr="00077BC2">
        <w:rPr>
          <w:rFonts w:ascii="Times New Roman" w:hAnsi="Times New Roman" w:cs="Times New Roman"/>
          <w:sz w:val="28"/>
          <w:szCs w:val="28"/>
        </w:rPr>
        <w:tab/>
      </w:r>
      <w:r w:rsidR="00DE1B11">
        <w:rPr>
          <w:rFonts w:ascii="Times New Roman" w:hAnsi="Times New Roman" w:cs="Times New Roman"/>
          <w:sz w:val="28"/>
          <w:szCs w:val="28"/>
        </w:rPr>
        <w:t xml:space="preserve">    </w:t>
      </w:r>
      <w:r w:rsidRPr="00077BC2">
        <w:rPr>
          <w:rFonts w:ascii="Times New Roman" w:hAnsi="Times New Roman" w:cs="Times New Roman"/>
          <w:sz w:val="28"/>
          <w:szCs w:val="28"/>
        </w:rPr>
        <w:t>Председатель ЦМК,</w:t>
      </w:r>
      <w:r w:rsidR="00AA3EF5" w:rsidRPr="00077BC2">
        <w:rPr>
          <w:rFonts w:ascii="Times New Roman" w:hAnsi="Times New Roman" w:cs="Times New Roman"/>
          <w:sz w:val="28"/>
          <w:szCs w:val="28"/>
        </w:rPr>
        <w:t xml:space="preserve"> </w:t>
      </w:r>
      <w:r w:rsidRPr="00077BC2">
        <w:rPr>
          <w:rFonts w:ascii="Times New Roman" w:hAnsi="Times New Roman" w:cs="Times New Roman"/>
          <w:sz w:val="28"/>
          <w:szCs w:val="28"/>
        </w:rPr>
        <w:t>проф. ______</w:t>
      </w:r>
      <w:r w:rsidR="00B32D55" w:rsidRPr="00077BC2">
        <w:rPr>
          <w:rFonts w:ascii="Times New Roman" w:hAnsi="Times New Roman" w:cs="Times New Roman"/>
          <w:sz w:val="28"/>
          <w:szCs w:val="28"/>
        </w:rPr>
        <w:t>____</w:t>
      </w:r>
      <w:r w:rsidRPr="00077BC2">
        <w:rPr>
          <w:rFonts w:ascii="Times New Roman" w:hAnsi="Times New Roman" w:cs="Times New Roman"/>
          <w:sz w:val="28"/>
          <w:szCs w:val="28"/>
        </w:rPr>
        <w:t>В.И. Коломиец</w:t>
      </w:r>
    </w:p>
    <w:sectPr w:rsidR="002779F5" w:rsidRPr="00077BC2" w:rsidSect="002779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31E"/>
    <w:rsid w:val="00002270"/>
    <w:rsid w:val="000049EC"/>
    <w:rsid w:val="00007D62"/>
    <w:rsid w:val="00007F43"/>
    <w:rsid w:val="0001037C"/>
    <w:rsid w:val="000137BC"/>
    <w:rsid w:val="00022E66"/>
    <w:rsid w:val="00030067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50C9F"/>
    <w:rsid w:val="000537C9"/>
    <w:rsid w:val="00064C6E"/>
    <w:rsid w:val="00066040"/>
    <w:rsid w:val="00077BC2"/>
    <w:rsid w:val="00077C3A"/>
    <w:rsid w:val="00082FD3"/>
    <w:rsid w:val="00083CF9"/>
    <w:rsid w:val="00085602"/>
    <w:rsid w:val="0008754C"/>
    <w:rsid w:val="000905F4"/>
    <w:rsid w:val="0009193B"/>
    <w:rsid w:val="00093E6C"/>
    <w:rsid w:val="00096D0C"/>
    <w:rsid w:val="000A18E4"/>
    <w:rsid w:val="000A1918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C44DF"/>
    <w:rsid w:val="000C47C1"/>
    <w:rsid w:val="000C7B82"/>
    <w:rsid w:val="000E0287"/>
    <w:rsid w:val="000E238E"/>
    <w:rsid w:val="000E25D0"/>
    <w:rsid w:val="000E427C"/>
    <w:rsid w:val="000E4C6D"/>
    <w:rsid w:val="000F09BA"/>
    <w:rsid w:val="000F698C"/>
    <w:rsid w:val="0010336E"/>
    <w:rsid w:val="001036CC"/>
    <w:rsid w:val="001036FA"/>
    <w:rsid w:val="00104731"/>
    <w:rsid w:val="00112CCF"/>
    <w:rsid w:val="001132CC"/>
    <w:rsid w:val="001141A1"/>
    <w:rsid w:val="00114FBA"/>
    <w:rsid w:val="0011564C"/>
    <w:rsid w:val="00117CB7"/>
    <w:rsid w:val="001213E6"/>
    <w:rsid w:val="00122DF0"/>
    <w:rsid w:val="00126CE7"/>
    <w:rsid w:val="00130351"/>
    <w:rsid w:val="0013110F"/>
    <w:rsid w:val="001312B8"/>
    <w:rsid w:val="001320D7"/>
    <w:rsid w:val="00132E09"/>
    <w:rsid w:val="00134B54"/>
    <w:rsid w:val="00134C81"/>
    <w:rsid w:val="001363D9"/>
    <w:rsid w:val="0013665A"/>
    <w:rsid w:val="001457D7"/>
    <w:rsid w:val="00146E00"/>
    <w:rsid w:val="00151E78"/>
    <w:rsid w:val="00153A66"/>
    <w:rsid w:val="00155B2D"/>
    <w:rsid w:val="00157FD3"/>
    <w:rsid w:val="00160685"/>
    <w:rsid w:val="00162DAD"/>
    <w:rsid w:val="00163099"/>
    <w:rsid w:val="00163B86"/>
    <w:rsid w:val="001653F0"/>
    <w:rsid w:val="00167297"/>
    <w:rsid w:val="00167BFB"/>
    <w:rsid w:val="0017222B"/>
    <w:rsid w:val="00172E93"/>
    <w:rsid w:val="001737E0"/>
    <w:rsid w:val="001749EA"/>
    <w:rsid w:val="00174ED2"/>
    <w:rsid w:val="00182B49"/>
    <w:rsid w:val="00184ACA"/>
    <w:rsid w:val="0019279C"/>
    <w:rsid w:val="0019500D"/>
    <w:rsid w:val="00197329"/>
    <w:rsid w:val="001A1813"/>
    <w:rsid w:val="001A2A7E"/>
    <w:rsid w:val="001A4F0B"/>
    <w:rsid w:val="001A5F9C"/>
    <w:rsid w:val="001B2142"/>
    <w:rsid w:val="001B4666"/>
    <w:rsid w:val="001C15A0"/>
    <w:rsid w:val="001C208C"/>
    <w:rsid w:val="001D27BF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21C3A"/>
    <w:rsid w:val="0022492E"/>
    <w:rsid w:val="00226951"/>
    <w:rsid w:val="002432E8"/>
    <w:rsid w:val="00243D51"/>
    <w:rsid w:val="00251237"/>
    <w:rsid w:val="00251565"/>
    <w:rsid w:val="00256800"/>
    <w:rsid w:val="00256992"/>
    <w:rsid w:val="002600DB"/>
    <w:rsid w:val="00260853"/>
    <w:rsid w:val="0026156E"/>
    <w:rsid w:val="00270F0D"/>
    <w:rsid w:val="00276415"/>
    <w:rsid w:val="002779F5"/>
    <w:rsid w:val="00281166"/>
    <w:rsid w:val="00285D4F"/>
    <w:rsid w:val="00286711"/>
    <w:rsid w:val="00287F2B"/>
    <w:rsid w:val="00291A5C"/>
    <w:rsid w:val="00291A91"/>
    <w:rsid w:val="00297DBA"/>
    <w:rsid w:val="002A28F1"/>
    <w:rsid w:val="002A2AD3"/>
    <w:rsid w:val="002A47A1"/>
    <w:rsid w:val="002B433F"/>
    <w:rsid w:val="002B78D6"/>
    <w:rsid w:val="002C1B2E"/>
    <w:rsid w:val="002C3568"/>
    <w:rsid w:val="002C45D0"/>
    <w:rsid w:val="002C462D"/>
    <w:rsid w:val="002D3F7D"/>
    <w:rsid w:val="002E5999"/>
    <w:rsid w:val="002F3CDC"/>
    <w:rsid w:val="00302AE7"/>
    <w:rsid w:val="0030307C"/>
    <w:rsid w:val="00304B77"/>
    <w:rsid w:val="00306037"/>
    <w:rsid w:val="00307A7B"/>
    <w:rsid w:val="00313DC2"/>
    <w:rsid w:val="00314267"/>
    <w:rsid w:val="00317303"/>
    <w:rsid w:val="00320B81"/>
    <w:rsid w:val="00321D7C"/>
    <w:rsid w:val="00323C2A"/>
    <w:rsid w:val="0032546E"/>
    <w:rsid w:val="00331872"/>
    <w:rsid w:val="003335B2"/>
    <w:rsid w:val="00340236"/>
    <w:rsid w:val="003407A6"/>
    <w:rsid w:val="00345961"/>
    <w:rsid w:val="00347F9F"/>
    <w:rsid w:val="0035278B"/>
    <w:rsid w:val="003543ED"/>
    <w:rsid w:val="00356545"/>
    <w:rsid w:val="00367A9F"/>
    <w:rsid w:val="00373871"/>
    <w:rsid w:val="00373EB4"/>
    <w:rsid w:val="00387AFF"/>
    <w:rsid w:val="00391D48"/>
    <w:rsid w:val="003969E7"/>
    <w:rsid w:val="003A0167"/>
    <w:rsid w:val="003A2AD0"/>
    <w:rsid w:val="003A5EE7"/>
    <w:rsid w:val="003A6FE7"/>
    <w:rsid w:val="003A79B0"/>
    <w:rsid w:val="003B6C19"/>
    <w:rsid w:val="003C0CF3"/>
    <w:rsid w:val="003C2D3D"/>
    <w:rsid w:val="003D11AD"/>
    <w:rsid w:val="003D3A33"/>
    <w:rsid w:val="003D3E71"/>
    <w:rsid w:val="003D746B"/>
    <w:rsid w:val="003E6CF8"/>
    <w:rsid w:val="003E74A5"/>
    <w:rsid w:val="003F0142"/>
    <w:rsid w:val="003F0D84"/>
    <w:rsid w:val="003F11B6"/>
    <w:rsid w:val="003F26DD"/>
    <w:rsid w:val="003F6EB1"/>
    <w:rsid w:val="0040017C"/>
    <w:rsid w:val="00400575"/>
    <w:rsid w:val="00401938"/>
    <w:rsid w:val="00407084"/>
    <w:rsid w:val="00407991"/>
    <w:rsid w:val="00411445"/>
    <w:rsid w:val="0041202D"/>
    <w:rsid w:val="004209BC"/>
    <w:rsid w:val="004219AA"/>
    <w:rsid w:val="00423411"/>
    <w:rsid w:val="0042661E"/>
    <w:rsid w:val="004270E6"/>
    <w:rsid w:val="00445740"/>
    <w:rsid w:val="00460712"/>
    <w:rsid w:val="004628EC"/>
    <w:rsid w:val="0047398D"/>
    <w:rsid w:val="00473B7E"/>
    <w:rsid w:val="004760DC"/>
    <w:rsid w:val="00486A29"/>
    <w:rsid w:val="00490812"/>
    <w:rsid w:val="00491066"/>
    <w:rsid w:val="00491CAD"/>
    <w:rsid w:val="004A43CA"/>
    <w:rsid w:val="004B2B02"/>
    <w:rsid w:val="004B4844"/>
    <w:rsid w:val="004B60A6"/>
    <w:rsid w:val="004B62E3"/>
    <w:rsid w:val="004C0ABA"/>
    <w:rsid w:val="004C19CD"/>
    <w:rsid w:val="004C6CD1"/>
    <w:rsid w:val="004C73FB"/>
    <w:rsid w:val="004D5782"/>
    <w:rsid w:val="004E236E"/>
    <w:rsid w:val="004E54F7"/>
    <w:rsid w:val="004E63E8"/>
    <w:rsid w:val="004F7144"/>
    <w:rsid w:val="00503374"/>
    <w:rsid w:val="00506FCC"/>
    <w:rsid w:val="00512109"/>
    <w:rsid w:val="00531A36"/>
    <w:rsid w:val="005338EF"/>
    <w:rsid w:val="005353AC"/>
    <w:rsid w:val="005358D3"/>
    <w:rsid w:val="00535C1E"/>
    <w:rsid w:val="00544746"/>
    <w:rsid w:val="00545838"/>
    <w:rsid w:val="00555AA4"/>
    <w:rsid w:val="00556755"/>
    <w:rsid w:val="0056768B"/>
    <w:rsid w:val="00567705"/>
    <w:rsid w:val="005705FA"/>
    <w:rsid w:val="00574CC2"/>
    <w:rsid w:val="0058507B"/>
    <w:rsid w:val="00586884"/>
    <w:rsid w:val="00586F8F"/>
    <w:rsid w:val="00590CD8"/>
    <w:rsid w:val="00593034"/>
    <w:rsid w:val="00595BB9"/>
    <w:rsid w:val="005A3789"/>
    <w:rsid w:val="005A49DA"/>
    <w:rsid w:val="005B1961"/>
    <w:rsid w:val="005B562E"/>
    <w:rsid w:val="005B6223"/>
    <w:rsid w:val="005B7D54"/>
    <w:rsid w:val="005C648C"/>
    <w:rsid w:val="005E3C47"/>
    <w:rsid w:val="005E47EA"/>
    <w:rsid w:val="005F14CF"/>
    <w:rsid w:val="005F40D0"/>
    <w:rsid w:val="005F423B"/>
    <w:rsid w:val="005F5529"/>
    <w:rsid w:val="005F7040"/>
    <w:rsid w:val="00600DCD"/>
    <w:rsid w:val="00616490"/>
    <w:rsid w:val="00620CB1"/>
    <w:rsid w:val="006232F3"/>
    <w:rsid w:val="006259FF"/>
    <w:rsid w:val="00627FB3"/>
    <w:rsid w:val="00631C5A"/>
    <w:rsid w:val="00632C3B"/>
    <w:rsid w:val="0063504B"/>
    <w:rsid w:val="00642FBC"/>
    <w:rsid w:val="00643037"/>
    <w:rsid w:val="00646390"/>
    <w:rsid w:val="0065293C"/>
    <w:rsid w:val="006607E4"/>
    <w:rsid w:val="00661FD7"/>
    <w:rsid w:val="00663F53"/>
    <w:rsid w:val="006647A8"/>
    <w:rsid w:val="00667A1A"/>
    <w:rsid w:val="00670958"/>
    <w:rsid w:val="00671F79"/>
    <w:rsid w:val="006739AA"/>
    <w:rsid w:val="00673E34"/>
    <w:rsid w:val="0067430F"/>
    <w:rsid w:val="00674F3A"/>
    <w:rsid w:val="00681934"/>
    <w:rsid w:val="00684A60"/>
    <w:rsid w:val="006864F9"/>
    <w:rsid w:val="00690E5E"/>
    <w:rsid w:val="00691206"/>
    <w:rsid w:val="006A02DD"/>
    <w:rsid w:val="006A1321"/>
    <w:rsid w:val="006A1B11"/>
    <w:rsid w:val="006B0067"/>
    <w:rsid w:val="006B2C5A"/>
    <w:rsid w:val="006B4F9E"/>
    <w:rsid w:val="006B62CA"/>
    <w:rsid w:val="006C0B31"/>
    <w:rsid w:val="006C0C57"/>
    <w:rsid w:val="006C3BE7"/>
    <w:rsid w:val="006C4A6C"/>
    <w:rsid w:val="006C5CA7"/>
    <w:rsid w:val="006D338E"/>
    <w:rsid w:val="006D7145"/>
    <w:rsid w:val="006E4581"/>
    <w:rsid w:val="006E56B7"/>
    <w:rsid w:val="006E7071"/>
    <w:rsid w:val="006E78F9"/>
    <w:rsid w:val="006F2A2F"/>
    <w:rsid w:val="006F336C"/>
    <w:rsid w:val="006F45BB"/>
    <w:rsid w:val="006F7122"/>
    <w:rsid w:val="0070177B"/>
    <w:rsid w:val="007029F8"/>
    <w:rsid w:val="0071367B"/>
    <w:rsid w:val="0072077B"/>
    <w:rsid w:val="00726267"/>
    <w:rsid w:val="007351D3"/>
    <w:rsid w:val="00736CEF"/>
    <w:rsid w:val="00744157"/>
    <w:rsid w:val="00750174"/>
    <w:rsid w:val="007509BE"/>
    <w:rsid w:val="0075113E"/>
    <w:rsid w:val="007534D0"/>
    <w:rsid w:val="007638B5"/>
    <w:rsid w:val="0076556D"/>
    <w:rsid w:val="00765B5D"/>
    <w:rsid w:val="00766017"/>
    <w:rsid w:val="00766829"/>
    <w:rsid w:val="0077029F"/>
    <w:rsid w:val="007725E0"/>
    <w:rsid w:val="00774796"/>
    <w:rsid w:val="00777705"/>
    <w:rsid w:val="00777C10"/>
    <w:rsid w:val="0078233F"/>
    <w:rsid w:val="00790387"/>
    <w:rsid w:val="007A13CF"/>
    <w:rsid w:val="007A4343"/>
    <w:rsid w:val="007A4BF8"/>
    <w:rsid w:val="007A542D"/>
    <w:rsid w:val="007A5A16"/>
    <w:rsid w:val="007B3580"/>
    <w:rsid w:val="007C0AF3"/>
    <w:rsid w:val="007C12D3"/>
    <w:rsid w:val="007C33CB"/>
    <w:rsid w:val="007C45C4"/>
    <w:rsid w:val="007C7B58"/>
    <w:rsid w:val="007D17F3"/>
    <w:rsid w:val="007D2907"/>
    <w:rsid w:val="007E45F5"/>
    <w:rsid w:val="007E5423"/>
    <w:rsid w:val="007F23F5"/>
    <w:rsid w:val="007F2743"/>
    <w:rsid w:val="007F299D"/>
    <w:rsid w:val="007F72DE"/>
    <w:rsid w:val="00800521"/>
    <w:rsid w:val="00804720"/>
    <w:rsid w:val="00806AB0"/>
    <w:rsid w:val="0081250C"/>
    <w:rsid w:val="00813969"/>
    <w:rsid w:val="00814268"/>
    <w:rsid w:val="00815C1B"/>
    <w:rsid w:val="00817E4A"/>
    <w:rsid w:val="008214A6"/>
    <w:rsid w:val="008257F6"/>
    <w:rsid w:val="00826FCD"/>
    <w:rsid w:val="008316F2"/>
    <w:rsid w:val="00836842"/>
    <w:rsid w:val="008424B1"/>
    <w:rsid w:val="0084292B"/>
    <w:rsid w:val="00846B23"/>
    <w:rsid w:val="00847E2C"/>
    <w:rsid w:val="00850A3D"/>
    <w:rsid w:val="00851726"/>
    <w:rsid w:val="00854E81"/>
    <w:rsid w:val="00854EC8"/>
    <w:rsid w:val="0085548D"/>
    <w:rsid w:val="008575AF"/>
    <w:rsid w:val="008604CE"/>
    <w:rsid w:val="0086132E"/>
    <w:rsid w:val="00865049"/>
    <w:rsid w:val="0086686C"/>
    <w:rsid w:val="00866B16"/>
    <w:rsid w:val="00870EAF"/>
    <w:rsid w:val="00871D21"/>
    <w:rsid w:val="00874045"/>
    <w:rsid w:val="00875320"/>
    <w:rsid w:val="00877A5A"/>
    <w:rsid w:val="00877FB5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3E44"/>
    <w:rsid w:val="00894F0C"/>
    <w:rsid w:val="008A07BF"/>
    <w:rsid w:val="008A1446"/>
    <w:rsid w:val="008A1E0F"/>
    <w:rsid w:val="008A4ADD"/>
    <w:rsid w:val="008B2282"/>
    <w:rsid w:val="008B2D33"/>
    <w:rsid w:val="008C203F"/>
    <w:rsid w:val="008C3026"/>
    <w:rsid w:val="008C6C5C"/>
    <w:rsid w:val="008D6575"/>
    <w:rsid w:val="008D78B1"/>
    <w:rsid w:val="008E0CDF"/>
    <w:rsid w:val="008E1707"/>
    <w:rsid w:val="008E511C"/>
    <w:rsid w:val="008E5758"/>
    <w:rsid w:val="008E6F87"/>
    <w:rsid w:val="008F2DC8"/>
    <w:rsid w:val="008F46F3"/>
    <w:rsid w:val="009044B3"/>
    <w:rsid w:val="00904FD3"/>
    <w:rsid w:val="009125ED"/>
    <w:rsid w:val="00914288"/>
    <w:rsid w:val="00917E24"/>
    <w:rsid w:val="009205C3"/>
    <w:rsid w:val="0092279A"/>
    <w:rsid w:val="00922CE0"/>
    <w:rsid w:val="00927A65"/>
    <w:rsid w:val="00935A78"/>
    <w:rsid w:val="00940194"/>
    <w:rsid w:val="00943535"/>
    <w:rsid w:val="00952DEC"/>
    <w:rsid w:val="00954235"/>
    <w:rsid w:val="00956F41"/>
    <w:rsid w:val="00957A81"/>
    <w:rsid w:val="00963BE1"/>
    <w:rsid w:val="00964707"/>
    <w:rsid w:val="0097014F"/>
    <w:rsid w:val="00970641"/>
    <w:rsid w:val="00971E67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22A4"/>
    <w:rsid w:val="009A3F72"/>
    <w:rsid w:val="009A3FE5"/>
    <w:rsid w:val="009A40FD"/>
    <w:rsid w:val="009B264C"/>
    <w:rsid w:val="009B3829"/>
    <w:rsid w:val="009B46F4"/>
    <w:rsid w:val="009C288A"/>
    <w:rsid w:val="009C39A8"/>
    <w:rsid w:val="009C77D8"/>
    <w:rsid w:val="009D0408"/>
    <w:rsid w:val="009D3099"/>
    <w:rsid w:val="009D6BD7"/>
    <w:rsid w:val="009D73D0"/>
    <w:rsid w:val="009E7961"/>
    <w:rsid w:val="00A0109B"/>
    <w:rsid w:val="00A02C13"/>
    <w:rsid w:val="00A03CED"/>
    <w:rsid w:val="00A042B8"/>
    <w:rsid w:val="00A11172"/>
    <w:rsid w:val="00A11C40"/>
    <w:rsid w:val="00A1287A"/>
    <w:rsid w:val="00A1502C"/>
    <w:rsid w:val="00A22479"/>
    <w:rsid w:val="00A22677"/>
    <w:rsid w:val="00A23C59"/>
    <w:rsid w:val="00A31064"/>
    <w:rsid w:val="00A40436"/>
    <w:rsid w:val="00A41450"/>
    <w:rsid w:val="00A41C02"/>
    <w:rsid w:val="00A41C57"/>
    <w:rsid w:val="00A5178C"/>
    <w:rsid w:val="00A62820"/>
    <w:rsid w:val="00A801E6"/>
    <w:rsid w:val="00A81639"/>
    <w:rsid w:val="00A8378D"/>
    <w:rsid w:val="00A84AD1"/>
    <w:rsid w:val="00A86F7D"/>
    <w:rsid w:val="00A94F5A"/>
    <w:rsid w:val="00A94F76"/>
    <w:rsid w:val="00A97B13"/>
    <w:rsid w:val="00AA01A5"/>
    <w:rsid w:val="00AA0FE5"/>
    <w:rsid w:val="00AA3EF5"/>
    <w:rsid w:val="00AA4013"/>
    <w:rsid w:val="00AA4685"/>
    <w:rsid w:val="00AA5256"/>
    <w:rsid w:val="00AA6BF5"/>
    <w:rsid w:val="00AA7F93"/>
    <w:rsid w:val="00AB294E"/>
    <w:rsid w:val="00AB7DC6"/>
    <w:rsid w:val="00AC1FB4"/>
    <w:rsid w:val="00AC49B7"/>
    <w:rsid w:val="00AC5AFB"/>
    <w:rsid w:val="00AD0D8C"/>
    <w:rsid w:val="00AD519E"/>
    <w:rsid w:val="00AD5ECB"/>
    <w:rsid w:val="00AE2FAC"/>
    <w:rsid w:val="00AF06D8"/>
    <w:rsid w:val="00AF270E"/>
    <w:rsid w:val="00AF3D99"/>
    <w:rsid w:val="00AF5994"/>
    <w:rsid w:val="00AF5A5A"/>
    <w:rsid w:val="00B02F61"/>
    <w:rsid w:val="00B03899"/>
    <w:rsid w:val="00B11096"/>
    <w:rsid w:val="00B11BA1"/>
    <w:rsid w:val="00B14D86"/>
    <w:rsid w:val="00B2063F"/>
    <w:rsid w:val="00B22C88"/>
    <w:rsid w:val="00B232D7"/>
    <w:rsid w:val="00B2688C"/>
    <w:rsid w:val="00B32D55"/>
    <w:rsid w:val="00B33319"/>
    <w:rsid w:val="00B33771"/>
    <w:rsid w:val="00B3386D"/>
    <w:rsid w:val="00B33F2B"/>
    <w:rsid w:val="00B360C4"/>
    <w:rsid w:val="00B373B9"/>
    <w:rsid w:val="00B43BE3"/>
    <w:rsid w:val="00B463AF"/>
    <w:rsid w:val="00B5057C"/>
    <w:rsid w:val="00B51882"/>
    <w:rsid w:val="00B527C7"/>
    <w:rsid w:val="00B54298"/>
    <w:rsid w:val="00B60556"/>
    <w:rsid w:val="00B60774"/>
    <w:rsid w:val="00B64227"/>
    <w:rsid w:val="00B77F4B"/>
    <w:rsid w:val="00B822AE"/>
    <w:rsid w:val="00B83144"/>
    <w:rsid w:val="00B84A1C"/>
    <w:rsid w:val="00B87472"/>
    <w:rsid w:val="00B924A4"/>
    <w:rsid w:val="00B928DA"/>
    <w:rsid w:val="00B94955"/>
    <w:rsid w:val="00B95061"/>
    <w:rsid w:val="00BA12E1"/>
    <w:rsid w:val="00BA17C4"/>
    <w:rsid w:val="00BB0B46"/>
    <w:rsid w:val="00BB1099"/>
    <w:rsid w:val="00BB411A"/>
    <w:rsid w:val="00BB5607"/>
    <w:rsid w:val="00BC11D1"/>
    <w:rsid w:val="00BC3440"/>
    <w:rsid w:val="00BC4FFD"/>
    <w:rsid w:val="00BC743F"/>
    <w:rsid w:val="00BD124E"/>
    <w:rsid w:val="00BD36C9"/>
    <w:rsid w:val="00BD4647"/>
    <w:rsid w:val="00BD4BDC"/>
    <w:rsid w:val="00BD7E72"/>
    <w:rsid w:val="00BE0376"/>
    <w:rsid w:val="00BE2DF2"/>
    <w:rsid w:val="00BE35D3"/>
    <w:rsid w:val="00BE3734"/>
    <w:rsid w:val="00BE6244"/>
    <w:rsid w:val="00BF0AF2"/>
    <w:rsid w:val="00BF0E70"/>
    <w:rsid w:val="00BF3CB2"/>
    <w:rsid w:val="00BF4513"/>
    <w:rsid w:val="00BF526C"/>
    <w:rsid w:val="00BF556C"/>
    <w:rsid w:val="00BF65C5"/>
    <w:rsid w:val="00BF689D"/>
    <w:rsid w:val="00BF70EC"/>
    <w:rsid w:val="00C00786"/>
    <w:rsid w:val="00C066DF"/>
    <w:rsid w:val="00C071FE"/>
    <w:rsid w:val="00C118B6"/>
    <w:rsid w:val="00C126FC"/>
    <w:rsid w:val="00C20E13"/>
    <w:rsid w:val="00C23495"/>
    <w:rsid w:val="00C237E1"/>
    <w:rsid w:val="00C258CF"/>
    <w:rsid w:val="00C25EED"/>
    <w:rsid w:val="00C33A00"/>
    <w:rsid w:val="00C36CF9"/>
    <w:rsid w:val="00C51CB4"/>
    <w:rsid w:val="00C544C4"/>
    <w:rsid w:val="00C55079"/>
    <w:rsid w:val="00C5596E"/>
    <w:rsid w:val="00C55A9C"/>
    <w:rsid w:val="00C55F08"/>
    <w:rsid w:val="00C56445"/>
    <w:rsid w:val="00C5650E"/>
    <w:rsid w:val="00C578CA"/>
    <w:rsid w:val="00C60542"/>
    <w:rsid w:val="00C615E3"/>
    <w:rsid w:val="00C61D03"/>
    <w:rsid w:val="00C62E9F"/>
    <w:rsid w:val="00C648E1"/>
    <w:rsid w:val="00C66C9E"/>
    <w:rsid w:val="00C66EFA"/>
    <w:rsid w:val="00C67B02"/>
    <w:rsid w:val="00C737C9"/>
    <w:rsid w:val="00C7574B"/>
    <w:rsid w:val="00C825BF"/>
    <w:rsid w:val="00C8616B"/>
    <w:rsid w:val="00C93040"/>
    <w:rsid w:val="00C9381A"/>
    <w:rsid w:val="00C9620C"/>
    <w:rsid w:val="00C97A8C"/>
    <w:rsid w:val="00CA1DF4"/>
    <w:rsid w:val="00CA219C"/>
    <w:rsid w:val="00CA3BD5"/>
    <w:rsid w:val="00CA6281"/>
    <w:rsid w:val="00CA6631"/>
    <w:rsid w:val="00CB4BF0"/>
    <w:rsid w:val="00CB714C"/>
    <w:rsid w:val="00CD191D"/>
    <w:rsid w:val="00CD29CD"/>
    <w:rsid w:val="00CE2006"/>
    <w:rsid w:val="00CE2640"/>
    <w:rsid w:val="00CE34FD"/>
    <w:rsid w:val="00CE548D"/>
    <w:rsid w:val="00CF1759"/>
    <w:rsid w:val="00CF3D97"/>
    <w:rsid w:val="00D017E3"/>
    <w:rsid w:val="00D02ED7"/>
    <w:rsid w:val="00D059A2"/>
    <w:rsid w:val="00D112FC"/>
    <w:rsid w:val="00D13819"/>
    <w:rsid w:val="00D20037"/>
    <w:rsid w:val="00D23A14"/>
    <w:rsid w:val="00D2725D"/>
    <w:rsid w:val="00D33689"/>
    <w:rsid w:val="00D34FB7"/>
    <w:rsid w:val="00D35722"/>
    <w:rsid w:val="00D36D31"/>
    <w:rsid w:val="00D43ADB"/>
    <w:rsid w:val="00D44680"/>
    <w:rsid w:val="00D45828"/>
    <w:rsid w:val="00D45E13"/>
    <w:rsid w:val="00D47428"/>
    <w:rsid w:val="00D52FC1"/>
    <w:rsid w:val="00D547BB"/>
    <w:rsid w:val="00D56B3E"/>
    <w:rsid w:val="00D56D58"/>
    <w:rsid w:val="00D57433"/>
    <w:rsid w:val="00D62F87"/>
    <w:rsid w:val="00D63440"/>
    <w:rsid w:val="00D67D29"/>
    <w:rsid w:val="00D717FB"/>
    <w:rsid w:val="00D73587"/>
    <w:rsid w:val="00D74988"/>
    <w:rsid w:val="00D768CE"/>
    <w:rsid w:val="00D7716C"/>
    <w:rsid w:val="00D81CA2"/>
    <w:rsid w:val="00D8462A"/>
    <w:rsid w:val="00D90670"/>
    <w:rsid w:val="00D9631E"/>
    <w:rsid w:val="00DA2C63"/>
    <w:rsid w:val="00DA3328"/>
    <w:rsid w:val="00DA5F41"/>
    <w:rsid w:val="00DB026E"/>
    <w:rsid w:val="00DB0CEC"/>
    <w:rsid w:val="00DB5B62"/>
    <w:rsid w:val="00DC4383"/>
    <w:rsid w:val="00DC4B0A"/>
    <w:rsid w:val="00DC69E8"/>
    <w:rsid w:val="00DC7397"/>
    <w:rsid w:val="00DE1B11"/>
    <w:rsid w:val="00DE4AE0"/>
    <w:rsid w:val="00DE4D52"/>
    <w:rsid w:val="00DE72E1"/>
    <w:rsid w:val="00DF2036"/>
    <w:rsid w:val="00DF307F"/>
    <w:rsid w:val="00DF364D"/>
    <w:rsid w:val="00DF535B"/>
    <w:rsid w:val="00E02F98"/>
    <w:rsid w:val="00E03004"/>
    <w:rsid w:val="00E10CEB"/>
    <w:rsid w:val="00E114DC"/>
    <w:rsid w:val="00E218D0"/>
    <w:rsid w:val="00E31ABD"/>
    <w:rsid w:val="00E34FD1"/>
    <w:rsid w:val="00E42728"/>
    <w:rsid w:val="00E44580"/>
    <w:rsid w:val="00E50362"/>
    <w:rsid w:val="00E55341"/>
    <w:rsid w:val="00E556EF"/>
    <w:rsid w:val="00E5660F"/>
    <w:rsid w:val="00E57E9F"/>
    <w:rsid w:val="00E57FDF"/>
    <w:rsid w:val="00E6037D"/>
    <w:rsid w:val="00E62226"/>
    <w:rsid w:val="00E62418"/>
    <w:rsid w:val="00E70CF3"/>
    <w:rsid w:val="00E720DE"/>
    <w:rsid w:val="00E731A3"/>
    <w:rsid w:val="00E739B8"/>
    <w:rsid w:val="00E75CC9"/>
    <w:rsid w:val="00E76C9B"/>
    <w:rsid w:val="00E81EE2"/>
    <w:rsid w:val="00E85257"/>
    <w:rsid w:val="00E9066D"/>
    <w:rsid w:val="00E92CF2"/>
    <w:rsid w:val="00E9414E"/>
    <w:rsid w:val="00E978B8"/>
    <w:rsid w:val="00EA60C8"/>
    <w:rsid w:val="00EB02B7"/>
    <w:rsid w:val="00EB0738"/>
    <w:rsid w:val="00EB31CD"/>
    <w:rsid w:val="00EB5CCB"/>
    <w:rsid w:val="00EB5D44"/>
    <w:rsid w:val="00EB6280"/>
    <w:rsid w:val="00EC0681"/>
    <w:rsid w:val="00EC08C6"/>
    <w:rsid w:val="00EC71D0"/>
    <w:rsid w:val="00ED5557"/>
    <w:rsid w:val="00ED783E"/>
    <w:rsid w:val="00EE3058"/>
    <w:rsid w:val="00EE44AE"/>
    <w:rsid w:val="00EE4641"/>
    <w:rsid w:val="00EE54E8"/>
    <w:rsid w:val="00EE67B9"/>
    <w:rsid w:val="00EF04B5"/>
    <w:rsid w:val="00EF2BCA"/>
    <w:rsid w:val="00EF4B6E"/>
    <w:rsid w:val="00EF5B23"/>
    <w:rsid w:val="00EF632D"/>
    <w:rsid w:val="00F009AD"/>
    <w:rsid w:val="00F03545"/>
    <w:rsid w:val="00F04729"/>
    <w:rsid w:val="00F075E5"/>
    <w:rsid w:val="00F10B1B"/>
    <w:rsid w:val="00F10CB2"/>
    <w:rsid w:val="00F20BBF"/>
    <w:rsid w:val="00F24A7B"/>
    <w:rsid w:val="00F25F6B"/>
    <w:rsid w:val="00F277BC"/>
    <w:rsid w:val="00F31099"/>
    <w:rsid w:val="00F37D29"/>
    <w:rsid w:val="00F404FC"/>
    <w:rsid w:val="00F45FF8"/>
    <w:rsid w:val="00F5156C"/>
    <w:rsid w:val="00F519D1"/>
    <w:rsid w:val="00F57811"/>
    <w:rsid w:val="00F60DD5"/>
    <w:rsid w:val="00F6497B"/>
    <w:rsid w:val="00F651EE"/>
    <w:rsid w:val="00F7650A"/>
    <w:rsid w:val="00F76DEA"/>
    <w:rsid w:val="00F801B9"/>
    <w:rsid w:val="00F81818"/>
    <w:rsid w:val="00F81EF9"/>
    <w:rsid w:val="00F82A0E"/>
    <w:rsid w:val="00F9115A"/>
    <w:rsid w:val="00F931BE"/>
    <w:rsid w:val="00F9662D"/>
    <w:rsid w:val="00F96BAE"/>
    <w:rsid w:val="00FA030E"/>
    <w:rsid w:val="00FA27B7"/>
    <w:rsid w:val="00FA3FD1"/>
    <w:rsid w:val="00FA6906"/>
    <w:rsid w:val="00FA6DDB"/>
    <w:rsid w:val="00FB09A7"/>
    <w:rsid w:val="00FB1487"/>
    <w:rsid w:val="00FB6A7D"/>
    <w:rsid w:val="00FC6D7D"/>
    <w:rsid w:val="00FD09AC"/>
    <w:rsid w:val="00FD203F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32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3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3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1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3110C-0FFE-42B6-A021-A9C1CCE9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146</cp:revision>
  <cp:lastPrinted>2024-09-06T07:36:00Z</cp:lastPrinted>
  <dcterms:created xsi:type="dcterms:W3CDTF">2016-09-05T09:50:00Z</dcterms:created>
  <dcterms:modified xsi:type="dcterms:W3CDTF">2024-09-06T07:37:00Z</dcterms:modified>
</cp:coreProperties>
</file>