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EB" w:rsidRPr="00F812EB" w:rsidRDefault="00F812EB" w:rsidP="00F812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2EB">
        <w:rPr>
          <w:rFonts w:ascii="Times New Roman" w:hAnsi="Times New Roman" w:cs="Times New Roman"/>
          <w:b/>
          <w:bCs/>
          <w:sz w:val="28"/>
          <w:szCs w:val="28"/>
        </w:rPr>
        <w:t>МИНИСТЕРСТВО ЗДРАВООХРАНЕНИЯ РОССИЙСКОЙ ФЕДЕРАЦИИ</w:t>
      </w:r>
    </w:p>
    <w:p w:rsidR="00F812EB" w:rsidRPr="00F812EB" w:rsidRDefault="00F812EB" w:rsidP="00F812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2EB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812EB" w:rsidRPr="00F812EB" w:rsidRDefault="00F812EB" w:rsidP="00F812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2EB">
        <w:rPr>
          <w:rFonts w:ascii="Times New Roman" w:hAnsi="Times New Roman" w:cs="Times New Roman"/>
          <w:b/>
          <w:bCs/>
          <w:sz w:val="28"/>
          <w:szCs w:val="28"/>
        </w:rPr>
        <w:t>«ЛУГАНСКИЙ ГОСУДАРСТВЕННЫЙ МЕДИЦИНСКИЙ УНИВЕРСИТЕТ</w:t>
      </w:r>
    </w:p>
    <w:p w:rsidR="00F812EB" w:rsidRPr="00F812EB" w:rsidRDefault="00F812EB" w:rsidP="00F812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2EB">
        <w:rPr>
          <w:rFonts w:ascii="Times New Roman" w:hAnsi="Times New Roman" w:cs="Times New Roman"/>
          <w:b/>
          <w:bCs/>
          <w:sz w:val="28"/>
          <w:szCs w:val="28"/>
        </w:rPr>
        <w:t>ИМЕНИ СВЯТИТЕЛЯ ЛУКИ»</w:t>
      </w:r>
    </w:p>
    <w:p w:rsidR="00F812EB" w:rsidRPr="00F812EB" w:rsidRDefault="00F812EB" w:rsidP="00F812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2EB">
        <w:rPr>
          <w:rFonts w:ascii="Times New Roman" w:hAnsi="Times New Roman" w:cs="Times New Roman"/>
          <w:b/>
          <w:bCs/>
          <w:sz w:val="28"/>
          <w:szCs w:val="28"/>
        </w:rPr>
        <w:t>МИНИСТЕРСТВА ЗДРАВООХРАНЕНИЯ РОССИЙСКОЙ ФЕДЕРАЦИИ</w:t>
      </w:r>
    </w:p>
    <w:p w:rsidR="00F812EB" w:rsidRPr="00F812EB" w:rsidRDefault="00F812EB" w:rsidP="00F81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812EB">
        <w:rPr>
          <w:rFonts w:ascii="Times New Roman" w:hAnsi="Times New Roman" w:cs="Times New Roman"/>
          <w:b/>
          <w:bCs/>
          <w:sz w:val="28"/>
          <w:szCs w:val="28"/>
        </w:rPr>
        <w:t>(ФГБОУ ВО ЛГМУ им. Свт.</w:t>
      </w:r>
      <w:proofErr w:type="gramEnd"/>
      <w:r w:rsidRPr="00F812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812EB">
        <w:rPr>
          <w:rFonts w:ascii="Times New Roman" w:hAnsi="Times New Roman" w:cs="Times New Roman"/>
          <w:b/>
          <w:bCs/>
          <w:sz w:val="28"/>
          <w:szCs w:val="28"/>
        </w:rPr>
        <w:t>Луки Минздрава России)</w:t>
      </w:r>
      <w:proofErr w:type="gramEnd"/>
    </w:p>
    <w:p w:rsidR="00A73568" w:rsidRDefault="00A73568" w:rsidP="00A83D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3568" w:rsidRDefault="00A73568" w:rsidP="00A83D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34F2" w:rsidRPr="007C3C64" w:rsidRDefault="00450A5C" w:rsidP="00A83D04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C64">
        <w:rPr>
          <w:rFonts w:ascii="Times New Roman" w:hAnsi="Times New Roman" w:cs="Times New Roman"/>
          <w:b/>
          <w:bCs/>
          <w:sz w:val="24"/>
          <w:szCs w:val="24"/>
        </w:rPr>
        <w:t>Кафедра гигиены и</w:t>
      </w:r>
      <w:r w:rsidR="00FA34F2" w:rsidRPr="007C3C64">
        <w:rPr>
          <w:rFonts w:ascii="Times New Roman" w:hAnsi="Times New Roman" w:cs="Times New Roman"/>
          <w:b/>
          <w:bCs/>
          <w:sz w:val="24"/>
          <w:szCs w:val="24"/>
        </w:rPr>
        <w:t xml:space="preserve"> экологии</w:t>
      </w:r>
    </w:p>
    <w:p w:rsidR="00FA34F2" w:rsidRPr="00A83D04" w:rsidRDefault="00FA34F2" w:rsidP="00A83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34F2" w:rsidRPr="00A83D04" w:rsidRDefault="00FA34F2" w:rsidP="00A83D0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794"/>
        <w:gridCol w:w="5494"/>
      </w:tblGrid>
      <w:tr w:rsidR="00FA34F2" w:rsidRPr="00A73568">
        <w:tc>
          <w:tcPr>
            <w:tcW w:w="3794" w:type="dxa"/>
          </w:tcPr>
          <w:p w:rsidR="00FA34F2" w:rsidRPr="0034791E" w:rsidRDefault="00FA34F2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FA34F2" w:rsidRPr="00A73568" w:rsidRDefault="001F479E" w:rsidP="00A73568">
            <w:pPr>
              <w:pStyle w:val="afe"/>
              <w:ind w:left="15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</w:tc>
      </w:tr>
      <w:tr w:rsidR="00FA34F2" w:rsidRPr="00A73568">
        <w:trPr>
          <w:trHeight w:val="429"/>
        </w:trPr>
        <w:tc>
          <w:tcPr>
            <w:tcW w:w="3794" w:type="dxa"/>
          </w:tcPr>
          <w:p w:rsidR="00FA34F2" w:rsidRPr="0034791E" w:rsidRDefault="00FA34F2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A73568" w:rsidRPr="00A73568" w:rsidRDefault="00A73568" w:rsidP="00A73568">
            <w:pPr>
              <w:pStyle w:val="afe"/>
              <w:ind w:left="1557"/>
              <w:rPr>
                <w:rFonts w:ascii="Times New Roman" w:hAnsi="Times New Roman" w:cs="Times New Roman"/>
                <w:sz w:val="28"/>
                <w:szCs w:val="28"/>
              </w:rPr>
            </w:pPr>
            <w:r w:rsidRPr="00A73568"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</w:p>
          <w:p w:rsidR="00FA34F2" w:rsidRPr="00A73568" w:rsidRDefault="00A73568" w:rsidP="00001107">
            <w:pPr>
              <w:pStyle w:val="afe"/>
              <w:ind w:left="15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001107">
              <w:rPr>
                <w:rFonts w:ascii="Times New Roman" w:hAnsi="Times New Roman" w:cs="Times New Roman"/>
                <w:sz w:val="28"/>
                <w:szCs w:val="28"/>
              </w:rPr>
              <w:t xml:space="preserve">учебной </w:t>
            </w:r>
            <w:r w:rsidR="00FA34F2" w:rsidRPr="00A73568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</w:p>
          <w:p w:rsidR="00FA34F2" w:rsidRPr="00A73568" w:rsidRDefault="00A73568" w:rsidP="00A73568">
            <w:pPr>
              <w:pStyle w:val="afe"/>
              <w:ind w:left="15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 </w:t>
            </w:r>
            <w:r w:rsidR="00FA34F2" w:rsidRPr="00A73568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  <w:r w:rsidR="007C3C64">
              <w:rPr>
                <w:rFonts w:ascii="Times New Roman" w:hAnsi="Times New Roman" w:cs="Times New Roman"/>
                <w:sz w:val="28"/>
                <w:szCs w:val="28"/>
              </w:rPr>
              <w:t>В.В. Бибик</w:t>
            </w:r>
          </w:p>
        </w:tc>
      </w:tr>
      <w:tr w:rsidR="00FA34F2" w:rsidRPr="00A73568">
        <w:trPr>
          <w:trHeight w:val="404"/>
        </w:trPr>
        <w:tc>
          <w:tcPr>
            <w:tcW w:w="3794" w:type="dxa"/>
          </w:tcPr>
          <w:p w:rsidR="00FA34F2" w:rsidRPr="0034791E" w:rsidRDefault="00FA34F2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FA34F2" w:rsidRPr="00A73568" w:rsidRDefault="00FA34F2" w:rsidP="007C3C64">
            <w:pPr>
              <w:pStyle w:val="afe"/>
              <w:ind w:left="1557"/>
              <w:rPr>
                <w:rFonts w:ascii="Times New Roman" w:hAnsi="Times New Roman" w:cs="Times New Roman"/>
                <w:sz w:val="28"/>
                <w:szCs w:val="28"/>
              </w:rPr>
            </w:pPr>
            <w:r w:rsidRPr="00A735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C6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735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E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C64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AE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5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65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3C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6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56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A34F2" w:rsidRDefault="00FA34F2" w:rsidP="00A83D04">
      <w:pPr>
        <w:pStyle w:val="ad"/>
        <w:rPr>
          <w:b/>
          <w:bCs/>
        </w:rPr>
      </w:pPr>
    </w:p>
    <w:p w:rsidR="00001107" w:rsidRPr="00A83D04" w:rsidRDefault="00001107" w:rsidP="00A83D04">
      <w:pPr>
        <w:pStyle w:val="ad"/>
        <w:rPr>
          <w:b/>
          <w:bCs/>
        </w:rPr>
      </w:pPr>
    </w:p>
    <w:p w:rsidR="00FA34F2" w:rsidRPr="00A83D04" w:rsidRDefault="00FA34F2" w:rsidP="00A83D04">
      <w:pPr>
        <w:pStyle w:val="ad"/>
        <w:rPr>
          <w:b/>
          <w:bCs/>
        </w:rPr>
      </w:pPr>
    </w:p>
    <w:p w:rsidR="00FA34F2" w:rsidRDefault="00FA34F2" w:rsidP="00FD3457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45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CC53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457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A73568" w:rsidRPr="00FD3457" w:rsidRDefault="00A73568" w:rsidP="00FD3457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F2" w:rsidRPr="00A73568" w:rsidRDefault="00FA34F2" w:rsidP="00FD3457">
      <w:pPr>
        <w:pStyle w:val="afe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568">
        <w:rPr>
          <w:rFonts w:ascii="Times New Roman" w:hAnsi="Times New Roman" w:cs="Times New Roman"/>
          <w:b/>
          <w:i/>
          <w:sz w:val="24"/>
          <w:szCs w:val="24"/>
        </w:rPr>
        <w:t>«ГИГИЕНА»</w:t>
      </w:r>
    </w:p>
    <w:p w:rsidR="00FA34F2" w:rsidRPr="00A83D04" w:rsidRDefault="00FA34F2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34F2" w:rsidRPr="00A83D04" w:rsidRDefault="00FA34F2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34F2" w:rsidRPr="00C47579" w:rsidRDefault="00FA34F2" w:rsidP="00C47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579">
        <w:rPr>
          <w:rFonts w:ascii="Times New Roman" w:hAnsi="Times New Roman" w:cs="Times New Roman"/>
          <w:bCs/>
          <w:sz w:val="28"/>
          <w:szCs w:val="28"/>
        </w:rPr>
        <w:t>Направление подготовки:</w:t>
      </w:r>
      <w:r w:rsidRPr="00C475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3568" w:rsidRPr="00C47579">
        <w:rPr>
          <w:rFonts w:ascii="Times New Roman" w:hAnsi="Times New Roman" w:cs="Times New Roman"/>
          <w:b/>
          <w:bCs/>
          <w:sz w:val="28"/>
          <w:szCs w:val="28"/>
        </w:rPr>
        <w:t>31.00.00 «</w:t>
      </w:r>
      <w:r w:rsidR="00C47579" w:rsidRPr="00C47579">
        <w:rPr>
          <w:rFonts w:ascii="Times New Roman" w:hAnsi="Times New Roman" w:cs="Times New Roman"/>
          <w:b/>
          <w:bCs/>
          <w:sz w:val="28"/>
          <w:szCs w:val="28"/>
        </w:rPr>
        <w:t>КЛИНИЧЕСКАЯ МЕДИЦИНА</w:t>
      </w:r>
      <w:r w:rsidR="00A73568" w:rsidRPr="00C4757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7579" w:rsidRPr="00C47579" w:rsidRDefault="00C47579" w:rsidP="00C475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34F2" w:rsidRPr="00C47579" w:rsidRDefault="00FA34F2" w:rsidP="00C47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579">
        <w:rPr>
          <w:rFonts w:ascii="Times New Roman" w:hAnsi="Times New Roman" w:cs="Times New Roman"/>
          <w:bCs/>
          <w:sz w:val="28"/>
          <w:szCs w:val="28"/>
        </w:rPr>
        <w:t>Специальность</w:t>
      </w:r>
      <w:r w:rsidRPr="00C47579">
        <w:rPr>
          <w:rFonts w:ascii="Times New Roman" w:hAnsi="Times New Roman" w:cs="Times New Roman"/>
          <w:sz w:val="28"/>
          <w:szCs w:val="28"/>
        </w:rPr>
        <w:t xml:space="preserve">: </w:t>
      </w:r>
      <w:r w:rsidR="00C47579" w:rsidRPr="00C47579">
        <w:rPr>
          <w:rFonts w:ascii="Times New Roman" w:hAnsi="Times New Roman" w:cs="Times New Roman"/>
          <w:b/>
          <w:sz w:val="28"/>
          <w:szCs w:val="28"/>
        </w:rPr>
        <w:t>31.05.03 «</w:t>
      </w:r>
      <w:r w:rsidR="00C47579" w:rsidRPr="00C4757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C47579">
        <w:rPr>
          <w:rFonts w:ascii="Times New Roman" w:hAnsi="Times New Roman" w:cs="Times New Roman"/>
          <w:b/>
          <w:bCs/>
          <w:sz w:val="28"/>
          <w:szCs w:val="28"/>
        </w:rPr>
        <w:t>томатология</w:t>
      </w:r>
      <w:r w:rsidR="00C47579" w:rsidRPr="00C4757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A34F2" w:rsidRPr="00C47579" w:rsidRDefault="00FA34F2" w:rsidP="00C475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34F2" w:rsidRPr="00C47579" w:rsidRDefault="00FA34F2" w:rsidP="00C47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579">
        <w:rPr>
          <w:rFonts w:ascii="Times New Roman" w:hAnsi="Times New Roman" w:cs="Times New Roman"/>
          <w:bCs/>
          <w:sz w:val="28"/>
          <w:szCs w:val="28"/>
        </w:rPr>
        <w:t>Форма обучения:</w:t>
      </w:r>
      <w:r w:rsidRPr="00C47579">
        <w:rPr>
          <w:rFonts w:ascii="Times New Roman" w:hAnsi="Times New Roman" w:cs="Times New Roman"/>
          <w:b/>
          <w:bCs/>
          <w:sz w:val="28"/>
          <w:szCs w:val="28"/>
        </w:rPr>
        <w:t xml:space="preserve"> очная</w:t>
      </w:r>
    </w:p>
    <w:p w:rsidR="00FA34F2" w:rsidRPr="00A83D04" w:rsidRDefault="00FA34F2" w:rsidP="00A83D04">
      <w:pPr>
        <w:tabs>
          <w:tab w:val="right" w:leader="underscore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34F2" w:rsidRPr="00A83D04" w:rsidRDefault="00FA34F2" w:rsidP="00A83D04">
      <w:pPr>
        <w:tabs>
          <w:tab w:val="right" w:leader="underscore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345"/>
        <w:gridCol w:w="360"/>
      </w:tblGrid>
      <w:tr w:rsidR="00FA34F2" w:rsidRPr="0034791E">
        <w:tc>
          <w:tcPr>
            <w:tcW w:w="6345" w:type="dxa"/>
          </w:tcPr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Курс</w:t>
            </w:r>
            <w:r w:rsidR="00C47579"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47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C47579"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Семестр</w:t>
            </w:r>
            <w:r w:rsidR="00C47579"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47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Лекции</w:t>
            </w:r>
            <w:r w:rsidR="00C47579"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7C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47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3457"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7C3C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  <w:r w:rsid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Практические занятия</w:t>
            </w:r>
            <w:r w:rsidRPr="00C47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7C3C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C47579"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75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Самостоятельная (внеаудиторная) работа</w:t>
            </w:r>
            <w:r w:rsidRPr="00C47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7C3C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 часа</w:t>
            </w: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3457" w:rsidRPr="00C47579" w:rsidRDefault="00FD3457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  <w:r w:rsidR="00C475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47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FD3457"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  <w:r w:rsidRP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  <w:r w:rsidR="00C47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</w:t>
            </w:r>
          </w:p>
          <w:p w:rsidR="00FA34F2" w:rsidRPr="00C47579" w:rsidRDefault="00FA34F2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FA34F2" w:rsidRPr="0034791E" w:rsidRDefault="00FA34F2" w:rsidP="00A83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4F2" w:rsidRDefault="00FA34F2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34F2" w:rsidRDefault="00FA34F2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724" w:rsidRDefault="009D5724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34F2" w:rsidRPr="00A83D04" w:rsidRDefault="00FA34F2" w:rsidP="00A83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0A5C" w:rsidRPr="00AE6545" w:rsidRDefault="00CC53E3" w:rsidP="00A83D0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6545">
        <w:rPr>
          <w:rFonts w:ascii="Times New Roman" w:hAnsi="Times New Roman" w:cs="Times New Roman"/>
          <w:bCs/>
          <w:sz w:val="24"/>
          <w:szCs w:val="24"/>
        </w:rPr>
        <w:t>Луганск</w:t>
      </w:r>
      <w:r w:rsidR="007C3C64">
        <w:rPr>
          <w:rFonts w:ascii="Times New Roman" w:hAnsi="Times New Roman" w:cs="Times New Roman"/>
          <w:bCs/>
          <w:sz w:val="24"/>
          <w:szCs w:val="24"/>
        </w:rPr>
        <w:t>,</w:t>
      </w:r>
      <w:r w:rsidR="00AE6545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7C3C64">
        <w:rPr>
          <w:rFonts w:ascii="Times New Roman" w:hAnsi="Times New Roman" w:cs="Times New Roman"/>
          <w:bCs/>
          <w:sz w:val="24"/>
          <w:szCs w:val="24"/>
        </w:rPr>
        <w:t>3</w:t>
      </w:r>
    </w:p>
    <w:p w:rsidR="00FA34F2" w:rsidRPr="00555170" w:rsidRDefault="00450A5C" w:rsidP="007C3C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A34F2" w:rsidRPr="00555170">
        <w:rPr>
          <w:rFonts w:ascii="Times New Roman" w:hAnsi="Times New Roman" w:cs="Times New Roman"/>
          <w:sz w:val="28"/>
          <w:szCs w:val="28"/>
        </w:rPr>
        <w:lastRenderedPageBreak/>
        <w:t>При разработке рабочей программы учебной дисциплины в основу положены:</w:t>
      </w:r>
    </w:p>
    <w:p w:rsidR="00555170" w:rsidRDefault="00555170" w:rsidP="005242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64543474"/>
      <w:bookmarkStart w:id="1" w:name="_Toc264543516"/>
      <w:r w:rsidRPr="005551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55170">
        <w:rPr>
          <w:rFonts w:ascii="Times New Roman" w:hAnsi="Times New Roman" w:cs="Times New Roman"/>
          <w:sz w:val="28"/>
          <w:szCs w:val="28"/>
        </w:rPr>
        <w:t xml:space="preserve"> </w:t>
      </w:r>
      <w:r w:rsidR="007C3C64">
        <w:rPr>
          <w:rFonts w:ascii="Times New Roman" w:hAnsi="Times New Roman" w:cs="Times New Roman"/>
          <w:sz w:val="28"/>
          <w:szCs w:val="28"/>
        </w:rPr>
        <w:t>Федеральный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осударственный образовательный стандарт высшего образования </w:t>
      </w:r>
      <w:r w:rsidR="007C3C64">
        <w:rPr>
          <w:rFonts w:ascii="Times New Roman" w:hAnsi="Times New Roman" w:cs="Times New Roman"/>
          <w:sz w:val="28"/>
          <w:szCs w:val="28"/>
        </w:rPr>
        <w:t xml:space="preserve">– специалитет </w:t>
      </w:r>
      <w:r>
        <w:rPr>
          <w:rFonts w:ascii="Times New Roman" w:hAnsi="Times New Roman" w:cs="Times New Roman"/>
          <w:sz w:val="28"/>
          <w:szCs w:val="28"/>
        </w:rPr>
        <w:t>по специальности 31.05.03 Стоматология</w:t>
      </w:r>
      <w:r w:rsidR="007C3C64">
        <w:rPr>
          <w:rFonts w:ascii="Times New Roman" w:hAnsi="Times New Roman" w:cs="Times New Roman"/>
          <w:sz w:val="28"/>
          <w:szCs w:val="28"/>
        </w:rPr>
        <w:t>. Приказ Министерства образования и науки Российской Федерации от 12.08.2020 года № 984.</w:t>
      </w:r>
    </w:p>
    <w:p w:rsidR="00555170" w:rsidRDefault="00555170" w:rsidP="005242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Основная </w:t>
      </w:r>
      <w:r w:rsidR="007C3C64">
        <w:rPr>
          <w:rFonts w:ascii="Times New Roman" w:hAnsi="Times New Roman" w:cs="Times New Roman"/>
          <w:sz w:val="28"/>
          <w:szCs w:val="28"/>
        </w:rPr>
        <w:t xml:space="preserve">профессиональная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образовательная программа высшего образования </w:t>
      </w:r>
      <w:r w:rsidR="009D5724" w:rsidRPr="009D5724">
        <w:rPr>
          <w:rFonts w:ascii="Times New Roman" w:hAnsi="Times New Roman" w:cs="Times New Roman"/>
          <w:bCs/>
          <w:sz w:val="28"/>
          <w:szCs w:val="28"/>
        </w:rPr>
        <w:t>ФГБОУ ВО ЛГМУ им. Свт. Луки Минздрава России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подготовки 31.00.00 </w:t>
      </w:r>
      <w:r w:rsidR="007C3C64">
        <w:rPr>
          <w:rFonts w:ascii="Times New Roman" w:hAnsi="Times New Roman" w:cs="Times New Roman"/>
          <w:sz w:val="28"/>
          <w:szCs w:val="28"/>
        </w:rPr>
        <w:t>Клиническая медицина</w:t>
      </w:r>
      <w:r>
        <w:rPr>
          <w:rFonts w:ascii="Times New Roman" w:hAnsi="Times New Roman" w:cs="Times New Roman"/>
          <w:sz w:val="28"/>
          <w:szCs w:val="28"/>
        </w:rPr>
        <w:t xml:space="preserve">, по специальности 31.05.03 </w:t>
      </w:r>
      <w:r w:rsidR="003855AE">
        <w:rPr>
          <w:rFonts w:ascii="Times New Roman" w:hAnsi="Times New Roman" w:cs="Times New Roman"/>
          <w:sz w:val="28"/>
          <w:szCs w:val="28"/>
        </w:rPr>
        <w:t>Стоматология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55AE">
        <w:rPr>
          <w:rFonts w:ascii="Times New Roman" w:hAnsi="Times New Roman" w:cs="Times New Roman"/>
          <w:sz w:val="28"/>
          <w:szCs w:val="28"/>
        </w:rPr>
        <w:t xml:space="preserve"> Квалификация: врач-стоматолог.</w:t>
      </w:r>
    </w:p>
    <w:p w:rsidR="00555170" w:rsidRPr="00555170" w:rsidRDefault="00555170" w:rsidP="00555170">
      <w:pPr>
        <w:pStyle w:val="af3"/>
        <w:spacing w:after="120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bookmarkStart w:id="2" w:name="_Toc264543478"/>
      <w:bookmarkStart w:id="3" w:name="_Toc264543520"/>
      <w:r w:rsidR="003855AE">
        <w:rPr>
          <w:sz w:val="28"/>
          <w:szCs w:val="28"/>
        </w:rPr>
        <w:t>Рабочий у</w:t>
      </w:r>
      <w:r w:rsidRPr="00555170">
        <w:rPr>
          <w:sz w:val="28"/>
          <w:szCs w:val="28"/>
        </w:rPr>
        <w:t>чебный план по специальности</w:t>
      </w:r>
      <w:bookmarkEnd w:id="2"/>
      <w:bookmarkEnd w:id="3"/>
      <w:r w:rsidRPr="005551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31.05.03 </w:t>
      </w:r>
      <w:r w:rsidR="003855AE">
        <w:rPr>
          <w:sz w:val="28"/>
          <w:szCs w:val="28"/>
        </w:rPr>
        <w:t>Стоматология</w:t>
      </w:r>
      <w:r w:rsidRPr="00555170">
        <w:rPr>
          <w:sz w:val="28"/>
          <w:szCs w:val="28"/>
        </w:rPr>
        <w:t xml:space="preserve">, утвержденный </w:t>
      </w:r>
      <w:r w:rsidR="003855AE">
        <w:rPr>
          <w:sz w:val="28"/>
          <w:szCs w:val="28"/>
        </w:rPr>
        <w:t xml:space="preserve"> У</w:t>
      </w:r>
      <w:r w:rsidRPr="00555170">
        <w:rPr>
          <w:sz w:val="28"/>
          <w:szCs w:val="28"/>
        </w:rPr>
        <w:t xml:space="preserve">чёным </w:t>
      </w:r>
      <w:r w:rsidR="003855AE">
        <w:rPr>
          <w:sz w:val="28"/>
          <w:szCs w:val="28"/>
        </w:rPr>
        <w:t xml:space="preserve"> </w:t>
      </w:r>
      <w:r w:rsidRPr="00555170">
        <w:rPr>
          <w:sz w:val="28"/>
          <w:szCs w:val="28"/>
        </w:rPr>
        <w:t xml:space="preserve">советом </w:t>
      </w:r>
      <w:r w:rsidR="009D5724" w:rsidRPr="0082691A">
        <w:rPr>
          <w:bCs/>
          <w:color w:val="000000"/>
          <w:sz w:val="28"/>
          <w:szCs w:val="28"/>
        </w:rPr>
        <w:t>ФГБОУ ВО ЛГМУ им. Свт. Луки Минздрава России</w:t>
      </w:r>
      <w:r w:rsidR="00524284" w:rsidRPr="00555170">
        <w:rPr>
          <w:sz w:val="28"/>
          <w:szCs w:val="28"/>
        </w:rPr>
        <w:t xml:space="preserve"> </w:t>
      </w:r>
      <w:r w:rsidRPr="00555170">
        <w:rPr>
          <w:sz w:val="28"/>
          <w:szCs w:val="28"/>
        </w:rPr>
        <w:t>«</w:t>
      </w:r>
      <w:r w:rsidR="006221C5">
        <w:rPr>
          <w:sz w:val="28"/>
          <w:szCs w:val="28"/>
        </w:rPr>
        <w:t>04</w:t>
      </w:r>
      <w:r w:rsidRPr="00555170">
        <w:rPr>
          <w:sz w:val="28"/>
          <w:szCs w:val="28"/>
        </w:rPr>
        <w:t>»</w:t>
      </w:r>
      <w:r w:rsidR="006E6FCE">
        <w:rPr>
          <w:sz w:val="28"/>
          <w:szCs w:val="28"/>
        </w:rPr>
        <w:t xml:space="preserve"> </w:t>
      </w:r>
      <w:r w:rsidR="006221C5">
        <w:rPr>
          <w:sz w:val="28"/>
          <w:szCs w:val="28"/>
        </w:rPr>
        <w:t>мая</w:t>
      </w:r>
      <w:r w:rsidR="006E6FCE">
        <w:rPr>
          <w:sz w:val="28"/>
          <w:szCs w:val="28"/>
        </w:rPr>
        <w:t xml:space="preserve"> </w:t>
      </w:r>
      <w:r w:rsidRPr="00555170">
        <w:rPr>
          <w:sz w:val="28"/>
          <w:szCs w:val="28"/>
        </w:rPr>
        <w:t>20</w:t>
      </w:r>
      <w:r w:rsidR="006E6FCE">
        <w:rPr>
          <w:sz w:val="28"/>
          <w:szCs w:val="28"/>
        </w:rPr>
        <w:t>2</w:t>
      </w:r>
      <w:r w:rsidR="003855AE">
        <w:rPr>
          <w:sz w:val="28"/>
          <w:szCs w:val="28"/>
        </w:rPr>
        <w:t>3</w:t>
      </w:r>
      <w:r w:rsidRPr="00555170">
        <w:rPr>
          <w:sz w:val="28"/>
          <w:szCs w:val="28"/>
        </w:rPr>
        <w:t xml:space="preserve">г., протокол № </w:t>
      </w:r>
      <w:r w:rsidR="006221C5">
        <w:rPr>
          <w:sz w:val="28"/>
          <w:szCs w:val="28"/>
        </w:rPr>
        <w:t>5</w:t>
      </w:r>
      <w:r w:rsidR="006E6FCE">
        <w:rPr>
          <w:sz w:val="28"/>
          <w:szCs w:val="28"/>
        </w:rPr>
        <w:t>.</w:t>
      </w:r>
    </w:p>
    <w:bookmarkEnd w:id="0"/>
    <w:bookmarkEnd w:id="1"/>
    <w:p w:rsidR="00FA34F2" w:rsidRPr="00555170" w:rsidRDefault="00FA34F2" w:rsidP="005551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4F2" w:rsidRPr="00555170" w:rsidRDefault="00FA34F2" w:rsidP="0055517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64543479"/>
      <w:bookmarkStart w:id="5" w:name="_Toc264543521"/>
    </w:p>
    <w:p w:rsidR="00FA34F2" w:rsidRPr="00555170" w:rsidRDefault="00FA34F2" w:rsidP="0055517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55170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утверждена на заседании кафедры </w:t>
      </w:r>
      <w:bookmarkStart w:id="6" w:name="_Toc264543480"/>
      <w:bookmarkStart w:id="7" w:name="_Toc264543522"/>
      <w:bookmarkEnd w:id="4"/>
      <w:bookmarkEnd w:id="5"/>
      <w:r w:rsidRPr="00555170">
        <w:rPr>
          <w:rFonts w:ascii="Times New Roman" w:hAnsi="Times New Roman" w:cs="Times New Roman"/>
          <w:sz w:val="28"/>
          <w:szCs w:val="28"/>
        </w:rPr>
        <w:t>гигиены</w:t>
      </w:r>
      <w:r w:rsidR="003855AE">
        <w:rPr>
          <w:rFonts w:ascii="Times New Roman" w:hAnsi="Times New Roman" w:cs="Times New Roman"/>
          <w:sz w:val="28"/>
          <w:szCs w:val="28"/>
        </w:rPr>
        <w:t xml:space="preserve"> и </w:t>
      </w:r>
      <w:r w:rsidRPr="00555170">
        <w:rPr>
          <w:rFonts w:ascii="Times New Roman" w:hAnsi="Times New Roman" w:cs="Times New Roman"/>
          <w:sz w:val="28"/>
          <w:szCs w:val="28"/>
        </w:rPr>
        <w:t>экологии</w:t>
      </w:r>
      <w:r w:rsidR="004617B2">
        <w:rPr>
          <w:rFonts w:ascii="Times New Roman" w:hAnsi="Times New Roman" w:cs="Times New Roman"/>
          <w:sz w:val="28"/>
          <w:szCs w:val="28"/>
        </w:rPr>
        <w:t xml:space="preserve"> </w:t>
      </w:r>
      <w:r w:rsidRPr="00555170">
        <w:rPr>
          <w:rFonts w:ascii="Times New Roman" w:hAnsi="Times New Roman" w:cs="Times New Roman"/>
          <w:sz w:val="28"/>
          <w:szCs w:val="28"/>
        </w:rPr>
        <w:t>«</w:t>
      </w:r>
      <w:r w:rsidR="00F20688">
        <w:rPr>
          <w:rFonts w:ascii="Times New Roman" w:hAnsi="Times New Roman" w:cs="Times New Roman"/>
          <w:sz w:val="28"/>
          <w:szCs w:val="28"/>
        </w:rPr>
        <w:t>18</w:t>
      </w:r>
      <w:r w:rsidRPr="00555170">
        <w:rPr>
          <w:rFonts w:ascii="Times New Roman" w:hAnsi="Times New Roman" w:cs="Times New Roman"/>
          <w:sz w:val="28"/>
          <w:szCs w:val="28"/>
        </w:rPr>
        <w:t xml:space="preserve">» </w:t>
      </w:r>
      <w:r w:rsidR="00F20688">
        <w:rPr>
          <w:rFonts w:ascii="Times New Roman" w:hAnsi="Times New Roman" w:cs="Times New Roman"/>
          <w:sz w:val="28"/>
          <w:szCs w:val="28"/>
        </w:rPr>
        <w:t>апреля</w:t>
      </w:r>
      <w:r w:rsidRPr="00555170">
        <w:rPr>
          <w:rFonts w:ascii="Times New Roman" w:hAnsi="Times New Roman" w:cs="Times New Roman"/>
          <w:sz w:val="28"/>
          <w:szCs w:val="28"/>
        </w:rPr>
        <w:t xml:space="preserve"> 20</w:t>
      </w:r>
      <w:r w:rsidR="006E6FCE">
        <w:rPr>
          <w:rFonts w:ascii="Times New Roman" w:hAnsi="Times New Roman" w:cs="Times New Roman"/>
          <w:sz w:val="28"/>
          <w:szCs w:val="28"/>
        </w:rPr>
        <w:t>2</w:t>
      </w:r>
      <w:r w:rsidR="003855AE">
        <w:rPr>
          <w:rFonts w:ascii="Times New Roman" w:hAnsi="Times New Roman" w:cs="Times New Roman"/>
          <w:sz w:val="28"/>
          <w:szCs w:val="28"/>
        </w:rPr>
        <w:t>3</w:t>
      </w:r>
      <w:r w:rsidRPr="00555170">
        <w:rPr>
          <w:rFonts w:ascii="Times New Roman" w:hAnsi="Times New Roman" w:cs="Times New Roman"/>
          <w:sz w:val="28"/>
          <w:szCs w:val="28"/>
        </w:rPr>
        <w:t xml:space="preserve"> г</w:t>
      </w:r>
      <w:bookmarkEnd w:id="6"/>
      <w:bookmarkEnd w:id="7"/>
      <w:r w:rsidRPr="00555170">
        <w:rPr>
          <w:rFonts w:ascii="Times New Roman" w:hAnsi="Times New Roman" w:cs="Times New Roman"/>
          <w:sz w:val="28"/>
          <w:szCs w:val="28"/>
        </w:rPr>
        <w:t xml:space="preserve">., протокол № </w:t>
      </w:r>
      <w:r w:rsidR="00F20688">
        <w:rPr>
          <w:rFonts w:ascii="Times New Roman" w:hAnsi="Times New Roman" w:cs="Times New Roman"/>
          <w:sz w:val="28"/>
          <w:szCs w:val="28"/>
        </w:rPr>
        <w:t>10</w:t>
      </w:r>
      <w:bookmarkStart w:id="8" w:name="_GoBack"/>
      <w:bookmarkEnd w:id="8"/>
      <w:r w:rsidRPr="00555170">
        <w:rPr>
          <w:rFonts w:ascii="Times New Roman" w:hAnsi="Times New Roman" w:cs="Times New Roman"/>
          <w:sz w:val="28"/>
          <w:szCs w:val="28"/>
        </w:rPr>
        <w:t>.</w:t>
      </w:r>
    </w:p>
    <w:p w:rsidR="00FA34F2" w:rsidRPr="00555170" w:rsidRDefault="00FA34F2" w:rsidP="00555170">
      <w:pPr>
        <w:jc w:val="both"/>
        <w:rPr>
          <w:rFonts w:ascii="Times New Roman" w:hAnsi="Times New Roman" w:cs="Times New Roman"/>
          <w:sz w:val="28"/>
          <w:szCs w:val="28"/>
        </w:rPr>
      </w:pPr>
      <w:r w:rsidRPr="00555170">
        <w:rPr>
          <w:rFonts w:ascii="Times New Roman" w:hAnsi="Times New Roman" w:cs="Times New Roman"/>
          <w:sz w:val="28"/>
          <w:szCs w:val="28"/>
        </w:rPr>
        <w:t>Заведующий кафедрой, профессор_____</w:t>
      </w:r>
      <w:r w:rsidR="004617B2">
        <w:rPr>
          <w:rFonts w:ascii="Times New Roman" w:hAnsi="Times New Roman" w:cs="Times New Roman"/>
          <w:sz w:val="28"/>
          <w:szCs w:val="28"/>
        </w:rPr>
        <w:t>____________</w:t>
      </w:r>
      <w:r w:rsidRPr="00555170">
        <w:rPr>
          <w:rFonts w:ascii="Times New Roman" w:hAnsi="Times New Roman" w:cs="Times New Roman"/>
          <w:sz w:val="28"/>
          <w:szCs w:val="28"/>
        </w:rPr>
        <w:t xml:space="preserve"> С.В. Витрищак</w:t>
      </w:r>
    </w:p>
    <w:p w:rsidR="00FA34F2" w:rsidRPr="003855AE" w:rsidRDefault="00FA34F2" w:rsidP="00555170">
      <w:pPr>
        <w:ind w:left="424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A34F2" w:rsidRPr="00555170" w:rsidRDefault="00FA34F2" w:rsidP="0055517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55170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утверждена на заседании </w:t>
      </w:r>
      <w:r w:rsidR="004617B2">
        <w:rPr>
          <w:rFonts w:ascii="Times New Roman" w:hAnsi="Times New Roman" w:cs="Times New Roman"/>
          <w:sz w:val="28"/>
          <w:szCs w:val="28"/>
        </w:rPr>
        <w:t xml:space="preserve">профильной цикловой методической комиссии по </w:t>
      </w:r>
      <w:r w:rsidR="003855AE">
        <w:rPr>
          <w:rFonts w:ascii="Times New Roman" w:hAnsi="Times New Roman" w:cs="Times New Roman"/>
          <w:sz w:val="28"/>
          <w:szCs w:val="28"/>
        </w:rPr>
        <w:t>фундаментальным</w:t>
      </w:r>
      <w:r w:rsidR="006E6FCE">
        <w:rPr>
          <w:rFonts w:ascii="Times New Roman" w:hAnsi="Times New Roman" w:cs="Times New Roman"/>
          <w:sz w:val="28"/>
          <w:szCs w:val="28"/>
        </w:rPr>
        <w:t xml:space="preserve"> дисциплинам от «</w:t>
      </w:r>
      <w:r w:rsidR="003855AE">
        <w:rPr>
          <w:rFonts w:ascii="Times New Roman" w:hAnsi="Times New Roman" w:cs="Times New Roman"/>
          <w:sz w:val="28"/>
          <w:szCs w:val="28"/>
        </w:rPr>
        <w:t>____</w:t>
      </w:r>
      <w:r w:rsidR="004617B2">
        <w:rPr>
          <w:rFonts w:ascii="Times New Roman" w:hAnsi="Times New Roman" w:cs="Times New Roman"/>
          <w:sz w:val="28"/>
          <w:szCs w:val="28"/>
        </w:rPr>
        <w:t xml:space="preserve">» </w:t>
      </w:r>
      <w:r w:rsidR="003855AE">
        <w:rPr>
          <w:rFonts w:ascii="Times New Roman" w:hAnsi="Times New Roman" w:cs="Times New Roman"/>
          <w:sz w:val="28"/>
          <w:szCs w:val="28"/>
        </w:rPr>
        <w:t>___________</w:t>
      </w:r>
      <w:r w:rsidR="006E6FCE">
        <w:rPr>
          <w:rFonts w:ascii="Times New Roman" w:hAnsi="Times New Roman" w:cs="Times New Roman"/>
          <w:sz w:val="28"/>
          <w:szCs w:val="28"/>
        </w:rPr>
        <w:t xml:space="preserve"> </w:t>
      </w:r>
      <w:r w:rsidR="004617B2">
        <w:rPr>
          <w:rFonts w:ascii="Times New Roman" w:hAnsi="Times New Roman" w:cs="Times New Roman"/>
          <w:sz w:val="28"/>
          <w:szCs w:val="28"/>
        </w:rPr>
        <w:t>20</w:t>
      </w:r>
      <w:r w:rsidR="006E6FCE">
        <w:rPr>
          <w:rFonts w:ascii="Times New Roman" w:hAnsi="Times New Roman" w:cs="Times New Roman"/>
          <w:sz w:val="28"/>
          <w:szCs w:val="28"/>
        </w:rPr>
        <w:t>2</w:t>
      </w:r>
      <w:r w:rsidR="003855AE">
        <w:rPr>
          <w:rFonts w:ascii="Times New Roman" w:hAnsi="Times New Roman" w:cs="Times New Roman"/>
          <w:sz w:val="28"/>
          <w:szCs w:val="28"/>
        </w:rPr>
        <w:t>3</w:t>
      </w:r>
      <w:r w:rsidR="006E6FCE">
        <w:rPr>
          <w:rFonts w:ascii="Times New Roman" w:hAnsi="Times New Roman" w:cs="Times New Roman"/>
          <w:sz w:val="28"/>
          <w:szCs w:val="28"/>
        </w:rPr>
        <w:t xml:space="preserve"> </w:t>
      </w:r>
      <w:r w:rsidRPr="00555170">
        <w:rPr>
          <w:rFonts w:ascii="Times New Roman" w:hAnsi="Times New Roman" w:cs="Times New Roman"/>
          <w:sz w:val="28"/>
          <w:szCs w:val="28"/>
        </w:rPr>
        <w:t xml:space="preserve">г., </w:t>
      </w:r>
      <w:r w:rsidR="004617B2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3855AE">
        <w:rPr>
          <w:rFonts w:ascii="Times New Roman" w:hAnsi="Times New Roman" w:cs="Times New Roman"/>
          <w:sz w:val="28"/>
          <w:szCs w:val="28"/>
        </w:rPr>
        <w:t>_____</w:t>
      </w:r>
      <w:r w:rsidR="004617B2">
        <w:rPr>
          <w:rFonts w:ascii="Times New Roman" w:hAnsi="Times New Roman" w:cs="Times New Roman"/>
          <w:sz w:val="28"/>
          <w:szCs w:val="28"/>
        </w:rPr>
        <w:t>.</w:t>
      </w:r>
    </w:p>
    <w:p w:rsidR="00FA34F2" w:rsidRPr="00555170" w:rsidRDefault="004617B2" w:rsidP="0055517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цикловой комиссии</w:t>
      </w:r>
      <w:r w:rsidR="00FA34F2" w:rsidRPr="005551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профессор ________</w:t>
      </w:r>
      <w:r w:rsidR="00FA34F2" w:rsidRPr="00555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 Кащенко</w:t>
      </w:r>
    </w:p>
    <w:p w:rsidR="00FA34F2" w:rsidRDefault="00FA34F2" w:rsidP="0055517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264543481"/>
      <w:bookmarkStart w:id="10" w:name="_Toc264543523"/>
    </w:p>
    <w:p w:rsidR="004617B2" w:rsidRPr="00555170" w:rsidRDefault="004617B2" w:rsidP="00555170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bookmarkEnd w:id="10"/>
    <w:p w:rsidR="00FA34F2" w:rsidRDefault="00FA34F2" w:rsidP="0055517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55170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пересмотрена и утверждена на заседании кафедры </w:t>
      </w:r>
      <w:r w:rsidR="004617B2">
        <w:rPr>
          <w:rFonts w:ascii="Times New Roman" w:hAnsi="Times New Roman" w:cs="Times New Roman"/>
          <w:sz w:val="28"/>
          <w:szCs w:val="28"/>
        </w:rPr>
        <w:t>гигиены и экологии «___</w:t>
      </w:r>
      <w:r w:rsidRPr="00555170">
        <w:rPr>
          <w:rFonts w:ascii="Times New Roman" w:hAnsi="Times New Roman" w:cs="Times New Roman"/>
          <w:sz w:val="28"/>
          <w:szCs w:val="28"/>
        </w:rPr>
        <w:t xml:space="preserve">» </w:t>
      </w:r>
      <w:r w:rsidR="004617B2">
        <w:rPr>
          <w:rFonts w:ascii="Times New Roman" w:hAnsi="Times New Roman" w:cs="Times New Roman"/>
          <w:sz w:val="28"/>
          <w:szCs w:val="28"/>
        </w:rPr>
        <w:t>_______20__</w:t>
      </w:r>
      <w:r w:rsidRPr="00555170">
        <w:rPr>
          <w:rFonts w:ascii="Times New Roman" w:hAnsi="Times New Roman" w:cs="Times New Roman"/>
          <w:sz w:val="28"/>
          <w:szCs w:val="28"/>
        </w:rPr>
        <w:t xml:space="preserve">г., </w:t>
      </w:r>
      <w:r w:rsidR="004617B2">
        <w:rPr>
          <w:rFonts w:ascii="Times New Roman" w:hAnsi="Times New Roman" w:cs="Times New Roman"/>
          <w:sz w:val="28"/>
          <w:szCs w:val="28"/>
        </w:rPr>
        <w:t>протокол № ___.</w:t>
      </w:r>
    </w:p>
    <w:p w:rsidR="004617B2" w:rsidRPr="00555170" w:rsidRDefault="004617B2" w:rsidP="004617B2">
      <w:pPr>
        <w:jc w:val="both"/>
        <w:rPr>
          <w:rFonts w:ascii="Times New Roman" w:hAnsi="Times New Roman" w:cs="Times New Roman"/>
          <w:sz w:val="28"/>
          <w:szCs w:val="28"/>
        </w:rPr>
      </w:pPr>
      <w:r w:rsidRPr="00555170">
        <w:rPr>
          <w:rFonts w:ascii="Times New Roman" w:hAnsi="Times New Roman" w:cs="Times New Roman"/>
          <w:sz w:val="28"/>
          <w:szCs w:val="28"/>
        </w:rPr>
        <w:t>Заведующий кафедрой, профессор_____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555170">
        <w:rPr>
          <w:rFonts w:ascii="Times New Roman" w:hAnsi="Times New Roman" w:cs="Times New Roman"/>
          <w:sz w:val="28"/>
          <w:szCs w:val="28"/>
        </w:rPr>
        <w:t xml:space="preserve"> С.В. Витрищак</w:t>
      </w:r>
    </w:p>
    <w:p w:rsidR="00FA34F2" w:rsidRPr="00555170" w:rsidRDefault="00FA34F2" w:rsidP="00555170">
      <w:p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A34F2" w:rsidRPr="00555170" w:rsidRDefault="00FA34F2" w:rsidP="004617B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55170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утверждена на заседании профильной цикловой методической комиссии </w:t>
      </w:r>
      <w:bookmarkStart w:id="11" w:name="_Toc264543482"/>
      <w:bookmarkStart w:id="12" w:name="_Toc264543524"/>
      <w:r w:rsidR="004617B2">
        <w:rPr>
          <w:rFonts w:ascii="Times New Roman" w:hAnsi="Times New Roman" w:cs="Times New Roman"/>
          <w:sz w:val="28"/>
          <w:szCs w:val="28"/>
        </w:rPr>
        <w:t xml:space="preserve">по </w:t>
      </w:r>
      <w:r w:rsidR="003855AE">
        <w:rPr>
          <w:rFonts w:ascii="Times New Roman" w:hAnsi="Times New Roman" w:cs="Times New Roman"/>
          <w:sz w:val="28"/>
          <w:szCs w:val="28"/>
        </w:rPr>
        <w:t>фундаментальным</w:t>
      </w:r>
      <w:r w:rsidR="004617B2">
        <w:rPr>
          <w:rFonts w:ascii="Times New Roman" w:hAnsi="Times New Roman" w:cs="Times New Roman"/>
          <w:sz w:val="28"/>
          <w:szCs w:val="28"/>
        </w:rPr>
        <w:t xml:space="preserve"> дисциплинам от «___» _________20__</w:t>
      </w:r>
      <w:r w:rsidRPr="00555170">
        <w:rPr>
          <w:rFonts w:ascii="Times New Roman" w:hAnsi="Times New Roman" w:cs="Times New Roman"/>
          <w:sz w:val="28"/>
          <w:szCs w:val="28"/>
        </w:rPr>
        <w:t>г.</w:t>
      </w:r>
      <w:bookmarkEnd w:id="11"/>
      <w:bookmarkEnd w:id="12"/>
      <w:r w:rsidR="004617B2">
        <w:rPr>
          <w:rFonts w:ascii="Times New Roman" w:hAnsi="Times New Roman" w:cs="Times New Roman"/>
          <w:sz w:val="28"/>
          <w:szCs w:val="28"/>
        </w:rPr>
        <w:t>, протокол № ___.</w:t>
      </w:r>
    </w:p>
    <w:p w:rsidR="004617B2" w:rsidRPr="00555170" w:rsidRDefault="004617B2" w:rsidP="004617B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цикловой комиссии</w:t>
      </w:r>
      <w:r w:rsidRPr="005551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профессор ________</w:t>
      </w:r>
      <w:r w:rsidRPr="00555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 Кащенко</w:t>
      </w:r>
    </w:p>
    <w:p w:rsidR="004617B2" w:rsidRPr="00555170" w:rsidRDefault="004617B2" w:rsidP="004617B2">
      <w:pPr>
        <w:ind w:left="4963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(подпись)</w:t>
      </w:r>
    </w:p>
    <w:p w:rsidR="00FA34F2" w:rsidRPr="003855AE" w:rsidRDefault="00FA34F2" w:rsidP="00555170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34F2" w:rsidRPr="00555170" w:rsidRDefault="00FA34F2" w:rsidP="0055517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170">
        <w:rPr>
          <w:rFonts w:ascii="Times New Roman" w:hAnsi="Times New Roman" w:cs="Times New Roman"/>
          <w:b/>
          <w:bCs/>
          <w:sz w:val="28"/>
          <w:szCs w:val="28"/>
        </w:rPr>
        <w:t>Разработчики:</w:t>
      </w:r>
    </w:p>
    <w:p w:rsidR="00FA34F2" w:rsidRPr="00555170" w:rsidRDefault="004617B2" w:rsidP="0055517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Зав. кафедрой</w:t>
      </w:r>
      <w:r w:rsidR="003855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34F2" w:rsidRPr="00555170">
        <w:rPr>
          <w:rFonts w:ascii="Times New Roman" w:hAnsi="Times New Roman" w:cs="Times New Roman"/>
          <w:sz w:val="28"/>
          <w:szCs w:val="28"/>
        </w:rPr>
        <w:t>профессор</w:t>
      </w:r>
      <w:r w:rsidR="00312CEE">
        <w:rPr>
          <w:rFonts w:ascii="Times New Roman" w:hAnsi="Times New Roman" w:cs="Times New Roman"/>
          <w:sz w:val="28"/>
          <w:szCs w:val="28"/>
        </w:rPr>
        <w:tab/>
      </w:r>
      <w:r w:rsidR="00FA34F2" w:rsidRPr="00555170">
        <w:rPr>
          <w:rFonts w:ascii="Times New Roman" w:hAnsi="Times New Roman" w:cs="Times New Roman"/>
          <w:sz w:val="28"/>
          <w:szCs w:val="28"/>
        </w:rPr>
        <w:t>__________________ С.В. Витрищак</w:t>
      </w:r>
    </w:p>
    <w:p w:rsidR="00FA34F2" w:rsidRPr="00555170" w:rsidRDefault="004617B2" w:rsidP="00312CEE">
      <w:pPr>
        <w:ind w:left="3545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(подпись)</w:t>
      </w:r>
    </w:p>
    <w:p w:rsidR="00FA34F2" w:rsidRPr="003855AE" w:rsidRDefault="00FA34F2" w:rsidP="00555170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A34F2" w:rsidRPr="00555170" w:rsidRDefault="00312CEE" w:rsidP="0055517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A34F2" w:rsidRPr="00555170">
        <w:rPr>
          <w:rFonts w:ascii="Times New Roman" w:hAnsi="Times New Roman" w:cs="Times New Roman"/>
          <w:sz w:val="28"/>
          <w:szCs w:val="28"/>
        </w:rPr>
        <w:t>оцент кафедры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 </w:t>
      </w:r>
      <w:r w:rsidR="00FA34F2" w:rsidRPr="00555170">
        <w:rPr>
          <w:rFonts w:ascii="Times New Roman" w:hAnsi="Times New Roman" w:cs="Times New Roman"/>
          <w:sz w:val="28"/>
          <w:szCs w:val="28"/>
        </w:rPr>
        <w:t>И.А. Погорелова</w:t>
      </w:r>
    </w:p>
    <w:p w:rsidR="00FA34F2" w:rsidRPr="00312CEE" w:rsidRDefault="00312CEE" w:rsidP="0055517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34F2" w:rsidRPr="00555170">
        <w:rPr>
          <w:rFonts w:ascii="Times New Roman" w:hAnsi="Times New Roman" w:cs="Times New Roman"/>
          <w:i/>
          <w:iCs/>
          <w:sz w:val="28"/>
          <w:szCs w:val="28"/>
        </w:rPr>
        <w:tab/>
      </w:r>
      <w:r w:rsidR="00FA34F2" w:rsidRPr="00555170">
        <w:rPr>
          <w:rFonts w:ascii="Times New Roman" w:hAnsi="Times New Roman" w:cs="Times New Roman"/>
          <w:i/>
          <w:iCs/>
          <w:sz w:val="28"/>
          <w:szCs w:val="28"/>
        </w:rPr>
        <w:tab/>
      </w:r>
      <w:r w:rsidR="00FA34F2" w:rsidRPr="00555170">
        <w:rPr>
          <w:rFonts w:ascii="Times New Roman" w:hAnsi="Times New Roman" w:cs="Times New Roman"/>
          <w:i/>
          <w:iCs/>
          <w:sz w:val="28"/>
          <w:szCs w:val="28"/>
        </w:rPr>
        <w:tab/>
      </w:r>
      <w:r w:rsidR="00FA34F2" w:rsidRPr="00555170">
        <w:rPr>
          <w:rFonts w:ascii="Times New Roman" w:hAnsi="Times New Roman" w:cs="Times New Roman"/>
          <w:i/>
          <w:iCs/>
          <w:sz w:val="28"/>
          <w:szCs w:val="28"/>
        </w:rPr>
        <w:tab/>
        <w:t>(подпись)</w:t>
      </w:r>
    </w:p>
    <w:p w:rsidR="00FA34F2" w:rsidRPr="003855AE" w:rsidRDefault="00FA34F2" w:rsidP="00555170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55AE" w:rsidRPr="003855AE" w:rsidRDefault="00FA34F2" w:rsidP="003855AE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="003855AE" w:rsidRPr="003855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ЦЕЛЬ И ЗАДАЧИ ОСВОЕНИЯ ДИСЦИПЛИНЫ </w:t>
      </w:r>
      <w:r w:rsidR="003855AE" w:rsidRPr="002E0051">
        <w:rPr>
          <w:rFonts w:ascii="Times New Roman" w:hAnsi="Times New Roman" w:cs="Times New Roman"/>
          <w:b/>
          <w:sz w:val="24"/>
          <w:szCs w:val="24"/>
        </w:rPr>
        <w:t>«ГИГИЕНА»</w:t>
      </w:r>
    </w:p>
    <w:p w:rsidR="003855AE" w:rsidRPr="003855AE" w:rsidRDefault="003855AE" w:rsidP="003855A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55AE">
        <w:rPr>
          <w:rFonts w:ascii="Times New Roman" w:hAnsi="Times New Roman" w:cs="Times New Roman"/>
          <w:b/>
          <w:sz w:val="24"/>
          <w:szCs w:val="24"/>
        </w:rPr>
        <w:t>(далее – дисциплина)</w:t>
      </w:r>
    </w:p>
    <w:p w:rsidR="003855AE" w:rsidRDefault="003855AE" w:rsidP="005759E6">
      <w:pPr>
        <w:pStyle w:val="afe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10050F">
        <w:rPr>
          <w:rFonts w:ascii="Times New Roman" w:hAnsi="Times New Roman" w:cs="Times New Roman"/>
          <w:sz w:val="24"/>
          <w:szCs w:val="24"/>
        </w:rPr>
        <w:t xml:space="preserve"> выработка у студентов профилактической направленности мышления, осознанного понимания связи здоровья с окружающей средой, факторами и условиями жизни, трудовой деятельностью как предпосылки их активного участия в проведении эффективных мероприятий по профилактике заболеваний, пропаганды здорового образа жизни.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5AE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 xml:space="preserve">приобретение студентами знаний об основных факторах окружающей среды: качество воздуха, микроклимат, освещение, водоснабжение, питание, а также о гигиенических подходах к оценке условий труда в </w:t>
      </w:r>
      <w:r>
        <w:rPr>
          <w:rFonts w:ascii="Times New Roman" w:hAnsi="Times New Roman" w:cs="Times New Roman"/>
          <w:sz w:val="24"/>
          <w:szCs w:val="24"/>
        </w:rPr>
        <w:t>стоматологических</w:t>
      </w:r>
      <w:r w:rsidRPr="003855AE">
        <w:rPr>
          <w:rFonts w:ascii="Times New Roman" w:hAnsi="Times New Roman" w:cs="Times New Roman"/>
          <w:sz w:val="24"/>
          <w:szCs w:val="24"/>
        </w:rPr>
        <w:t xml:space="preserve"> учреждениях, включая режим и характер трудовой деятельности </w:t>
      </w:r>
      <w:r>
        <w:rPr>
          <w:rFonts w:ascii="Times New Roman" w:hAnsi="Times New Roman" w:cs="Times New Roman"/>
          <w:sz w:val="24"/>
          <w:szCs w:val="24"/>
        </w:rPr>
        <w:t>стоматологов</w:t>
      </w:r>
      <w:r w:rsidRPr="003855AE">
        <w:rPr>
          <w:rFonts w:ascii="Times New Roman" w:hAnsi="Times New Roman" w:cs="Times New Roman"/>
          <w:sz w:val="24"/>
          <w:szCs w:val="24"/>
        </w:rPr>
        <w:t>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 xml:space="preserve">освоение студентами методов определения и оценки на соответствие гигиеническим нормативам микроклимата, освещения и воздухообмена помещений </w:t>
      </w:r>
      <w:r>
        <w:rPr>
          <w:rFonts w:ascii="Times New Roman" w:hAnsi="Times New Roman" w:cs="Times New Roman"/>
          <w:sz w:val="24"/>
          <w:szCs w:val="24"/>
        </w:rPr>
        <w:t>стоматологических</w:t>
      </w:r>
      <w:r w:rsidRPr="003855AE">
        <w:rPr>
          <w:rFonts w:ascii="Times New Roman" w:hAnsi="Times New Roman" w:cs="Times New Roman"/>
          <w:sz w:val="24"/>
          <w:szCs w:val="24"/>
        </w:rPr>
        <w:t xml:space="preserve"> учреждений;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 xml:space="preserve">освоение студентами методики отбора проб воздуха, их анализа, определение степени загрязнения вредными веществами воздуха </w:t>
      </w:r>
      <w:r>
        <w:rPr>
          <w:rFonts w:ascii="Times New Roman" w:hAnsi="Times New Roman" w:cs="Times New Roman"/>
          <w:sz w:val="24"/>
          <w:szCs w:val="24"/>
        </w:rPr>
        <w:t>стоматологических помещений</w:t>
      </w:r>
      <w:r w:rsidRPr="003855AE">
        <w:rPr>
          <w:rFonts w:ascii="Times New Roman" w:hAnsi="Times New Roman" w:cs="Times New Roman"/>
          <w:sz w:val="24"/>
          <w:szCs w:val="24"/>
        </w:rPr>
        <w:t>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>освоение студентами методов определения и оценки качества питьевой воды и воды водоисточников на соответствие гигиеническим нормативам;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>освоение студентами методики проведения анализа и оценки энергетической и пищевой ценности суточного рациона питания с учетом интенсивности трудовых процессов, а также оценки рациональности режима питания и статуса питания индивида;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 xml:space="preserve">освоение студентами методов определения и оценки санитарно-гигиенических условий работы и режима эксплуатации </w:t>
      </w:r>
      <w:r>
        <w:rPr>
          <w:rFonts w:ascii="Times New Roman" w:hAnsi="Times New Roman" w:cs="Times New Roman"/>
          <w:sz w:val="24"/>
          <w:szCs w:val="24"/>
        </w:rPr>
        <w:t>стоматологических учреждений</w:t>
      </w:r>
      <w:r w:rsidRPr="003855AE">
        <w:rPr>
          <w:rFonts w:ascii="Times New Roman" w:hAnsi="Times New Roman" w:cs="Times New Roman"/>
          <w:sz w:val="24"/>
          <w:szCs w:val="24"/>
        </w:rPr>
        <w:t>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 xml:space="preserve">формирование у студентов умения выявлять нарушения санитарно-гигиенического и противоэпидемического режима </w:t>
      </w:r>
      <w:r>
        <w:rPr>
          <w:rFonts w:ascii="Times New Roman" w:hAnsi="Times New Roman" w:cs="Times New Roman"/>
          <w:sz w:val="24"/>
          <w:szCs w:val="24"/>
        </w:rPr>
        <w:t>в стоматологических учреждениях</w:t>
      </w:r>
      <w:r w:rsidRPr="003855AE">
        <w:rPr>
          <w:rFonts w:ascii="Times New Roman" w:hAnsi="Times New Roman" w:cs="Times New Roman"/>
          <w:sz w:val="24"/>
          <w:szCs w:val="24"/>
        </w:rPr>
        <w:t>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>формирование у студентов умения использовать основные нормативные документы в области гигиены и физиологии труда, аттестации рабочих мест для принятия управленческих решений;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>формирование у студентов способности осуществлять мероприятия по сохранению и укреплению здоровья населения, предупреждению профессиональных и профессионально-обусловленных заболеваний, поддержанию высокого уровня работоспособности;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5AE">
        <w:rPr>
          <w:rFonts w:ascii="Times New Roman" w:hAnsi="Times New Roman" w:cs="Times New Roman"/>
          <w:sz w:val="24"/>
          <w:szCs w:val="24"/>
        </w:rPr>
        <w:t>•</w:t>
      </w:r>
      <w:r w:rsidRPr="003855AE">
        <w:rPr>
          <w:rFonts w:ascii="Times New Roman" w:hAnsi="Times New Roman" w:cs="Times New Roman"/>
          <w:sz w:val="24"/>
          <w:szCs w:val="24"/>
        </w:rPr>
        <w:tab/>
        <w:t>формирование у студентов навыков санитарно-просветительной работы с населением.</w:t>
      </w:r>
    </w:p>
    <w:p w:rsidR="003855AE" w:rsidRPr="003855AE" w:rsidRDefault="003855AE" w:rsidP="003855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051" w:rsidRPr="0010050F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50F">
        <w:rPr>
          <w:rFonts w:ascii="Times New Roman" w:hAnsi="Times New Roman" w:cs="Times New Roman"/>
          <w:b/>
          <w:bCs/>
          <w:sz w:val="24"/>
          <w:szCs w:val="24"/>
        </w:rPr>
        <w:t>2. МЕСТО УЧЕБНОЙ ДИСЦИПЛИНЫ В СТРУКТУРЕ ООП.</w:t>
      </w:r>
    </w:p>
    <w:p w:rsidR="002E0051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051" w:rsidRPr="0010050F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10050F">
        <w:rPr>
          <w:rFonts w:ascii="Times New Roman" w:hAnsi="Times New Roman" w:cs="Times New Roman"/>
          <w:sz w:val="24"/>
          <w:szCs w:val="24"/>
        </w:rPr>
        <w:t xml:space="preserve">исциплина «Гигиена» относится к </w:t>
      </w:r>
      <w:r w:rsidRPr="007A5972">
        <w:rPr>
          <w:rFonts w:ascii="Times New Roman" w:hAnsi="Times New Roman" w:cs="Times New Roman"/>
          <w:b/>
          <w:sz w:val="24"/>
          <w:szCs w:val="24"/>
        </w:rPr>
        <w:t>Блоку 1. Обязательная часть.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Цикл медико-биологических дисциплин.</w:t>
      </w:r>
    </w:p>
    <w:p w:rsidR="002E0051" w:rsidRPr="0010050F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2.2. Для изучения данной учебной дисциплины необходимы следующие знания, умения и навыки, формируемые предшествующими дисциплинами:</w:t>
      </w:r>
    </w:p>
    <w:p w:rsidR="002E0051" w:rsidRPr="00E00275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0275">
        <w:rPr>
          <w:rFonts w:ascii="Times New Roman" w:hAnsi="Times New Roman" w:cs="Times New Roman"/>
          <w:color w:val="000000"/>
          <w:sz w:val="24"/>
          <w:szCs w:val="24"/>
        </w:rPr>
        <w:t>- в цикле гуманитарных дисциплин (философия, биоэтика, педагогика, психология, п</w:t>
      </w:r>
      <w:r>
        <w:rPr>
          <w:rFonts w:ascii="Times New Roman" w:hAnsi="Times New Roman" w:cs="Times New Roman"/>
          <w:color w:val="000000"/>
          <w:sz w:val="24"/>
          <w:szCs w:val="24"/>
        </w:rPr>
        <w:t>равоведение</w:t>
      </w:r>
      <w:r w:rsidRPr="00E0027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E0051" w:rsidRPr="00E00275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0275">
        <w:rPr>
          <w:rFonts w:ascii="Times New Roman" w:hAnsi="Times New Roman" w:cs="Times New Roman"/>
          <w:color w:val="000000"/>
          <w:sz w:val="24"/>
          <w:szCs w:val="24"/>
        </w:rPr>
        <w:t>- в цикле естественно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00275">
        <w:rPr>
          <w:rFonts w:ascii="Times New Roman" w:hAnsi="Times New Roman" w:cs="Times New Roman"/>
          <w:color w:val="000000"/>
          <w:sz w:val="24"/>
          <w:szCs w:val="24"/>
        </w:rPr>
        <w:t>научных дисциплин (мед</w:t>
      </w:r>
      <w:proofErr w:type="gramStart"/>
      <w:r w:rsidRPr="00E00275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002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00275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E00275">
        <w:rPr>
          <w:rFonts w:ascii="Times New Roman" w:hAnsi="Times New Roman" w:cs="Times New Roman"/>
          <w:color w:val="000000"/>
          <w:sz w:val="24"/>
          <w:szCs w:val="24"/>
        </w:rPr>
        <w:t>иофизика, биохимия, мед. биология, медицинская информатика, анатомия, микробиология, вирусология, иммунология, гистология, цитология, нормальная физиология);</w:t>
      </w:r>
    </w:p>
    <w:p w:rsidR="002E0051" w:rsidRPr="00E00275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0275">
        <w:rPr>
          <w:rFonts w:ascii="Times New Roman" w:hAnsi="Times New Roman" w:cs="Times New Roman"/>
          <w:color w:val="000000"/>
          <w:sz w:val="24"/>
          <w:szCs w:val="24"/>
        </w:rPr>
        <w:t xml:space="preserve">- в цикле профессиональных дисциплин (пропедевтика внутренних болезней, </w:t>
      </w:r>
      <w:r w:rsidRPr="00047BCC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внутренние болезни,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топографическая анатомия с оперативной хирургией, </w:t>
      </w:r>
      <w:r w:rsidRPr="00E00275">
        <w:rPr>
          <w:rFonts w:ascii="Times New Roman" w:hAnsi="Times New Roman" w:cs="Times New Roman"/>
          <w:color w:val="000000"/>
          <w:sz w:val="24"/>
          <w:szCs w:val="24"/>
        </w:rPr>
        <w:t>общая хирургия, терапевтическая стоматология, хирургическая стоматология, лучевая диагностика и лучевая терапия, радиационная медицина, медицина катастроф, безопасность жизнедеятельности).</w:t>
      </w:r>
    </w:p>
    <w:p w:rsidR="003855AE" w:rsidRDefault="003855AE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051" w:rsidRPr="002E0051" w:rsidRDefault="002E0051" w:rsidP="002E0051">
      <w:pPr>
        <w:pStyle w:val="af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2E005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ТРЕБОВАНИЯ К РЕЗУЛЬТАТАМ ОСВОЕНИЯ УЧЕБНОЙ ДИСЦИПЛИНЫ</w:t>
      </w:r>
    </w:p>
    <w:p w:rsidR="002E0051" w:rsidRPr="002E0051" w:rsidRDefault="002E0051" w:rsidP="002E0051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0051" w:rsidRPr="002E0051" w:rsidRDefault="002E0051" w:rsidP="002E0051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051">
        <w:rPr>
          <w:rFonts w:ascii="Times New Roman" w:hAnsi="Times New Roman" w:cs="Times New Roman"/>
          <w:bCs/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</w:t>
      </w:r>
      <w:proofErr w:type="gramStart"/>
      <w:r w:rsidRPr="002E0051">
        <w:rPr>
          <w:rFonts w:ascii="Times New Roman" w:hAnsi="Times New Roman" w:cs="Times New Roman"/>
          <w:bCs/>
          <w:sz w:val="24"/>
          <w:szCs w:val="24"/>
        </w:rPr>
        <w:t>ВО</w:t>
      </w:r>
      <w:proofErr w:type="gramEnd"/>
      <w:r w:rsidRPr="002E00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0A86">
        <w:rPr>
          <w:rFonts w:ascii="Times New Roman" w:hAnsi="Times New Roman" w:cs="Times New Roman"/>
          <w:bCs/>
          <w:sz w:val="24"/>
          <w:szCs w:val="24"/>
        </w:rPr>
        <w:t xml:space="preserve">и ОПОП </w:t>
      </w:r>
      <w:proofErr w:type="gramStart"/>
      <w:r w:rsidR="009E0A86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="009E0A86">
        <w:rPr>
          <w:rFonts w:ascii="Times New Roman" w:hAnsi="Times New Roman" w:cs="Times New Roman"/>
          <w:bCs/>
          <w:sz w:val="24"/>
          <w:szCs w:val="24"/>
        </w:rPr>
        <w:t xml:space="preserve"> данной специальности:</w:t>
      </w:r>
      <w:r w:rsidR="009E0A86" w:rsidRPr="009E0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0A86" w:rsidRPr="008B5F6A">
        <w:rPr>
          <w:rFonts w:ascii="Times New Roman" w:hAnsi="Times New Roman"/>
          <w:b/>
          <w:bCs/>
          <w:sz w:val="24"/>
          <w:szCs w:val="24"/>
        </w:rPr>
        <w:t>универсальных (УК)</w:t>
      </w:r>
      <w:r w:rsidR="009E0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0A86" w:rsidRPr="008B5F6A">
        <w:rPr>
          <w:rFonts w:ascii="Times New Roman" w:hAnsi="Times New Roman"/>
          <w:bCs/>
          <w:sz w:val="24"/>
          <w:szCs w:val="24"/>
        </w:rPr>
        <w:t>и</w:t>
      </w:r>
      <w:r w:rsidR="009E0A86">
        <w:rPr>
          <w:rFonts w:ascii="Times New Roman" w:hAnsi="Times New Roman"/>
          <w:bCs/>
          <w:sz w:val="24"/>
          <w:szCs w:val="24"/>
        </w:rPr>
        <w:t xml:space="preserve"> </w:t>
      </w:r>
      <w:r w:rsidR="009E0A86">
        <w:rPr>
          <w:rFonts w:ascii="Times New Roman" w:hAnsi="Times New Roman"/>
          <w:b/>
          <w:bCs/>
          <w:sz w:val="24"/>
          <w:szCs w:val="24"/>
        </w:rPr>
        <w:t>общепрофессион</w:t>
      </w:r>
      <w:r w:rsidR="009E0A86" w:rsidRPr="002E0051">
        <w:rPr>
          <w:rFonts w:ascii="Times New Roman" w:hAnsi="Times New Roman"/>
          <w:b/>
          <w:bCs/>
          <w:sz w:val="24"/>
          <w:szCs w:val="24"/>
        </w:rPr>
        <w:t>альных (</w:t>
      </w:r>
      <w:r w:rsidR="009E0A86">
        <w:rPr>
          <w:rFonts w:ascii="Times New Roman" w:hAnsi="Times New Roman"/>
          <w:b/>
          <w:bCs/>
          <w:sz w:val="24"/>
          <w:szCs w:val="24"/>
        </w:rPr>
        <w:t>ОПК</w:t>
      </w:r>
      <w:r w:rsidR="009E0A86" w:rsidRPr="002E0051">
        <w:rPr>
          <w:rFonts w:ascii="Times New Roman" w:hAnsi="Times New Roman"/>
          <w:b/>
          <w:bCs/>
          <w:sz w:val="24"/>
          <w:szCs w:val="24"/>
        </w:rPr>
        <w:t>).</w:t>
      </w:r>
    </w:p>
    <w:p w:rsidR="002E0051" w:rsidRPr="002E0051" w:rsidRDefault="002E0051" w:rsidP="002E0051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128"/>
        <w:gridCol w:w="5058"/>
      </w:tblGrid>
      <w:tr w:rsidR="002E0051" w:rsidRPr="00FF7313" w:rsidTr="009E0A86">
        <w:tc>
          <w:tcPr>
            <w:tcW w:w="1951" w:type="dxa"/>
            <w:shd w:val="clear" w:color="auto" w:fill="auto"/>
            <w:vAlign w:val="bottom"/>
          </w:tcPr>
          <w:p w:rsidR="002E0051" w:rsidRPr="00FF7313" w:rsidRDefault="002E0051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3128" w:type="dxa"/>
            <w:shd w:val="clear" w:color="auto" w:fill="auto"/>
            <w:vAlign w:val="bottom"/>
          </w:tcPr>
          <w:p w:rsidR="002E0051" w:rsidRPr="00FF7313" w:rsidRDefault="002E0051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компетенции</w:t>
            </w:r>
          </w:p>
        </w:tc>
        <w:tc>
          <w:tcPr>
            <w:tcW w:w="5058" w:type="dxa"/>
            <w:shd w:val="clear" w:color="auto" w:fill="auto"/>
            <w:vAlign w:val="bottom"/>
          </w:tcPr>
          <w:p w:rsidR="002E0051" w:rsidRPr="00FF7313" w:rsidRDefault="002E0051" w:rsidP="009E0A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</w:tr>
      <w:tr w:rsidR="009E0A86" w:rsidRPr="00FF7313" w:rsidTr="009E0A86">
        <w:tc>
          <w:tcPr>
            <w:tcW w:w="1951" w:type="dxa"/>
            <w:shd w:val="clear" w:color="auto" w:fill="auto"/>
            <w:vAlign w:val="center"/>
          </w:tcPr>
          <w:p w:rsidR="009E0A86" w:rsidRPr="00CC5057" w:rsidRDefault="009E0A86" w:rsidP="001251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57">
              <w:rPr>
                <w:rFonts w:ascii="Times New Roman" w:hAnsi="Times New Roman"/>
                <w:bCs/>
                <w:sz w:val="24"/>
                <w:szCs w:val="24"/>
              </w:rPr>
              <w:t>Универсальн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</w:t>
            </w:r>
            <w:r w:rsidRPr="00CC5057">
              <w:rPr>
                <w:rFonts w:ascii="Times New Roman" w:hAnsi="Times New Roman"/>
                <w:b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  <w:p w:rsidR="009E0A86" w:rsidRPr="00CC5057" w:rsidRDefault="009E0A86" w:rsidP="001251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УК-8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9E0A86" w:rsidRPr="00CC5057" w:rsidRDefault="009E0A86" w:rsidP="0012517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С</w:t>
            </w:r>
            <w:r w:rsidRPr="00CC5057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5058" w:type="dxa"/>
            <w:shd w:val="clear" w:color="auto" w:fill="auto"/>
            <w:vAlign w:val="center"/>
          </w:tcPr>
          <w:p w:rsidR="009E0A86" w:rsidRPr="00CC5057" w:rsidRDefault="009E0A86" w:rsidP="00125170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CC5057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ИД-1 УК-8. </w:t>
            </w:r>
            <w:r w:rsidRPr="00CC5057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Уметь выявлять чрезвычайные и опасные ситуации;</w:t>
            </w:r>
          </w:p>
          <w:p w:rsidR="009E0A86" w:rsidRDefault="009E0A86" w:rsidP="00125170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CC5057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ИД-2 УК-8. </w:t>
            </w:r>
            <w:r w:rsidRPr="00CC5057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Уметь использовать средства индивидуальной и коллективной защиты и оказания первой помощи</w:t>
            </w: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.</w:t>
            </w:r>
          </w:p>
          <w:p w:rsidR="009E0A86" w:rsidRPr="00CC5057" w:rsidRDefault="009E0A86" w:rsidP="009E0A8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E0A86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ИД-5 УК-8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.</w:t>
            </w:r>
            <w:r w:rsidRPr="009E0A86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Уметь</w:t>
            </w:r>
            <w:r w:rsidRPr="009E0A86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использовать знания теоретических основ экологии, химической и радиационной безопасности в профессиональной деятельности.</w:t>
            </w:r>
          </w:p>
        </w:tc>
      </w:tr>
      <w:tr w:rsidR="009E0A86" w:rsidRPr="00FF7313" w:rsidTr="009E0A86">
        <w:tc>
          <w:tcPr>
            <w:tcW w:w="1951" w:type="dxa"/>
            <w:shd w:val="clear" w:color="auto" w:fill="auto"/>
            <w:vAlign w:val="center"/>
          </w:tcPr>
          <w:p w:rsidR="009E0A86" w:rsidRPr="00FF7313" w:rsidRDefault="009E0A86" w:rsidP="001251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ОПК-4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9E0A86" w:rsidRPr="00FF7313" w:rsidRDefault="009E0A86" w:rsidP="001251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и осуществлять контроль эффективности мероприятий по профилактике, формированию здорового образа жизни и санитарно-гигиеническому просвещению населения</w:t>
            </w:r>
          </w:p>
        </w:tc>
        <w:tc>
          <w:tcPr>
            <w:tcW w:w="5058" w:type="dxa"/>
            <w:shd w:val="clear" w:color="auto" w:fill="auto"/>
          </w:tcPr>
          <w:p w:rsidR="009E0A86" w:rsidRPr="00FF7313" w:rsidRDefault="009E0A86" w:rsidP="00125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ИД-1 ОПК-4. 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информированность населения о здоровом образе жизни и медицинской грамотности.</w:t>
            </w:r>
          </w:p>
          <w:p w:rsidR="009E0A86" w:rsidRPr="00FF7313" w:rsidRDefault="009E0A86" w:rsidP="00125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ИД-2 ОПК-4. 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Уметь разрабатывать план организационно-методических мероприятий, направленных на повышение информированности населения о здоровом образе жизни, его грамотности в вопросах профилактики болезней.</w:t>
            </w:r>
          </w:p>
          <w:p w:rsidR="009E0A86" w:rsidRPr="00FF7313" w:rsidRDefault="009E0A86" w:rsidP="001251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ИД-З ОПК-4. 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Уметь подготовить устное выступление или печатный текст, пропагандирующие здоровый образ жизни и повышающие грамотность населения в вопросах профилактики болезней.</w:t>
            </w:r>
          </w:p>
        </w:tc>
      </w:tr>
    </w:tbl>
    <w:p w:rsidR="002E0051" w:rsidRPr="002E0051" w:rsidRDefault="002E0051" w:rsidP="002E0051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E1B5B" w:rsidRPr="007E1B5B" w:rsidRDefault="007E1B5B" w:rsidP="007E1B5B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E1B5B" w:rsidRPr="007E1B5B" w:rsidRDefault="007E1B5B" w:rsidP="007E1B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B5B">
        <w:rPr>
          <w:rFonts w:ascii="Times New Roman" w:hAnsi="Times New Roman" w:cs="Times New Roman"/>
          <w:b/>
          <w:bCs/>
          <w:sz w:val="24"/>
          <w:szCs w:val="24"/>
        </w:rPr>
        <w:t>4. ИЗУЧЕНИЕ ДАННОЙ ДИСЦИПЛИНЫ НАПРАВЛЕНО НА ПОЛУЧЕНИЕ ЗНАНИЙ, УМЕНИЙ, НАВЫКОВ</w:t>
      </w:r>
    </w:p>
    <w:p w:rsidR="007E1B5B" w:rsidRPr="007E1B5B" w:rsidRDefault="007E1B5B" w:rsidP="007E1B5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1B5B" w:rsidRPr="007E1B5B" w:rsidRDefault="007E1B5B" w:rsidP="007E1B5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1B5B">
        <w:rPr>
          <w:rFonts w:ascii="Times New Roman" w:hAnsi="Times New Roman" w:cs="Times New Roman"/>
          <w:bCs/>
          <w:sz w:val="24"/>
          <w:szCs w:val="24"/>
        </w:rPr>
        <w:t>В результате изучения дисциплины студент должен</w:t>
      </w:r>
    </w:p>
    <w:p w:rsidR="007E1B5B" w:rsidRPr="007E1B5B" w:rsidRDefault="007E1B5B" w:rsidP="007E1B5B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1B5B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1. Основы законодательства по охране здоровья населения, основные нормативно-технические документы.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2. Основы законодательства о санитарно-эпидемиологическом благополучии населения.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10050F">
        <w:rPr>
          <w:rFonts w:ascii="Times New Roman" w:hAnsi="Times New Roman" w:cs="Times New Roman"/>
          <w:sz w:val="24"/>
          <w:szCs w:val="24"/>
          <w:lang w:eastAsia="ru-RU"/>
        </w:rPr>
        <w:t>Факторы, формирующие здоровье человека (экологические, профессиональные, природно-климатические, эндемические, социальные, эпидемиологические, психоэмо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циональные, профессиональные, генетические).</w:t>
      </w:r>
      <w:proofErr w:type="gramEnd"/>
      <w:r w:rsidRPr="0010050F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Показатели здоровья населения.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4. Заболевания, связанные с неблагоприятным воздействием климатических и социальных факторов.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5. Гигиенические аспекты питания, гигиену медицинских организаций, гигиенические проблемы медико-санитарной помощи работающему населению.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6. Основы профилактической медицины, организацию профилактических мероприятий, направленных на укрепление здоровья населения.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7. Методы санитарно-просветител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ой работы.</w:t>
      </w:r>
    </w:p>
    <w:p w:rsidR="00FA34F2" w:rsidRPr="001B555D" w:rsidRDefault="00D53EA4" w:rsidP="005759E6">
      <w:pPr>
        <w:pStyle w:val="afe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B555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Уметь: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1. Осуществлять индивидуальную и популяционную профилактику заболеваний, диспан</w:t>
      </w:r>
      <w:r w:rsidR="00BB27E0">
        <w:rPr>
          <w:rFonts w:ascii="Times New Roman" w:hAnsi="Times New Roman" w:cs="Times New Roman"/>
          <w:sz w:val="24"/>
          <w:szCs w:val="24"/>
          <w:lang w:eastAsia="ru-RU"/>
        </w:rPr>
        <w:softHyphen/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серизацию здоровых и больных.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2. Организовывать и участвовать в проведении профилактических, гигиенических и про</w:t>
      </w:r>
      <w:r w:rsidR="00BB27E0">
        <w:rPr>
          <w:rFonts w:ascii="Times New Roman" w:hAnsi="Times New Roman" w:cs="Times New Roman"/>
          <w:sz w:val="24"/>
          <w:szCs w:val="24"/>
          <w:lang w:eastAsia="ru-RU"/>
        </w:rPr>
        <w:softHyphen/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тивоэпидемических мероприятий.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3. Анализировать и оценивать состояние здоровья населения, влияние на него факторов окружающей и производственной среды, и качество медицинской помощи.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>4. Пропагандировать здоровый образ жизни, значение занятий физической культурой для здоровья.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0050F">
        <w:rPr>
          <w:rFonts w:ascii="Times New Roman" w:hAnsi="Times New Roman" w:cs="Times New Roman"/>
          <w:sz w:val="24"/>
          <w:szCs w:val="24"/>
          <w:lang w:eastAsia="ru-RU"/>
        </w:rPr>
        <w:t>Оценивать: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индивидуальное питание с использованием расчётных и клинико-лабораторных методик;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рационы питания организованных коллективов и давать рекомендации по их коррекции;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качество пищевых продуктов;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качество питьевой воды по данным лабораторного анализа;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условия пребывания больных в стационарах различного типа по данным микроклимата, инсоляции и вентиляции лечебных помещений;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систему радиационной защиты при работе с радиоактивными веществами и источниками ионизирующих излучений;</w:t>
      </w:r>
      <w:proofErr w:type="gramEnd"/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соматометрические, соматоскопические и физиометрические показатели физического развития разного возраста и пола;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физическое развитие детей с помощью стандартов, шкал регрессий, центильных таблиц;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степень зрелости ребёнка в дошкольном и школьном возрасте;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режим и условия обучения школьников (режим дня, учебных занятий, организацию физического воспитания, медицинское обслуживание).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Pr="0010050F">
        <w:rPr>
          <w:rFonts w:ascii="Times New Roman" w:hAnsi="Times New Roman" w:cs="Times New Roman"/>
          <w:sz w:val="24"/>
          <w:szCs w:val="24"/>
        </w:rPr>
        <w:t>Отбирать пробы пищевых продуктов и готовых блюд для направления их на лабораторные исследования.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7. Осуществлять:</w:t>
      </w:r>
      <w:r w:rsidR="007E1B5B">
        <w:rPr>
          <w:rFonts w:ascii="Times New Roman" w:hAnsi="Times New Roman" w:cs="Times New Roman"/>
          <w:sz w:val="24"/>
          <w:szCs w:val="24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</w:rPr>
        <w:t>контроль организации питания в лечебных, детских и других учреждениях;</w:t>
      </w:r>
      <w:r w:rsidR="007E1B5B">
        <w:rPr>
          <w:rFonts w:ascii="Times New Roman" w:hAnsi="Times New Roman" w:cs="Times New Roman"/>
          <w:sz w:val="24"/>
          <w:szCs w:val="24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</w:rPr>
        <w:t>контроль осветления воды и 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10050F">
        <w:rPr>
          <w:rFonts w:ascii="Times New Roman" w:hAnsi="Times New Roman" w:cs="Times New Roman"/>
          <w:sz w:val="24"/>
          <w:szCs w:val="24"/>
        </w:rPr>
        <w:t xml:space="preserve"> обеззараживанием в полевых условиях.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8. Проводить:</w:t>
      </w:r>
      <w:r w:rsidR="007E1B5B">
        <w:rPr>
          <w:rFonts w:ascii="Times New Roman" w:hAnsi="Times New Roman" w:cs="Times New Roman"/>
          <w:sz w:val="24"/>
          <w:szCs w:val="24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</w:rPr>
        <w:t>оценку санитарного состояния и режима работы пищеблока;</w:t>
      </w:r>
      <w:r w:rsidR="007E1B5B">
        <w:rPr>
          <w:rFonts w:ascii="Times New Roman" w:hAnsi="Times New Roman" w:cs="Times New Roman"/>
          <w:sz w:val="24"/>
          <w:szCs w:val="24"/>
        </w:rPr>
        <w:t xml:space="preserve"> </w:t>
      </w:r>
      <w:r w:rsidRPr="0010050F">
        <w:rPr>
          <w:rFonts w:ascii="Times New Roman" w:hAnsi="Times New Roman" w:cs="Times New Roman"/>
          <w:sz w:val="24"/>
          <w:szCs w:val="24"/>
        </w:rPr>
        <w:t>санитарно-просветитель</w:t>
      </w:r>
      <w:r w:rsidR="007E1B5B">
        <w:rPr>
          <w:rFonts w:ascii="Times New Roman" w:hAnsi="Times New Roman" w:cs="Times New Roman"/>
          <w:sz w:val="24"/>
          <w:szCs w:val="24"/>
        </w:rPr>
        <w:t>н</w:t>
      </w:r>
      <w:r w:rsidRPr="0010050F">
        <w:rPr>
          <w:rFonts w:ascii="Times New Roman" w:hAnsi="Times New Roman" w:cs="Times New Roman"/>
          <w:sz w:val="24"/>
          <w:szCs w:val="24"/>
        </w:rPr>
        <w:t>ую работу по гигиеническим вопросам.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9. Расследовать случаи пищевых отравлений, оформлять соответствующую документа</w:t>
      </w:r>
      <w:r w:rsidR="00BB27E0">
        <w:rPr>
          <w:rFonts w:ascii="Times New Roman" w:hAnsi="Times New Roman" w:cs="Times New Roman"/>
          <w:sz w:val="24"/>
          <w:szCs w:val="24"/>
        </w:rPr>
        <w:softHyphen/>
      </w:r>
      <w:r w:rsidRPr="0010050F">
        <w:rPr>
          <w:rFonts w:ascii="Times New Roman" w:hAnsi="Times New Roman" w:cs="Times New Roman"/>
          <w:sz w:val="24"/>
          <w:szCs w:val="24"/>
        </w:rPr>
        <w:t>цию.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1</w:t>
      </w:r>
      <w:r w:rsidR="007E1B5B">
        <w:rPr>
          <w:rFonts w:ascii="Times New Roman" w:hAnsi="Times New Roman" w:cs="Times New Roman"/>
          <w:sz w:val="24"/>
          <w:szCs w:val="24"/>
        </w:rPr>
        <w:t>0</w:t>
      </w:r>
      <w:r w:rsidRPr="0010050F">
        <w:rPr>
          <w:rFonts w:ascii="Times New Roman" w:hAnsi="Times New Roman" w:cs="Times New Roman"/>
          <w:sz w:val="24"/>
          <w:szCs w:val="24"/>
        </w:rPr>
        <w:t>. Самостоятельно работать с норма</w:t>
      </w:r>
      <w:r w:rsidR="007E1B5B">
        <w:rPr>
          <w:rFonts w:ascii="Times New Roman" w:hAnsi="Times New Roman" w:cs="Times New Roman"/>
          <w:sz w:val="24"/>
          <w:szCs w:val="24"/>
        </w:rPr>
        <w:t>тивной и справочной литературой, в</w:t>
      </w:r>
      <w:r w:rsidRPr="0010050F">
        <w:rPr>
          <w:rFonts w:ascii="Times New Roman" w:hAnsi="Times New Roman" w:cs="Times New Roman"/>
          <w:sz w:val="24"/>
          <w:szCs w:val="24"/>
        </w:rPr>
        <w:t>ести учетно-отчетную документацию.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50F">
        <w:rPr>
          <w:rFonts w:ascii="Times New Roman" w:hAnsi="Times New Roman" w:cs="Times New Roman"/>
          <w:sz w:val="24"/>
          <w:szCs w:val="24"/>
        </w:rPr>
        <w:t>1</w:t>
      </w:r>
      <w:r w:rsidR="007E1B5B">
        <w:rPr>
          <w:rFonts w:ascii="Times New Roman" w:hAnsi="Times New Roman" w:cs="Times New Roman"/>
          <w:sz w:val="24"/>
          <w:szCs w:val="24"/>
        </w:rPr>
        <w:t>1</w:t>
      </w:r>
      <w:r w:rsidRPr="0010050F">
        <w:rPr>
          <w:rFonts w:ascii="Times New Roman" w:hAnsi="Times New Roman" w:cs="Times New Roman"/>
          <w:sz w:val="24"/>
          <w:szCs w:val="24"/>
        </w:rPr>
        <w:t>. Эффективно вести работу по санитарному просвещению среди больных, членов их семей и медицинского персонала.</w:t>
      </w:r>
    </w:p>
    <w:p w:rsidR="00FA34F2" w:rsidRPr="001B555D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r w:rsidRPr="001B555D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Владеть: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0050F">
        <w:rPr>
          <w:rFonts w:ascii="Times New Roman" w:hAnsi="Times New Roman" w:cs="Times New Roman"/>
          <w:sz w:val="24"/>
          <w:szCs w:val="24"/>
          <w:lang w:eastAsia="ar-SA"/>
        </w:rPr>
        <w:t xml:space="preserve">1. </w:t>
      </w:r>
      <w:r w:rsidR="007E1B5B">
        <w:rPr>
          <w:rFonts w:ascii="Times New Roman" w:hAnsi="Times New Roman" w:cs="Times New Roman"/>
          <w:sz w:val="24"/>
          <w:szCs w:val="24"/>
          <w:lang w:eastAsia="ar-SA"/>
        </w:rPr>
        <w:t>Методикой о</w:t>
      </w:r>
      <w:r w:rsidRPr="0010050F">
        <w:rPr>
          <w:rFonts w:ascii="Times New Roman" w:hAnsi="Times New Roman" w:cs="Times New Roman"/>
          <w:sz w:val="24"/>
          <w:szCs w:val="24"/>
          <w:lang w:eastAsia="ar-SA"/>
        </w:rPr>
        <w:t>ценк</w:t>
      </w:r>
      <w:r w:rsidR="007E1B5B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Pr="0010050F">
        <w:rPr>
          <w:rFonts w:ascii="Times New Roman" w:hAnsi="Times New Roman" w:cs="Times New Roman"/>
          <w:sz w:val="24"/>
          <w:szCs w:val="24"/>
          <w:lang w:eastAsia="ar-SA"/>
        </w:rPr>
        <w:t xml:space="preserve"> состояния общественного здоровья.</w:t>
      </w:r>
    </w:p>
    <w:p w:rsidR="00FA34F2" w:rsidRPr="0010050F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050F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>Методикой и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>нтерпретаци</w:t>
      </w:r>
      <w:r w:rsidR="007E1B5B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0050F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лабораторных и инструментальных методов исследования.</w:t>
      </w:r>
    </w:p>
    <w:p w:rsidR="00FA34F2" w:rsidRDefault="00FA34F2" w:rsidP="005759E6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13A4" w:rsidRDefault="005E13A4" w:rsidP="005759E6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13A4" w:rsidRPr="005E13A4" w:rsidRDefault="005E13A4" w:rsidP="005E13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13A4">
        <w:rPr>
          <w:rFonts w:ascii="Times New Roman" w:hAnsi="Times New Roman" w:cs="Times New Roman"/>
          <w:b/>
          <w:bCs/>
          <w:sz w:val="24"/>
          <w:szCs w:val="24"/>
        </w:rPr>
        <w:t>5. РАЗДЕЛЫ УЧЕБНОЙ ДИСЦИПЛИНЫ, ВИДЫ УЧЕБНОЙ ДЕЯТЕЛЬНОСТИ</w:t>
      </w:r>
    </w:p>
    <w:p w:rsidR="005E13A4" w:rsidRPr="005E13A4" w:rsidRDefault="005E13A4" w:rsidP="005E13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13A4">
        <w:rPr>
          <w:rFonts w:ascii="Times New Roman" w:hAnsi="Times New Roman" w:cs="Times New Roman"/>
          <w:b/>
          <w:bCs/>
          <w:sz w:val="24"/>
          <w:szCs w:val="24"/>
        </w:rPr>
        <w:t>И ФОРМЫ КОНТРОЛЯ</w:t>
      </w:r>
    </w:p>
    <w:p w:rsidR="005E13A4" w:rsidRPr="005E13A4" w:rsidRDefault="005E13A4" w:rsidP="005E13A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1"/>
        <w:gridCol w:w="2503"/>
        <w:gridCol w:w="2503"/>
      </w:tblGrid>
      <w:tr w:rsidR="005E13A4" w:rsidRPr="00FF7313" w:rsidTr="00FF7313">
        <w:tc>
          <w:tcPr>
            <w:tcW w:w="5131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учебной работы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Контактная работа </w:t>
            </w:r>
            <w:proofErr w:type="gramStart"/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преподавателем</w:t>
            </w:r>
          </w:p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Аудиторные занятия (всего)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практическим занятиям, отработка практических навыков, подготовка ответов на контрольные вопросы, </w:t>
            </w: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аналитическая обработка текстов, ознакомление с нормативными документами.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A3770D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Освоение тем, отведенных для самостоятельного изучения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770D"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промежуточной аттестации: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зачёт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зачёт</w:t>
            </w:r>
          </w:p>
        </w:tc>
      </w:tr>
      <w:tr w:rsidR="005E13A4" w:rsidRPr="00FF7313" w:rsidTr="00FF7313">
        <w:tc>
          <w:tcPr>
            <w:tcW w:w="5131" w:type="dxa"/>
            <w:shd w:val="clear" w:color="auto" w:fill="auto"/>
          </w:tcPr>
          <w:p w:rsidR="005E13A4" w:rsidRPr="00FF7313" w:rsidRDefault="005E13A4" w:rsidP="00FF7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трудоёмкость:</w:t>
            </w: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зачётных единиц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13A4" w:rsidRPr="00FF7313" w:rsidRDefault="005E13A4" w:rsidP="00FF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E13A4" w:rsidRPr="005E13A4" w:rsidRDefault="005E13A4" w:rsidP="005E13A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13A4" w:rsidRPr="005E13A4" w:rsidRDefault="005E13A4" w:rsidP="005E13A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7CE0" w:rsidRPr="00B47CE0" w:rsidRDefault="00B47CE0" w:rsidP="00B4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CE0">
        <w:rPr>
          <w:rFonts w:ascii="Times New Roman" w:hAnsi="Times New Roman" w:cs="Times New Roman"/>
          <w:b/>
          <w:sz w:val="24"/>
          <w:szCs w:val="24"/>
        </w:rPr>
        <w:t>6. НАЗВАНИЕ ТЕМ ЛЕКЦИЙ И КОЛИЧЕСТВО ЧАСОВ</w:t>
      </w:r>
    </w:p>
    <w:p w:rsidR="00B47CE0" w:rsidRPr="00B47CE0" w:rsidRDefault="00B47CE0" w:rsidP="00B4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CE0">
        <w:rPr>
          <w:rFonts w:ascii="Times New Roman" w:hAnsi="Times New Roman" w:cs="Times New Roman"/>
          <w:b/>
          <w:sz w:val="24"/>
          <w:szCs w:val="24"/>
        </w:rPr>
        <w:t>ПРИ ИЗУЧЕНИИ ДИСЦИПЛИНЫ</w:t>
      </w:r>
    </w:p>
    <w:p w:rsidR="00B47CE0" w:rsidRPr="00B47CE0" w:rsidRDefault="00B47CE0" w:rsidP="00B47CE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371"/>
        <w:gridCol w:w="1949"/>
      </w:tblGrid>
      <w:tr w:rsidR="00B47CE0" w:rsidRPr="00FF7313" w:rsidTr="00FF7313">
        <w:tc>
          <w:tcPr>
            <w:tcW w:w="817" w:type="dxa"/>
            <w:shd w:val="clear" w:color="auto" w:fill="auto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  <w:shd w:val="clear" w:color="auto" w:fill="auto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лекций дисциплины</w:t>
            </w:r>
          </w:p>
        </w:tc>
        <w:tc>
          <w:tcPr>
            <w:tcW w:w="1949" w:type="dxa"/>
            <w:shd w:val="clear" w:color="auto" w:fill="auto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Гигиена как наука, её цели, задачи и место в медицине. Методы гигиены. Взаимосвязь гигиены и экологии человека. Факторы, формирующие здоровье человека.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Химический состав атмосферного воздуха и его гигиеническое значение. Загрязнение и охрана атмосферного воздуха как экологическая проблема.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Гигиена лечебно-профилактических учреждений, в том числе стоматологического профиля.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Питание как фактор окружающей среды. Значение питания для здоровья и физического развития населения. Основы рационального питания. Физиологические нормы питания. Значение основных пищевых компонентов в питании населения. Гигиенические принципы нормирования питания. Заболевания, связанные с питанием и профилактические мероприятия. Пищевые отравления и их классификация. Организация питания в лечебно-профилактических учреждениях.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Гигиена и физиология труда медицинских работников, профессиональная гигиена врачей стоматологов и зубных техников.</w:t>
            </w:r>
          </w:p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Ионизирующее излучение как фактор окружающей среды. Гигиена труда при работе с источниками ионизирующего излучения.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Гигиена воды и водоснабжения населённых мест.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88" w:type="dxa"/>
            <w:gridSpan w:val="2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5E13A4" w:rsidRDefault="005E13A4" w:rsidP="005759E6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7CE0" w:rsidRDefault="00B47CE0" w:rsidP="005759E6">
      <w:pPr>
        <w:pStyle w:val="af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7CE0" w:rsidRPr="00B47CE0" w:rsidRDefault="00B47CE0" w:rsidP="00B4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CE0">
        <w:rPr>
          <w:rFonts w:ascii="Times New Roman" w:hAnsi="Times New Roman" w:cs="Times New Roman"/>
          <w:b/>
          <w:sz w:val="24"/>
          <w:szCs w:val="24"/>
        </w:rPr>
        <w:t>7. НАЗВАНИЕ ТЕМ ПРАКТИЧЕСКИХ ЗАНЯТИЙ И КОЛИЧЕСТВО ЧАСОВ</w:t>
      </w:r>
    </w:p>
    <w:p w:rsidR="00B47CE0" w:rsidRPr="00B47CE0" w:rsidRDefault="00B47CE0" w:rsidP="00B4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CE0">
        <w:rPr>
          <w:rFonts w:ascii="Times New Roman" w:hAnsi="Times New Roman" w:cs="Times New Roman"/>
          <w:b/>
          <w:sz w:val="24"/>
          <w:szCs w:val="24"/>
        </w:rPr>
        <w:t>ПРИ ИЗУЧЕНИИ ДИСЦИПЛИНЫ</w:t>
      </w:r>
    </w:p>
    <w:p w:rsidR="00B47CE0" w:rsidRPr="00B47CE0" w:rsidRDefault="00B47CE0" w:rsidP="00B47C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387"/>
        <w:gridCol w:w="2409"/>
        <w:gridCol w:w="1524"/>
      </w:tblGrid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практических занятий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среды обитания человека. Методика гигиенической оценки микроклимата и загрязнения воздушной среды основных помещений. Гигиеническая оценка вентиляции. Кондиционирование воздуха. Гигиеническая оценка инсоляционного режима, естественного и искусственного освещения помещений. Методика расчёта и оценки светового режима основных помещений.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881AB4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Санитарная экспертиза основных продуктов питания. Гигиеническая оце</w:t>
            </w:r>
            <w:r w:rsidR="00857595" w:rsidRPr="00FF7313">
              <w:rPr>
                <w:rFonts w:ascii="Times New Roman" w:hAnsi="Times New Roman" w:cs="Times New Roman"/>
                <w:sz w:val="24"/>
                <w:szCs w:val="24"/>
              </w:rPr>
              <w:t>нка методов консервирования. Са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нитарна</w:t>
            </w:r>
            <w:r w:rsidR="00857595"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я экспертиза </w:t>
            </w:r>
            <w:r w:rsidR="00857595"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консервов и концен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тратов. Определение витаминной обеспеченности организма витаминами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236A8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Пищевые отравления. Определение, классификация. Профилактика пищевых отравлений. Санитарно-гигиеническое обследование пищеблока.</w:t>
            </w:r>
          </w:p>
          <w:p w:rsidR="00236A89" w:rsidRPr="00FF7313" w:rsidRDefault="00236A8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79528E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Оценка фактического питания студента.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Итоговое занятие № 1 по раздел</w:t>
            </w:r>
            <w:r w:rsidR="0070219E" w:rsidRPr="00FF7313">
              <w:rPr>
                <w:rFonts w:ascii="Times New Roman" w:hAnsi="Times New Roman" w:cs="Times New Roman"/>
                <w:sz w:val="24"/>
                <w:szCs w:val="24"/>
              </w:rPr>
              <w:t>ам: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0219E" w:rsidRPr="00FF7313">
              <w:rPr>
                <w:rFonts w:ascii="Times New Roman" w:hAnsi="Times New Roman" w:cs="Times New Roman"/>
                <w:sz w:val="24"/>
                <w:szCs w:val="24"/>
              </w:rPr>
              <w:t>Профилактическая дисциплина». «Гигиенические аспекты питания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36332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размещению и планировке лечебных учреждений различного профиля. Гигиеническая оценка планировки земельного участка. Методика экспертизы стоматологической поликлиники.</w:t>
            </w:r>
          </w:p>
          <w:p w:rsidR="00B47CE0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Профессиональные заболевания и отравления. Общие меры профилактики профессиональных отравлений химическими веществами (подготовка и защита реферата).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36332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производственной пыли. Профессиональные заболевания, связанные с повышенной запылённостью. Методика отбора проб воздуха. Меры профилактики пылевой патологии.</w:t>
            </w:r>
          </w:p>
          <w:p w:rsidR="00B47CE0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Шум, вибрация. Их влияние на организм. Гигиеническая оценка производственного шума и вибрации.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Радиационная безопасность и санитарно-дозиметрический контроль при работе с источниками ионизирующего излучения. Гигиена труда при работе с открытыми и закрытыми источниками ионизирующего излучения. Расчёт защиты от внешнего облучения.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№ 2 по разделам: «Гигиена лечебно-профилактических учреждений», «Гигиенические проблемы санитарной помощи </w:t>
            </w:r>
            <w:proofErr w:type="gramStart"/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работающим</w:t>
            </w:r>
            <w:proofErr w:type="gramEnd"/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 в промышленности. Организация и проведение профилактических мероприятий».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качества питьевой воды и источников водоснабжения. Отбор проб воды для исследования. Способы улучшения качества питьевой воды. Выбор дозы коагулянта для осветления воды. Определение рабочей дозы хлора. Определение остаточного хлора в водопроводной воде.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536332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Гигиенические принципы организации и проведения санитарного надзора за питанием и водоснабжением войск при чрезвычайных ситуациях и в военное время. Экспертиза пищевых продуктов в условиях применения 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оружия массового поражения (ОМП). Табельные средства улучшения качества питьевой воды в полевых условиях.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3A142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№ </w:t>
            </w:r>
            <w:r w:rsidR="00125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разделам: «Гигиена воды и водоснабжения», «Санитарный надзор за питанием и водоснабжением войск при чрезвычайных ситуациях и в военное время».</w:t>
            </w:r>
          </w:p>
          <w:p w:rsidR="003A1429" w:rsidRPr="00FF7313" w:rsidRDefault="003A142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313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87" w:type="dxa"/>
            <w:shd w:val="clear" w:color="auto" w:fill="auto"/>
          </w:tcPr>
          <w:p w:rsidR="00B47CE0" w:rsidRPr="00FF7313" w:rsidRDefault="003A142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Методы оценки физического развития детей и подростков. Методы изучения и анализа показателей, характеризующих состояние здоровья индивидуума и коллектива. Методика изучения факторов окружающей среды на состояние здоровья детей в организованных коллективах.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313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7" w:type="dxa"/>
            <w:shd w:val="clear" w:color="auto" w:fill="auto"/>
          </w:tcPr>
          <w:p w:rsidR="00B47CE0" w:rsidRPr="00FF7313" w:rsidRDefault="003A142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Гигиеническая оценка физического воспитания в детских и подростковых учреждениях: анализ организации и проведения уроков физического воспитания, методы медицинского </w:t>
            </w:r>
            <w:proofErr w:type="gramStart"/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 воспитанием и закаливанием детей и подростков, за местами проведения физического воспитания и спортивным оборудованием. Гигиенические требования к одежде и обуви.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313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7" w:type="dxa"/>
            <w:shd w:val="clear" w:color="auto" w:fill="auto"/>
          </w:tcPr>
          <w:p w:rsidR="00B47CE0" w:rsidRPr="00FF7313" w:rsidRDefault="003A142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Возрастные морфофункциональные особенности детского организма. Состояние здоровья детей и подростков. Здоровый образ жизни и вопросы личной гигиены (подготовка и защита рефератов).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313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87" w:type="dxa"/>
            <w:shd w:val="clear" w:color="auto" w:fill="auto"/>
          </w:tcPr>
          <w:p w:rsidR="00B47CE0" w:rsidRPr="00FF7313" w:rsidRDefault="00C925BE" w:rsidP="00125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№ </w:t>
            </w:r>
            <w:r w:rsidR="00125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разделу: «Гигиена детей и подростков».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313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87" w:type="dxa"/>
            <w:shd w:val="clear" w:color="auto" w:fill="auto"/>
          </w:tcPr>
          <w:p w:rsidR="00B47CE0" w:rsidRPr="00FF7313" w:rsidRDefault="00C925BE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Итоговое компьютерное тестирование по всем разделам дисциплины «Гигиена».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AE37FE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47CE0" w:rsidRPr="00FF7313" w:rsidRDefault="00C925BE" w:rsidP="00C92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7CE0" w:rsidRPr="00FF7313">
              <w:rPr>
                <w:rFonts w:ascii="Times New Roman" w:hAnsi="Times New Roman" w:cs="Times New Roman"/>
                <w:sz w:val="24"/>
                <w:szCs w:val="24"/>
              </w:rPr>
              <w:t>ачёт</w:t>
            </w:r>
            <w:r>
              <w:t xml:space="preserve"> 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по всем разделам дисциплины «Гигиена».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Опрос, решение ситуационных задач,</w:t>
            </w:r>
          </w:p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AE37FE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613" w:type="dxa"/>
            <w:gridSpan w:val="3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E37FE"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47CE0" w:rsidRPr="00B47CE0" w:rsidRDefault="00B47CE0" w:rsidP="00B47C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7CE0" w:rsidRPr="00B47CE0" w:rsidRDefault="00B47CE0" w:rsidP="00B47C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7CE0" w:rsidRPr="00B47CE0" w:rsidRDefault="00B47CE0" w:rsidP="00B47CE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CE0">
        <w:rPr>
          <w:rFonts w:ascii="Times New Roman" w:hAnsi="Times New Roman" w:cs="Times New Roman"/>
          <w:b/>
          <w:sz w:val="24"/>
          <w:szCs w:val="24"/>
        </w:rPr>
        <w:t>8. САМОСТОЯТЕЛЬНАЯ РАБОТА СТУДЕНТА (СРС)</w:t>
      </w:r>
    </w:p>
    <w:p w:rsidR="00B47CE0" w:rsidRPr="00B47CE0" w:rsidRDefault="00B47CE0" w:rsidP="00B47C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237"/>
        <w:gridCol w:w="3083"/>
      </w:tblGrid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Темы СРС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B47CE0" w:rsidRPr="00FF7313" w:rsidRDefault="00B47CE0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AE37FE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B47CE0" w:rsidRPr="00FF7313" w:rsidRDefault="00BF69E9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Заболевания, связанные с неблагоприятным воздействием климатических и социальных факторов.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900646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B47CE0" w:rsidRPr="00FF7313" w:rsidRDefault="000E4F2A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продуктов питания биологически активными веществами (аминокислотами, фосфатидами, полиненасыщенными жирными кислотами, витаминами). Генетически модифицированные пищевые продукты. </w:t>
            </w: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 чистые пищевые продукты.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  <w:shd w:val="clear" w:color="auto" w:fill="auto"/>
          </w:tcPr>
          <w:p w:rsidR="00B47CE0" w:rsidRPr="00FF7313" w:rsidRDefault="001201B6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Гигиена лечебно-профилактических учреждений стоматологического профиля.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shd w:val="clear" w:color="auto" w:fill="auto"/>
          </w:tcPr>
          <w:p w:rsidR="00B47CE0" w:rsidRPr="00FF7313" w:rsidRDefault="001201B6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Гигиенические проблемы медико-санитарной помощи </w:t>
            </w:r>
            <w:proofErr w:type="gramStart"/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работающим</w:t>
            </w:r>
            <w:proofErr w:type="gramEnd"/>
            <w:r w:rsidRPr="00FF7313">
              <w:rPr>
                <w:rFonts w:ascii="Times New Roman" w:hAnsi="Times New Roman" w:cs="Times New Roman"/>
                <w:sz w:val="24"/>
                <w:szCs w:val="24"/>
              </w:rPr>
              <w:t xml:space="preserve"> в промышленности. Организация и проведение профилактических мероприятий.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817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shd w:val="clear" w:color="auto" w:fill="auto"/>
          </w:tcPr>
          <w:p w:rsidR="00B47CE0" w:rsidRPr="00FF7313" w:rsidRDefault="001201B6" w:rsidP="00FF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Экономика природопользования и природоохранной деятельности различных предприятий. Экологические критерии качества окружающей среды Глобальные экологические проблемы.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79D4" w:rsidRPr="00FF7313" w:rsidTr="00FF7313">
        <w:tc>
          <w:tcPr>
            <w:tcW w:w="817" w:type="dxa"/>
            <w:shd w:val="clear" w:color="auto" w:fill="auto"/>
            <w:vAlign w:val="center"/>
          </w:tcPr>
          <w:p w:rsidR="007779D4" w:rsidRPr="00FF7313" w:rsidRDefault="007779D4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shd w:val="clear" w:color="auto" w:fill="auto"/>
          </w:tcPr>
          <w:p w:rsidR="007779D4" w:rsidRPr="00FF7313" w:rsidRDefault="00B803E4" w:rsidP="005702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Донозологические методы изучения и оценки состояния здоровья. Скрининг-программы для изучения и оценки состояния здоровья детей и подростков. Методы расчета относительных показателей здоровья населения и виды их анализа.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7779D4" w:rsidRPr="00FF7313" w:rsidRDefault="00B803E4" w:rsidP="00FF7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CE0" w:rsidRPr="00FF7313" w:rsidTr="00FF7313">
        <w:tc>
          <w:tcPr>
            <w:tcW w:w="7054" w:type="dxa"/>
            <w:gridSpan w:val="2"/>
            <w:shd w:val="clear" w:color="auto" w:fill="auto"/>
            <w:vAlign w:val="center"/>
          </w:tcPr>
          <w:p w:rsidR="00B47CE0" w:rsidRPr="00FF7313" w:rsidRDefault="00B47CE0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B47CE0" w:rsidRPr="00FF7313" w:rsidRDefault="00BA03AC" w:rsidP="00FF7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31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</w:tbl>
    <w:p w:rsidR="00483401" w:rsidRDefault="00483401" w:rsidP="00483401">
      <w:pPr>
        <w:pStyle w:val="afe"/>
        <w:rPr>
          <w:rFonts w:ascii="Times New Roman" w:hAnsi="Times New Roman" w:cs="Times New Roman"/>
          <w:sz w:val="24"/>
          <w:szCs w:val="24"/>
        </w:rPr>
      </w:pPr>
    </w:p>
    <w:p w:rsidR="00483401" w:rsidRPr="00483401" w:rsidRDefault="00483401" w:rsidP="00483401">
      <w:pPr>
        <w:pStyle w:val="afe"/>
        <w:rPr>
          <w:rFonts w:ascii="Times New Roman" w:hAnsi="Times New Roman" w:cs="Times New Roman"/>
          <w:sz w:val="24"/>
          <w:szCs w:val="24"/>
        </w:rPr>
      </w:pPr>
    </w:p>
    <w:p w:rsidR="00483401" w:rsidRPr="00483401" w:rsidRDefault="00483401" w:rsidP="00483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401">
        <w:rPr>
          <w:rFonts w:ascii="Times New Roman" w:hAnsi="Times New Roman" w:cs="Times New Roman"/>
          <w:b/>
          <w:sz w:val="24"/>
          <w:szCs w:val="24"/>
        </w:rPr>
        <w:t>9. ПРИМЕРНАЯ ТЕМАТИКА КОНТРОЛЬНЫХ ВОПРОСОВ</w:t>
      </w:r>
    </w:p>
    <w:p w:rsid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05652">
        <w:rPr>
          <w:rFonts w:ascii="Times New Roman" w:hAnsi="Times New Roman" w:cs="Times New Roman"/>
          <w:sz w:val="24"/>
          <w:szCs w:val="24"/>
        </w:rPr>
        <w:t>Понятие о микроклимате и факторы, которые его формируют. Механизмы теплообмена и терморегуляции. Физиологические изменения в механизмах терморегуляции при нагревательном и охлаждающем микроклимате.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05652">
        <w:rPr>
          <w:rFonts w:ascii="Times New Roman" w:hAnsi="Times New Roman" w:cs="Times New Roman"/>
          <w:sz w:val="24"/>
          <w:szCs w:val="24"/>
        </w:rPr>
        <w:t>Показатели влажности воздуха: абсолютная, максимальная, относительная влажность, физиологическая влажность, дефицит насыщения, физиологический дефицит насыщения, точка росы, их гигиеническое значение.</w:t>
      </w:r>
      <w:proofErr w:type="gramEnd"/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05652">
        <w:rPr>
          <w:rFonts w:ascii="Times New Roman" w:hAnsi="Times New Roman" w:cs="Times New Roman"/>
          <w:sz w:val="24"/>
          <w:szCs w:val="24"/>
        </w:rPr>
        <w:t>Приборы для измерения температуры воздуха, радиационной температуры; показателей влажности воздуха и правила работы с ними. Гигиеническая оценка вентиляции. Кондиционирование воздуха.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05652">
        <w:rPr>
          <w:rFonts w:ascii="Times New Roman" w:hAnsi="Times New Roman" w:cs="Times New Roman"/>
          <w:sz w:val="24"/>
          <w:szCs w:val="24"/>
        </w:rPr>
        <w:t>Физическая природа и гигиеническое значение естественного освещения помещений различного назначения (жилых, учебных, производственных, больничных и других), факторы, влияющие на уровень естественной освещенности помещений.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105652">
        <w:rPr>
          <w:rFonts w:ascii="Times New Roman" w:hAnsi="Times New Roman" w:cs="Times New Roman"/>
          <w:sz w:val="24"/>
          <w:szCs w:val="24"/>
        </w:rPr>
        <w:t>Методика оценки инсоляционного режима помещений.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05652">
        <w:rPr>
          <w:rFonts w:ascii="Times New Roman" w:hAnsi="Times New Roman" w:cs="Times New Roman"/>
          <w:sz w:val="24"/>
          <w:szCs w:val="24"/>
        </w:rPr>
        <w:t>Влияние искусственного освещения на функциональное состояние ЦНС, работоспособность, на функции зрения.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05652">
        <w:rPr>
          <w:rFonts w:ascii="Times New Roman" w:hAnsi="Times New Roman" w:cs="Times New Roman"/>
          <w:sz w:val="24"/>
          <w:szCs w:val="24"/>
        </w:rPr>
        <w:t>Пищевые продукты, их классификация, гигиеническая характеристика.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105652">
        <w:rPr>
          <w:rFonts w:ascii="Times New Roman" w:hAnsi="Times New Roman" w:cs="Times New Roman"/>
          <w:sz w:val="24"/>
          <w:szCs w:val="24"/>
        </w:rPr>
        <w:t>Методика расчета суточной потребности здорового взрослого человека в белках, жи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рах и углеводах, минеральных веществах и витаминах.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105652">
        <w:rPr>
          <w:rFonts w:ascii="Times New Roman" w:hAnsi="Times New Roman" w:cs="Times New Roman"/>
          <w:sz w:val="24"/>
          <w:szCs w:val="24"/>
        </w:rPr>
        <w:t>Государственные стандарты и гигиенические нормативы продуктов пищевой промыш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ленности, сертификаты качества рыночных продуктов.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105652">
        <w:rPr>
          <w:rFonts w:ascii="Times New Roman" w:hAnsi="Times New Roman" w:cs="Times New Roman"/>
          <w:sz w:val="24"/>
          <w:szCs w:val="24"/>
        </w:rPr>
        <w:t>Правила кулинарной обработки пищевых продуктов с целью хранения их доброкаче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 xml:space="preserve">ственности, витаминов, предотвращения заболеваний пищеварительной системы </w:t>
      </w:r>
      <w:r>
        <w:rPr>
          <w:rFonts w:ascii="Times New Roman" w:hAnsi="Times New Roman" w:cs="Times New Roman"/>
          <w:sz w:val="24"/>
          <w:szCs w:val="24"/>
        </w:rPr>
        <w:t>(гастритов, язв желудка и др.</w:t>
      </w:r>
      <w:r w:rsidRPr="00105652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Условия хранения пищевых продуктов, сроки реализации скоропортящихся продуктов и готовой пищи.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105652">
        <w:rPr>
          <w:rFonts w:ascii="Times New Roman" w:hAnsi="Times New Roman" w:cs="Times New Roman"/>
          <w:sz w:val="24"/>
          <w:szCs w:val="24"/>
        </w:rPr>
        <w:t>Показатели качества и признаки порчи мясных продуктов (говядины, свинины, бара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нины, птицы и т.д.), фальсификации молока и молочных продуктов, хлеба, хлебобулочных, кондитерских изделий, печенья, зерновых продуктов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05652">
        <w:rPr>
          <w:rFonts w:ascii="Times New Roman" w:hAnsi="Times New Roman" w:cs="Times New Roman"/>
          <w:sz w:val="24"/>
          <w:szCs w:val="24"/>
        </w:rPr>
        <w:t>консервов (</w:t>
      </w:r>
      <w:r>
        <w:rPr>
          <w:rFonts w:ascii="Times New Roman" w:hAnsi="Times New Roman" w:cs="Times New Roman"/>
          <w:sz w:val="24"/>
          <w:szCs w:val="24"/>
        </w:rPr>
        <w:t>мясных, рыбных, овощных и др.</w:t>
      </w:r>
      <w:r w:rsidRPr="0010565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105652">
        <w:rPr>
          <w:rFonts w:ascii="Times New Roman" w:hAnsi="Times New Roman" w:cs="Times New Roman"/>
          <w:sz w:val="24"/>
          <w:szCs w:val="24"/>
        </w:rPr>
        <w:t>Показатели качества и признаки порчи свежих и квашеных овощей.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105652">
        <w:rPr>
          <w:rFonts w:ascii="Times New Roman" w:hAnsi="Times New Roman" w:cs="Times New Roman"/>
          <w:sz w:val="24"/>
          <w:szCs w:val="24"/>
        </w:rPr>
        <w:t>Витамины как необходимая составная часть пищевого рациона человека, их классификация, физиологическая роль в организме.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Гиповитаминозы и методы их диагностики. Основные носители водорастворим</w:t>
      </w:r>
      <w:r>
        <w:rPr>
          <w:rFonts w:ascii="Times New Roman" w:hAnsi="Times New Roman" w:cs="Times New Roman"/>
          <w:sz w:val="24"/>
          <w:szCs w:val="24"/>
        </w:rPr>
        <w:t>ых и жирорастворимых витаминов.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14. </w:t>
      </w:r>
      <w:r w:rsidRPr="00105652">
        <w:rPr>
          <w:rFonts w:ascii="Times New Roman" w:hAnsi="Times New Roman" w:cs="Times New Roman"/>
          <w:sz w:val="24"/>
          <w:szCs w:val="24"/>
        </w:rPr>
        <w:t>Пищевые отравления, их определения и классификация.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Профилактические мероприятия по ликвидации и предотвращению пищевых отравлений в лечебных учреждениях, на предприятиях общественного питания и быту.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принципы организации питания больных в лечебных учреждениях и в учреждениях общественного питания.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Основные типы пищевых блоков и гигиенические требования к их эксплуатации, требования к помещениям и оборудованию буфетных в стационарных отделениях больницы.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105652">
        <w:rPr>
          <w:rFonts w:ascii="Times New Roman" w:hAnsi="Times New Roman" w:cs="Times New Roman"/>
          <w:sz w:val="24"/>
          <w:szCs w:val="24"/>
        </w:rPr>
        <w:t>Предохранительный и текущий санитарный надзор за организацией питания в боль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нице.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основы организации лечебно-диетического питания. Список основных диет и их краткая характеристика.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Задачи и обязанности врача-диетолога.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105652">
        <w:rPr>
          <w:rFonts w:ascii="Times New Roman" w:hAnsi="Times New Roman" w:cs="Times New Roman"/>
          <w:sz w:val="24"/>
          <w:szCs w:val="24"/>
        </w:rPr>
        <w:t>Личная гигиена работников пищеблоков больниц и заведений общественного питания.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расположению земельного участка больницы, ее плани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рованию и зонированию.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микроклимату, вентиляции, естественному и искусственному освещению больничных помещений различного назначения.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и противоэпидемические мероприятия по профилактике внутриболь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ничных инфекций.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105652">
        <w:rPr>
          <w:rFonts w:ascii="Times New Roman" w:hAnsi="Times New Roman" w:cs="Times New Roman"/>
          <w:sz w:val="24"/>
          <w:szCs w:val="24"/>
        </w:rPr>
        <w:t>Характеристика физических факторов производственной среды. Классификация химических факторов производственной среды. Изолированное, комбинированное, комплексное, сочетанное действие производственных вредностей химической и физической природы.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105652">
        <w:rPr>
          <w:rFonts w:ascii="Times New Roman" w:hAnsi="Times New Roman" w:cs="Times New Roman"/>
          <w:sz w:val="24"/>
          <w:szCs w:val="24"/>
        </w:rPr>
        <w:t>Биологические факторы производственной среды. Профессии, связанные с действием биологических факторов как профессиональных вредностей.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105652">
        <w:rPr>
          <w:rFonts w:ascii="Times New Roman" w:hAnsi="Times New Roman" w:cs="Times New Roman"/>
          <w:sz w:val="24"/>
          <w:szCs w:val="24"/>
        </w:rPr>
        <w:t xml:space="preserve">Психофизиологические неблагоприятные </w:t>
      </w:r>
      <w:r>
        <w:rPr>
          <w:rFonts w:ascii="Times New Roman" w:hAnsi="Times New Roman" w:cs="Times New Roman"/>
          <w:sz w:val="24"/>
          <w:szCs w:val="24"/>
        </w:rPr>
        <w:t>факторы производственной среды.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105652">
        <w:rPr>
          <w:rFonts w:ascii="Times New Roman" w:hAnsi="Times New Roman" w:cs="Times New Roman"/>
          <w:sz w:val="24"/>
          <w:szCs w:val="24"/>
        </w:rPr>
        <w:t>Производственные вредности, связанные с напряжением отдельных органов и систем.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105652">
        <w:rPr>
          <w:rFonts w:ascii="Times New Roman" w:hAnsi="Times New Roman" w:cs="Times New Roman"/>
          <w:sz w:val="24"/>
          <w:szCs w:val="24"/>
        </w:rPr>
        <w:t>Особенности реакций организма на действие физических, химических, биологических и психофизиологических производственных вредностей. Профессиональные заболевания и отравления, профессиональный травматизм.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105652">
        <w:rPr>
          <w:rFonts w:ascii="Times New Roman" w:hAnsi="Times New Roman" w:cs="Times New Roman"/>
          <w:sz w:val="24"/>
          <w:szCs w:val="24"/>
        </w:rPr>
        <w:t>Основные промышленные яды и пути их поступления в организм. Виды действия, трансформация в организме, пути выведения промышленных ядов из организма.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Pr="00105652">
        <w:rPr>
          <w:rFonts w:ascii="Times New Roman" w:hAnsi="Times New Roman" w:cs="Times New Roman"/>
          <w:sz w:val="24"/>
          <w:szCs w:val="24"/>
        </w:rPr>
        <w:t>Санитарно-токсикологическая характеристика некоторых промышленных ядов и заболевания зубов и полости рта, вызываемые ими.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105652">
        <w:rPr>
          <w:rFonts w:ascii="Times New Roman" w:hAnsi="Times New Roman" w:cs="Times New Roman"/>
          <w:sz w:val="24"/>
          <w:szCs w:val="24"/>
        </w:rPr>
        <w:t>Отдалённые эффекты действия вредных факторов на организм, отражение этого дей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ствия в структуре и уровне заболеваемости населения.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Pr="00105652">
        <w:rPr>
          <w:rFonts w:ascii="Times New Roman" w:hAnsi="Times New Roman" w:cs="Times New Roman"/>
          <w:sz w:val="24"/>
          <w:szCs w:val="24"/>
        </w:rPr>
        <w:t>Химический состав атмосферного и выдыхаемого воздуха.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Pr="00105652">
        <w:rPr>
          <w:rFonts w:ascii="Times New Roman" w:hAnsi="Times New Roman" w:cs="Times New Roman"/>
          <w:sz w:val="24"/>
          <w:szCs w:val="24"/>
        </w:rPr>
        <w:t>Основные источники загрязнения воздуха помещений коммунально-бытового, обще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ственного и производственного назначения. Критерии и показатели загрязнения воздуха (физи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ческие, х</w:t>
      </w:r>
      <w:r>
        <w:rPr>
          <w:rFonts w:ascii="Times New Roman" w:hAnsi="Times New Roman" w:cs="Times New Roman"/>
          <w:sz w:val="24"/>
          <w:szCs w:val="24"/>
        </w:rPr>
        <w:t xml:space="preserve">имические, бактериологические). </w:t>
      </w:r>
      <w:r w:rsidRPr="00105652">
        <w:rPr>
          <w:rFonts w:ascii="Times New Roman" w:hAnsi="Times New Roman" w:cs="Times New Roman"/>
          <w:sz w:val="24"/>
          <w:szCs w:val="24"/>
        </w:rPr>
        <w:t>Окисляемость воздуха и диоксид углерода как чувствительные косвенные показатели загрязнения воздуха людьми.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r w:rsidRPr="00105652">
        <w:rPr>
          <w:rFonts w:ascii="Times New Roman" w:hAnsi="Times New Roman" w:cs="Times New Roman"/>
          <w:sz w:val="24"/>
          <w:szCs w:val="24"/>
        </w:rPr>
        <w:t>Влияние различных концентраций диоксида углерода на организм.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Pr="00105652">
        <w:rPr>
          <w:rFonts w:ascii="Times New Roman" w:hAnsi="Times New Roman" w:cs="Times New Roman"/>
          <w:sz w:val="24"/>
          <w:szCs w:val="24"/>
        </w:rPr>
        <w:t>Меры профилактики пылевой патологии.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Pr="00105652">
        <w:rPr>
          <w:rFonts w:ascii="Times New Roman" w:hAnsi="Times New Roman" w:cs="Times New Roman"/>
          <w:sz w:val="24"/>
          <w:szCs w:val="24"/>
        </w:rPr>
        <w:t>Звук, шум. Определение понятия. Физические характеристики шума, единицы его из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мерения.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Интенсивность звука, определение понятия громкости. Диапазон звуковых частот, воспринимаемых органом слуха человека.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Классификации шума. </w:t>
      </w:r>
      <w:r w:rsidRPr="00105652">
        <w:rPr>
          <w:rFonts w:ascii="Times New Roman" w:hAnsi="Times New Roman" w:cs="Times New Roman"/>
          <w:sz w:val="24"/>
          <w:szCs w:val="24"/>
        </w:rPr>
        <w:t>Воздействие шума на орган слуха. Специфическое и неспецифическое воздействие шума. Шумовая болезнь. Понятие звукового комфорта, меры борьбы с шумом.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Pr="00105652">
        <w:rPr>
          <w:rFonts w:ascii="Times New Roman" w:hAnsi="Times New Roman" w:cs="Times New Roman"/>
          <w:sz w:val="24"/>
          <w:szCs w:val="24"/>
        </w:rPr>
        <w:t xml:space="preserve">Определение вибрации. Классификация вибраций. Физические характеристики вибрации. Виброскорость и виброускорение. Единицы измерения параметров вибраций, их спектральный состав. 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Pr="00105652">
        <w:rPr>
          <w:rFonts w:ascii="Times New Roman" w:hAnsi="Times New Roman" w:cs="Times New Roman"/>
          <w:sz w:val="24"/>
          <w:szCs w:val="24"/>
        </w:rPr>
        <w:t>Меры по снижению неблагоприятного воздействия шума и вибрации на организм че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ловека. Основы и принципы гигиенического нормирования шума и вибрации.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37. </w:t>
      </w:r>
      <w:r w:rsidRPr="00105652">
        <w:rPr>
          <w:rFonts w:ascii="Times New Roman" w:hAnsi="Times New Roman" w:cs="Times New Roman"/>
          <w:sz w:val="24"/>
          <w:szCs w:val="24"/>
        </w:rPr>
        <w:t>Радиационная гигиена как отрасль гигиенической науки и санитар</w:t>
      </w:r>
      <w:r>
        <w:rPr>
          <w:rFonts w:ascii="Times New Roman" w:hAnsi="Times New Roman" w:cs="Times New Roman"/>
          <w:sz w:val="24"/>
          <w:szCs w:val="24"/>
        </w:rPr>
        <w:t xml:space="preserve">ной практики, ее цели и задачи. </w:t>
      </w:r>
      <w:r w:rsidRPr="00105652">
        <w:rPr>
          <w:rFonts w:ascii="Times New Roman" w:hAnsi="Times New Roman" w:cs="Times New Roman"/>
          <w:sz w:val="24"/>
          <w:szCs w:val="24"/>
        </w:rPr>
        <w:t>Ионизирующие излучения, используемые в производстве, науке, медицине, их источники. Качественные и количественные характеристики радионуклидов как источников ионизирующих излучений, единицы их измерения. Основные виды лучевых поражений организма и условия их возникновения.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Pr="00105652">
        <w:rPr>
          <w:rFonts w:ascii="Times New Roman" w:hAnsi="Times New Roman" w:cs="Times New Roman"/>
          <w:sz w:val="24"/>
          <w:szCs w:val="24"/>
        </w:rPr>
        <w:t>Острая и хроническая лучевая болезнь, условия возникновения, этапы протекания, основная симптоматика.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105652">
        <w:rPr>
          <w:rFonts w:ascii="Times New Roman" w:hAnsi="Times New Roman" w:cs="Times New Roman"/>
          <w:sz w:val="24"/>
          <w:szCs w:val="24"/>
        </w:rPr>
        <w:t>Методы и средства радиационного и медицинского контроля при работе с источни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ками ионизирующей радиации.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Гигиеническое значение воды (физиологическое, эндемическое, эпидемиологическое, токсикологическое). Хозяйственно-бытовое, бальнеологическое значение. Санитарно-транс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портная, народно-хозяйственная роль, вода как фактор закаливания организма. Классификация источников водоснабжения, условия формирования воды в них и их сравнительная гигиеническая характеристика.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105652">
        <w:rPr>
          <w:rFonts w:ascii="Times New Roman" w:hAnsi="Times New Roman" w:cs="Times New Roman"/>
          <w:sz w:val="24"/>
          <w:szCs w:val="24"/>
        </w:rPr>
        <w:t>Общие требования к качеству воды источников водоснабжения населения (органолептических показателей, показателей химического состава и эп</w:t>
      </w:r>
      <w:r>
        <w:rPr>
          <w:rFonts w:ascii="Times New Roman" w:hAnsi="Times New Roman" w:cs="Times New Roman"/>
          <w:sz w:val="24"/>
          <w:szCs w:val="24"/>
        </w:rPr>
        <w:t xml:space="preserve">идемиологической безопасности). </w:t>
      </w:r>
      <w:r w:rsidRPr="00105652">
        <w:rPr>
          <w:rFonts w:ascii="Times New Roman" w:hAnsi="Times New Roman" w:cs="Times New Roman"/>
          <w:sz w:val="24"/>
          <w:szCs w:val="24"/>
        </w:rPr>
        <w:t>Органолептические показатели качества и загрязнение источников воды, методы их определения и единицы измерения. Химические показатели, характеризующие состав и загрязнение природных вод, методы их о</w:t>
      </w:r>
      <w:r>
        <w:rPr>
          <w:rFonts w:ascii="Times New Roman" w:hAnsi="Times New Roman" w:cs="Times New Roman"/>
          <w:sz w:val="24"/>
          <w:szCs w:val="24"/>
        </w:rPr>
        <w:t xml:space="preserve">пределения и единицы измерения. </w:t>
      </w:r>
      <w:r w:rsidRPr="00105652">
        <w:rPr>
          <w:rFonts w:ascii="Times New Roman" w:hAnsi="Times New Roman" w:cs="Times New Roman"/>
          <w:sz w:val="24"/>
          <w:szCs w:val="24"/>
        </w:rPr>
        <w:t xml:space="preserve">Бактериологические показатели загрязнения источников воды (прямые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05652">
        <w:rPr>
          <w:rFonts w:ascii="Times New Roman" w:hAnsi="Times New Roman" w:cs="Times New Roman"/>
          <w:sz w:val="24"/>
          <w:szCs w:val="24"/>
        </w:rPr>
        <w:t xml:space="preserve"> возбудители болезней и санитарно-показательные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05652">
        <w:rPr>
          <w:rFonts w:ascii="Times New Roman" w:hAnsi="Times New Roman" w:cs="Times New Roman"/>
          <w:sz w:val="24"/>
          <w:szCs w:val="24"/>
        </w:rPr>
        <w:t xml:space="preserve"> микробное число, коли-титр, коли-индекс), методы их определения и гигиеническое нормирование.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Pr="00105652">
        <w:rPr>
          <w:rFonts w:ascii="Times New Roman" w:hAnsi="Times New Roman" w:cs="Times New Roman"/>
          <w:sz w:val="24"/>
          <w:szCs w:val="24"/>
        </w:rPr>
        <w:t>Правила, методы и средства отбора проб воды для лабораторного исследования из поверхностных водоемов, шахтных колодцев, каптажей родников и централизованных систем водоснабжения. Сопроводительный бланк, его содержание, правила оформления.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Pr="00105652">
        <w:rPr>
          <w:rFonts w:ascii="Times New Roman" w:hAnsi="Times New Roman" w:cs="Times New Roman"/>
          <w:sz w:val="24"/>
          <w:szCs w:val="24"/>
        </w:rPr>
        <w:t>Влияние качества и количества питьевой воды, и условий водоснабжения 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105652">
        <w:rPr>
          <w:rFonts w:ascii="Times New Roman" w:hAnsi="Times New Roman" w:cs="Times New Roman"/>
          <w:sz w:val="24"/>
          <w:szCs w:val="24"/>
        </w:rPr>
        <w:t>здоровье населения и санитарные условия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Элементы водопровода при заборе воды из подземных и поверхностных водоемов. Зоны санитарной охраны.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Pr="00105652">
        <w:rPr>
          <w:rFonts w:ascii="Times New Roman" w:hAnsi="Times New Roman" w:cs="Times New Roman"/>
          <w:sz w:val="24"/>
          <w:szCs w:val="24"/>
        </w:rPr>
        <w:t>Инфекционные заболевания, возбудители которых передаются через воду. Особенно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сти водных эпидемий, их профилактика. Заболевания неинфекционного происхождения, обу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словленные употреблением недоброкачественной воды и средства их профилактики.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Pr="00105652">
        <w:rPr>
          <w:rFonts w:ascii="Times New Roman" w:hAnsi="Times New Roman" w:cs="Times New Roman"/>
          <w:sz w:val="24"/>
          <w:szCs w:val="24"/>
        </w:rPr>
        <w:t>Макроэлементы воды и их влияние на здоровье. Гигиенич</w:t>
      </w:r>
      <w:r>
        <w:rPr>
          <w:rFonts w:ascii="Times New Roman" w:hAnsi="Times New Roman" w:cs="Times New Roman"/>
          <w:sz w:val="24"/>
          <w:szCs w:val="24"/>
        </w:rPr>
        <w:t xml:space="preserve">еское значение жесткости води. </w:t>
      </w:r>
      <w:r w:rsidRPr="00105652">
        <w:rPr>
          <w:rFonts w:ascii="Times New Roman" w:hAnsi="Times New Roman" w:cs="Times New Roman"/>
          <w:sz w:val="24"/>
          <w:szCs w:val="24"/>
        </w:rPr>
        <w:t>Водно-нитратная метгемоглобинемия.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Pr="00105652">
        <w:rPr>
          <w:rFonts w:ascii="Times New Roman" w:hAnsi="Times New Roman" w:cs="Times New Roman"/>
          <w:sz w:val="24"/>
          <w:szCs w:val="24"/>
        </w:rPr>
        <w:t>Проблема микроэлементозов водного происхождения (фтора, йода, селена, молибдена и других). Виды патологии, которую</w:t>
      </w:r>
      <w:r>
        <w:rPr>
          <w:rFonts w:ascii="Times New Roman" w:hAnsi="Times New Roman" w:cs="Times New Roman"/>
          <w:sz w:val="24"/>
          <w:szCs w:val="24"/>
        </w:rPr>
        <w:t xml:space="preserve"> они вызывают, их профилактика. </w:t>
      </w:r>
      <w:r w:rsidRPr="00105652">
        <w:rPr>
          <w:rFonts w:ascii="Times New Roman" w:hAnsi="Times New Roman" w:cs="Times New Roman"/>
          <w:sz w:val="24"/>
          <w:szCs w:val="24"/>
        </w:rPr>
        <w:t>Эндемический флюороз, эндемический кариес зубов, эндемический зоб. Вклад гигиенистов Украины в научное обоснование их профилактики.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Pr="00105652">
        <w:rPr>
          <w:rFonts w:ascii="Times New Roman" w:hAnsi="Times New Roman" w:cs="Times New Roman"/>
          <w:sz w:val="24"/>
          <w:szCs w:val="24"/>
        </w:rPr>
        <w:t>Фторирование и дефторирование питьевой воды как средство профилактики кариеса и флюороза. Зависимость фторирования питьевой воды от климатических условий местности и сезона года.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Pr="00105652">
        <w:rPr>
          <w:rFonts w:ascii="Times New Roman" w:hAnsi="Times New Roman" w:cs="Times New Roman"/>
          <w:sz w:val="24"/>
          <w:szCs w:val="24"/>
        </w:rPr>
        <w:t>Методы обеззараживания воды, их классификация, гигиеническая характеристика.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 w:rsidRPr="00105652">
        <w:rPr>
          <w:rFonts w:ascii="Times New Roman" w:hAnsi="Times New Roman" w:cs="Times New Roman"/>
          <w:sz w:val="24"/>
          <w:szCs w:val="24"/>
        </w:rPr>
        <w:t>Почва. Определение понятия, гигиеническо</w:t>
      </w:r>
      <w:r>
        <w:rPr>
          <w:rFonts w:ascii="Times New Roman" w:hAnsi="Times New Roman" w:cs="Times New Roman"/>
          <w:sz w:val="24"/>
          <w:szCs w:val="24"/>
        </w:rPr>
        <w:t xml:space="preserve">е, эпидемиологическое значение. </w:t>
      </w:r>
      <w:r w:rsidRPr="00105652">
        <w:rPr>
          <w:rFonts w:ascii="Times New Roman" w:hAnsi="Times New Roman" w:cs="Times New Roman"/>
          <w:sz w:val="24"/>
          <w:szCs w:val="24"/>
        </w:rPr>
        <w:t>Физико-химические свойства почвы (механический состав, влажность, пористость, водопроницаемость, капиллярность, природный химический состав почвы и его воздушные компоненты).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r w:rsidRPr="00105652">
        <w:rPr>
          <w:rFonts w:ascii="Times New Roman" w:hAnsi="Times New Roman" w:cs="Times New Roman"/>
          <w:sz w:val="24"/>
          <w:szCs w:val="24"/>
        </w:rPr>
        <w:t>Биоценозы почвы (микробы, вирусы, грибки, личинки насекомых, черви и прочие), их классификация. Гигиеничная характеристика.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r w:rsidRPr="00105652">
        <w:rPr>
          <w:rFonts w:ascii="Times New Roman" w:hAnsi="Times New Roman" w:cs="Times New Roman"/>
          <w:sz w:val="24"/>
          <w:szCs w:val="24"/>
        </w:rPr>
        <w:t>Почва как источник инфекционных заболеваний: столбняка, газовой га</w:t>
      </w:r>
      <w:r>
        <w:rPr>
          <w:rFonts w:ascii="Times New Roman" w:hAnsi="Times New Roman" w:cs="Times New Roman"/>
          <w:sz w:val="24"/>
          <w:szCs w:val="24"/>
        </w:rPr>
        <w:t xml:space="preserve">нгрены,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гельминтозов и др</w:t>
      </w:r>
      <w:r w:rsidRPr="00105652">
        <w:rPr>
          <w:rFonts w:ascii="Times New Roman" w:hAnsi="Times New Roman" w:cs="Times New Roman"/>
          <w:sz w:val="24"/>
          <w:szCs w:val="24"/>
        </w:rPr>
        <w:t>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r w:rsidRPr="00105652">
        <w:rPr>
          <w:rFonts w:ascii="Times New Roman" w:hAnsi="Times New Roman" w:cs="Times New Roman"/>
          <w:sz w:val="24"/>
          <w:szCs w:val="24"/>
        </w:rPr>
        <w:t>Хозяйственно-бытовые, производственные, транспортные и другие источники загряз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нения почвы, их классификация, гигиеническая характеристика.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 </w:t>
      </w:r>
      <w:r w:rsidRPr="00105652">
        <w:rPr>
          <w:rFonts w:ascii="Times New Roman" w:hAnsi="Times New Roman" w:cs="Times New Roman"/>
          <w:sz w:val="24"/>
          <w:szCs w:val="24"/>
        </w:rPr>
        <w:t>Факторы и механизмы, которые принимают участие в самоочищении почвы.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54. </w:t>
      </w:r>
      <w:r w:rsidRPr="00105652">
        <w:rPr>
          <w:rFonts w:ascii="Times New Roman" w:hAnsi="Times New Roman" w:cs="Times New Roman"/>
          <w:sz w:val="24"/>
          <w:szCs w:val="24"/>
        </w:rPr>
        <w:t>Использование почвы для обезвреживания отходов хозяйственно-бытовой и производственной деятельности человека.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55.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Гигиеническая характеристика методов сбора (планово-поквартирной, планово-под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ворной), удаления, твердых бытовых отходов, отходов промышленного, строительного проис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хождения. Их обезвреживание, утилизация на усовершенствованных свалках, полигонах, полях компостирования. Утилизационные, биотермические средства.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56. </w:t>
      </w:r>
      <w:r w:rsidRPr="00105652">
        <w:rPr>
          <w:rFonts w:ascii="Times New Roman" w:hAnsi="Times New Roman" w:cs="Times New Roman"/>
          <w:sz w:val="24"/>
          <w:szCs w:val="24"/>
        </w:rPr>
        <w:t>Вывозная система сбора, удаления и обезвреживания нечистот (поля ассенизации, поля запахивания).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57. </w:t>
      </w:r>
      <w:r w:rsidRPr="00105652">
        <w:rPr>
          <w:rFonts w:ascii="Times New Roman" w:hAnsi="Times New Roman" w:cs="Times New Roman"/>
          <w:sz w:val="24"/>
          <w:szCs w:val="24"/>
        </w:rPr>
        <w:t>Правила, методы и средства отбора проб почвы, исследование физико-химических, санитарно-химических, бактериологических, гельминтологических показателей. Оформление сопроводительн</w:t>
      </w:r>
      <w:r>
        <w:rPr>
          <w:rFonts w:ascii="Times New Roman" w:hAnsi="Times New Roman" w:cs="Times New Roman"/>
          <w:sz w:val="24"/>
          <w:szCs w:val="24"/>
        </w:rPr>
        <w:t xml:space="preserve">ого документа.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Гигиеническая оценка почвы по результатам санитарного обследования участка и лабораторного анализа проб.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 </w:t>
      </w:r>
      <w:r w:rsidRPr="00105652">
        <w:rPr>
          <w:rFonts w:ascii="Times New Roman" w:hAnsi="Times New Roman" w:cs="Times New Roman"/>
          <w:sz w:val="24"/>
          <w:szCs w:val="24"/>
        </w:rPr>
        <w:t>Методика определения механических, физико-механических показателей почвы.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59. </w:t>
      </w:r>
      <w:r w:rsidRPr="00105652">
        <w:rPr>
          <w:rFonts w:ascii="Times New Roman" w:hAnsi="Times New Roman" w:cs="Times New Roman"/>
          <w:sz w:val="24"/>
          <w:szCs w:val="24"/>
        </w:rPr>
        <w:t>Гигиена детей и подростков как наука, ее цель и задачи.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60. </w:t>
      </w:r>
      <w:proofErr w:type="gramStart"/>
      <w:r w:rsidRPr="00105652">
        <w:rPr>
          <w:rFonts w:ascii="Times New Roman" w:hAnsi="Times New Roman" w:cs="Times New Roman"/>
          <w:sz w:val="24"/>
          <w:szCs w:val="24"/>
        </w:rPr>
        <w:t>Задачи врача относительно организации и проведения оздоровительных мероприятий в детских коллективах (школах, гимназиях, лицеях, колледжах, интернатах, ПТУ, детских до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 xml:space="preserve">мах, дошкольных учреждениях, лагерях труда и отдыха, внешкольных учреждениях). </w:t>
      </w:r>
      <w:proofErr w:type="gramEnd"/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61. </w:t>
      </w:r>
      <w:r w:rsidRPr="00105652">
        <w:rPr>
          <w:rFonts w:ascii="Times New Roman" w:hAnsi="Times New Roman" w:cs="Times New Roman"/>
          <w:sz w:val="24"/>
          <w:szCs w:val="24"/>
        </w:rPr>
        <w:t>Факторы и условия окружающей среды и учебно-воспитательного процесса, которые влияют на процессы формирования здоровья детей и подростков. Нарушения состояния здоровья и заболевания, которые обусловлены действием факторов окружающей среды и учебно-воспитательного процесса.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62. </w:t>
      </w:r>
      <w:r w:rsidRPr="00105652">
        <w:rPr>
          <w:rFonts w:ascii="Times New Roman" w:hAnsi="Times New Roman" w:cs="Times New Roman"/>
          <w:sz w:val="24"/>
          <w:szCs w:val="24"/>
        </w:rPr>
        <w:t>Общие закономерности роста и развития детского и подростк</w:t>
      </w:r>
      <w:r>
        <w:rPr>
          <w:rFonts w:ascii="Times New Roman" w:hAnsi="Times New Roman" w:cs="Times New Roman"/>
          <w:sz w:val="24"/>
          <w:szCs w:val="24"/>
        </w:rPr>
        <w:t xml:space="preserve">ового организма. </w:t>
      </w:r>
      <w:r w:rsidRPr="00105652">
        <w:rPr>
          <w:rFonts w:ascii="Times New Roman" w:hAnsi="Times New Roman" w:cs="Times New Roman"/>
          <w:sz w:val="24"/>
          <w:szCs w:val="24"/>
        </w:rPr>
        <w:t>Возрастно-половые, анатомо-физиологические и психофизиологические особенности организма детей и подростков.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мероприятия по сохранению и укреплению здоровья на разных этапах развития детского и подросткового организма.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63. </w:t>
      </w:r>
      <w:r w:rsidRPr="00105652">
        <w:rPr>
          <w:rFonts w:ascii="Times New Roman" w:hAnsi="Times New Roman" w:cs="Times New Roman"/>
          <w:sz w:val="24"/>
          <w:szCs w:val="24"/>
        </w:rPr>
        <w:t>Физическое развитие как важный критерий оценки состояния здоровья. Основные показатели физического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05652">
        <w:rPr>
          <w:rFonts w:ascii="Times New Roman" w:hAnsi="Times New Roman" w:cs="Times New Roman"/>
          <w:sz w:val="24"/>
          <w:szCs w:val="24"/>
        </w:rPr>
        <w:t>Медицинские, физиологические и психологические критерии оценки развития ребенка. Методы изучения возрастных психофизиологических особенносте</w:t>
      </w:r>
      <w:r>
        <w:rPr>
          <w:rFonts w:ascii="Times New Roman" w:hAnsi="Times New Roman" w:cs="Times New Roman"/>
          <w:sz w:val="24"/>
          <w:szCs w:val="24"/>
        </w:rPr>
        <w:t>й организма детей и подростков.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64. </w:t>
      </w:r>
      <w:r w:rsidRPr="00105652">
        <w:rPr>
          <w:rFonts w:ascii="Times New Roman" w:hAnsi="Times New Roman" w:cs="Times New Roman"/>
          <w:sz w:val="24"/>
          <w:szCs w:val="24"/>
        </w:rPr>
        <w:t>Методика комплексной оценки состояния здоровья детей и подростков. Критерии и показатели здоровья детей и подростков. Особенности распределени</w:t>
      </w:r>
      <w:r>
        <w:rPr>
          <w:rFonts w:ascii="Times New Roman" w:hAnsi="Times New Roman" w:cs="Times New Roman"/>
          <w:sz w:val="24"/>
          <w:szCs w:val="24"/>
        </w:rPr>
        <w:t>я детей и подростков по группам</w:t>
      </w:r>
      <w:r w:rsidRPr="00105652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65. </w:t>
      </w:r>
      <w:r w:rsidRPr="00105652">
        <w:rPr>
          <w:rFonts w:ascii="Times New Roman" w:hAnsi="Times New Roman" w:cs="Times New Roman"/>
          <w:sz w:val="24"/>
          <w:szCs w:val="24"/>
        </w:rPr>
        <w:t xml:space="preserve">Гигиенические требования к земельному участку и зданию учебных учреждений. Принцип функционального зонирования и его значение. 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земельному участку, зданию и групповой секции дет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ского дошкольного учреждения. Принцип групповой изоляции и его значение.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планированию и санитарно-техническому благоустрой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ству учебного кабинета и школьного класса (наполняемость, микроклиматические параметры, освещение, вентиляция, водоснабжение и т.п.).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68. Методика </w:t>
      </w:r>
      <w:r w:rsidRPr="00105652">
        <w:rPr>
          <w:rFonts w:ascii="Times New Roman" w:hAnsi="Times New Roman" w:cs="Times New Roman"/>
          <w:sz w:val="24"/>
          <w:szCs w:val="24"/>
        </w:rPr>
        <w:t>оценки условий пребывания и обучения учеников в современных учебных заведениях.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652">
        <w:rPr>
          <w:rFonts w:ascii="Times New Roman" w:hAnsi="Times New Roman" w:cs="Times New Roman"/>
          <w:sz w:val="24"/>
          <w:szCs w:val="24"/>
        </w:rPr>
        <w:t>Основные профилактические мероприятия по улучшению условий учебно-воспита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тельного процесса и санитарно-гигиенических условий пребывания учеников в современных учебных заведениях.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детской мебели и их физиологическое обоснование. Правила маркировки парт и рассаживания учеников. Гигиенические требования к размещению па</w:t>
      </w:r>
      <w:proofErr w:type="gramStart"/>
      <w:r w:rsidRPr="00105652">
        <w:rPr>
          <w:rFonts w:ascii="Times New Roman" w:hAnsi="Times New Roman" w:cs="Times New Roman"/>
          <w:sz w:val="24"/>
          <w:szCs w:val="24"/>
        </w:rPr>
        <w:t>рт в шк</w:t>
      </w:r>
      <w:proofErr w:type="gramEnd"/>
      <w:r w:rsidRPr="00105652">
        <w:rPr>
          <w:rFonts w:ascii="Times New Roman" w:hAnsi="Times New Roman" w:cs="Times New Roman"/>
          <w:sz w:val="24"/>
          <w:szCs w:val="24"/>
        </w:rPr>
        <w:t>ольном классе.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70. </w:t>
      </w:r>
      <w:r w:rsidRPr="00105652">
        <w:rPr>
          <w:rFonts w:ascii="Times New Roman" w:hAnsi="Times New Roman" w:cs="Times New Roman"/>
          <w:sz w:val="24"/>
          <w:szCs w:val="24"/>
        </w:rPr>
        <w:t>Понятие о школьной зрелости. Гигиенические основы определения функциональной готовности ребенка к обучению в школе. Методика определения функциональной готовности детей к поступлению в школу.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71.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организации учебно-воспитательной работы в общеоб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разовательных школах. Понятие о режиме дня и основные режимные элементы. Особенности гигиенического нормирования режима суточной деятельности учеников. Гигиенические принципы составления режима дня детей и подростков.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72. </w:t>
      </w:r>
      <w:r w:rsidRPr="00105652">
        <w:rPr>
          <w:rFonts w:ascii="Times New Roman" w:hAnsi="Times New Roman" w:cs="Times New Roman"/>
          <w:sz w:val="24"/>
          <w:szCs w:val="24"/>
        </w:rPr>
        <w:t xml:space="preserve">Гигиенические требования к расписанию занятий в школе и методика его оценки. 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организации и методике проведения урока. Особенности обучения детей шестилетнего возраста.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74.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учебным пособиям и детским игрушкам.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 </w:t>
      </w:r>
      <w:r w:rsidRPr="00105652">
        <w:rPr>
          <w:rFonts w:ascii="Times New Roman" w:hAnsi="Times New Roman" w:cs="Times New Roman"/>
          <w:sz w:val="24"/>
          <w:szCs w:val="24"/>
        </w:rPr>
        <w:t>Понятие о двигательной активности. Научные основы количественного измерения и гигиенической оценки двигательной активности. Профилактика гипокинезии.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76.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основы оценки урока физической культуры. Гигиенические требова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ния к местам проведения занятий физической культурой.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77. Врачебный контроль организации</w:t>
      </w:r>
      <w:r w:rsidRPr="00105652">
        <w:rPr>
          <w:rFonts w:ascii="Times New Roman" w:hAnsi="Times New Roman" w:cs="Times New Roman"/>
          <w:sz w:val="24"/>
          <w:szCs w:val="24"/>
        </w:rPr>
        <w:t xml:space="preserve"> занятий физической культурой и гигиенические аспекты медицинского обеспечения физического воспитания детей и подростков.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78.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принципы рациональной организации трудового и политехнического обучения детей и подростков.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79. </w:t>
      </w:r>
      <w:r w:rsidRPr="00105652">
        <w:rPr>
          <w:rFonts w:ascii="Times New Roman" w:hAnsi="Times New Roman" w:cs="Times New Roman"/>
          <w:sz w:val="24"/>
          <w:szCs w:val="24"/>
        </w:rPr>
        <w:t>Физиолого-гигиеническ</w:t>
      </w:r>
      <w:r>
        <w:rPr>
          <w:rFonts w:ascii="Times New Roman" w:hAnsi="Times New Roman" w:cs="Times New Roman"/>
          <w:sz w:val="24"/>
          <w:szCs w:val="24"/>
        </w:rPr>
        <w:t>ие основы проведения контроля трудового воспитания</w:t>
      </w:r>
      <w:r w:rsidRPr="00105652">
        <w:rPr>
          <w:rFonts w:ascii="Times New Roman" w:hAnsi="Times New Roman" w:cs="Times New Roman"/>
          <w:sz w:val="24"/>
          <w:szCs w:val="24"/>
        </w:rPr>
        <w:t xml:space="preserve"> школьников.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требования к школьным производственным мастерским и их техноло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гическому оборудованию. Методика гигиенической оценки организации трудового воспитания и урока труда.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81. </w:t>
      </w:r>
      <w:r w:rsidRPr="00105652">
        <w:rPr>
          <w:rFonts w:ascii="Times New Roman" w:hAnsi="Times New Roman" w:cs="Times New Roman"/>
          <w:sz w:val="24"/>
          <w:szCs w:val="24"/>
        </w:rPr>
        <w:t>Профессиональная ориентация как гигиеническая проблема. Психофизиологические аспекты профессионального самоопределения. Профессиогра</w:t>
      </w:r>
      <w:r>
        <w:rPr>
          <w:rFonts w:ascii="Times New Roman" w:hAnsi="Times New Roman" w:cs="Times New Roman"/>
          <w:sz w:val="24"/>
          <w:szCs w:val="24"/>
        </w:rPr>
        <w:t>мма</w:t>
      </w:r>
      <w:r w:rsidRPr="00105652">
        <w:rPr>
          <w:rFonts w:ascii="Times New Roman" w:hAnsi="Times New Roman" w:cs="Times New Roman"/>
          <w:sz w:val="24"/>
          <w:szCs w:val="24"/>
        </w:rPr>
        <w:t>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82. </w:t>
      </w:r>
      <w:r w:rsidRPr="00105652">
        <w:rPr>
          <w:rFonts w:ascii="Times New Roman" w:hAnsi="Times New Roman" w:cs="Times New Roman"/>
          <w:sz w:val="24"/>
          <w:szCs w:val="24"/>
        </w:rPr>
        <w:t>Современная система профессиональной ориентации, ее функции и основные состав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05652">
        <w:rPr>
          <w:rFonts w:ascii="Times New Roman" w:hAnsi="Times New Roman" w:cs="Times New Roman"/>
          <w:sz w:val="24"/>
          <w:szCs w:val="24"/>
        </w:rPr>
        <w:t>ные части.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83. </w:t>
      </w:r>
      <w:r w:rsidRPr="00105652">
        <w:rPr>
          <w:rFonts w:ascii="Times New Roman" w:hAnsi="Times New Roman" w:cs="Times New Roman"/>
          <w:sz w:val="24"/>
          <w:szCs w:val="24"/>
        </w:rPr>
        <w:t>Научные основы проведения врачебно-профессиональной консультации. Понятие о профессиональном отборе. Методики прогнозирования профессиональной успешности.</w:t>
      </w:r>
    </w:p>
    <w:p w:rsidR="00483401" w:rsidRPr="00105652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84.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основы организации рационального питания в детских дошкольных учреждениях и общеобразовательных школах.</w:t>
      </w:r>
    </w:p>
    <w:p w:rsidR="00483401" w:rsidRDefault="00483401" w:rsidP="00483401">
      <w:pPr>
        <w:pStyle w:val="af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85. </w:t>
      </w:r>
      <w:r w:rsidRPr="00105652">
        <w:rPr>
          <w:rFonts w:ascii="Times New Roman" w:hAnsi="Times New Roman" w:cs="Times New Roman"/>
          <w:sz w:val="24"/>
          <w:szCs w:val="24"/>
        </w:rPr>
        <w:t>Гигиенические основы закаливания организма детей и подростков и его основные виды, принципы и способы организации.</w:t>
      </w:r>
    </w:p>
    <w:p w:rsid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401" w:rsidRPr="00483401" w:rsidRDefault="00483401" w:rsidP="00483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401">
        <w:rPr>
          <w:rFonts w:ascii="Times New Roman" w:hAnsi="Times New Roman" w:cs="Times New Roman"/>
          <w:b/>
          <w:sz w:val="24"/>
          <w:szCs w:val="24"/>
        </w:rPr>
        <w:t>10. ФОРМА КОНТРОЛЯ И КРИТЕРИИ ОЦЕНИВАНИЯ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b/>
          <w:i/>
          <w:color w:val="222222"/>
          <w:sz w:val="24"/>
          <w:szCs w:val="24"/>
        </w:rPr>
        <w:t>Текущая учебная деятельность</w:t>
      </w:r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 студентов контролируется на практических занятиях в соответствии с конкретными целями. </w:t>
      </w:r>
      <w:r w:rsidRPr="00483401">
        <w:rPr>
          <w:rFonts w:ascii="Times New Roman" w:hAnsi="Times New Roman" w:cs="Times New Roman"/>
          <w:sz w:val="24"/>
          <w:szCs w:val="24"/>
        </w:rPr>
        <w:t xml:space="preserve">На каждом практическом занятии студент отвечает на тесты по теме практического занятия, стандартизированные вопросы, знание которых необходимо для понимания текущей темы, вопросы лекционного курса и самостоятельной работы, которые касаются текущей темы; выполняет практическую или лабораторную работу с написанием заключения по полученным результатам. 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sz w:val="24"/>
          <w:szCs w:val="24"/>
        </w:rPr>
        <w:t xml:space="preserve">Критерии оценивания текущей учебной деятельности студента. На каждом практическом занятии преподаватель оценивает знания каждого студента по четырехбалльной системе. Оценка каждой темы в пределах модуля одинакова. 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b/>
          <w:sz w:val="24"/>
          <w:szCs w:val="24"/>
        </w:rPr>
        <w:t>Отлично (“5”)</w:t>
      </w:r>
      <w:r w:rsidRPr="00483401">
        <w:rPr>
          <w:rFonts w:ascii="Times New Roman" w:hAnsi="Times New Roman" w:cs="Times New Roman"/>
          <w:sz w:val="24"/>
          <w:szCs w:val="24"/>
        </w:rPr>
        <w:t xml:space="preserve"> – студент правильно ответил на 90-100 % тестов, выполнил запланированную индивидуальную работу. Правильно, четко, логично и полно отвечает на все стандартизированные вопросы текущей темы, включая вопросы лекционного курса и самостоятельной работы. Грамотно связывает теорию с практикой и правильно выполняет практическую или лабораторную работу с написанием заключения по полученным результатам. Свободно читает результаты лабораторных исследований и решает ситуационные задачи повышенной сложности, умеет обобщать материал, владеет методами лабораторных исследований в необходимом объеме.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b/>
          <w:sz w:val="24"/>
          <w:szCs w:val="24"/>
        </w:rPr>
        <w:t>Хорошо (“4”)</w:t>
      </w:r>
      <w:r w:rsidRPr="00483401">
        <w:rPr>
          <w:rFonts w:ascii="Times New Roman" w:hAnsi="Times New Roman" w:cs="Times New Roman"/>
          <w:sz w:val="24"/>
          <w:szCs w:val="24"/>
        </w:rPr>
        <w:t xml:space="preserve"> – студент правильно ответил на 70-89 % тестов. Правильно, и по существу отвечает на стандартизированные вопросы текущей темы лекционного курса и самостоятельной работы. Демонстрирует выполнение (знание) практических навыков. Правильно использует теоретические знания при решении практических задач. Умеет решать легкие и средней тяжести ситуационные задачи. Владеет необходимыми практическими навыками и приемами их выполнения в объеме, превышающем необходимый минимум.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b/>
          <w:sz w:val="24"/>
          <w:szCs w:val="24"/>
        </w:rPr>
        <w:t>Удовлетворительно (“3”)</w:t>
      </w:r>
      <w:r w:rsidRPr="00483401">
        <w:rPr>
          <w:rFonts w:ascii="Times New Roman" w:hAnsi="Times New Roman" w:cs="Times New Roman"/>
          <w:sz w:val="24"/>
          <w:szCs w:val="24"/>
        </w:rPr>
        <w:t xml:space="preserve"> – студент правильно ответил на 50-69 % тестов. Неполно, с помощью дополнительных вопросов, отвечает на стандартные вопросы текущей деятельности, лекционного курса и самостоятельной работы. Не может самостоятельно построить четкий, </w:t>
      </w:r>
      <w:r w:rsidRPr="00483401">
        <w:rPr>
          <w:rFonts w:ascii="Times New Roman" w:hAnsi="Times New Roman" w:cs="Times New Roman"/>
          <w:sz w:val="24"/>
          <w:szCs w:val="24"/>
        </w:rPr>
        <w:lastRenderedPageBreak/>
        <w:t>логический ответ. Во время ответа и демонстрации практических навыков, студент делает ошибки. Студент решает только самые легкие задачи, владеет только обязательным минимумом методов исследования.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b/>
          <w:sz w:val="24"/>
          <w:szCs w:val="24"/>
        </w:rPr>
        <w:t xml:space="preserve">Неудовлетворительно (“2”) </w:t>
      </w:r>
      <w:r w:rsidRPr="00483401">
        <w:rPr>
          <w:rFonts w:ascii="Times New Roman" w:hAnsi="Times New Roman" w:cs="Times New Roman"/>
          <w:sz w:val="24"/>
          <w:szCs w:val="24"/>
        </w:rPr>
        <w:t>– студент ответил на менее</w:t>
      </w:r>
      <w:proofErr w:type="gramStart"/>
      <w:r w:rsidRPr="004834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83401">
        <w:rPr>
          <w:rFonts w:ascii="Times New Roman" w:hAnsi="Times New Roman" w:cs="Times New Roman"/>
          <w:sz w:val="24"/>
          <w:szCs w:val="24"/>
        </w:rPr>
        <w:t xml:space="preserve"> чем 50 % тестов. Не знает материала текущей темы, не может построить логическ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483401">
        <w:rPr>
          <w:rFonts w:ascii="Times New Roman" w:hAnsi="Times New Roman" w:cs="Times New Roman"/>
          <w:sz w:val="24"/>
          <w:szCs w:val="24"/>
        </w:rPr>
        <w:t xml:space="preserve"> ответ, не отвечает на дополнительные вопросы, не понимает содержания материала. Во время ответа и демонстрации практических навыков делает значительные, грубые ошибки. 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3401">
        <w:rPr>
          <w:rFonts w:ascii="Times New Roman" w:hAnsi="Times New Roman" w:cs="Times New Roman"/>
          <w:i/>
          <w:sz w:val="24"/>
          <w:szCs w:val="24"/>
        </w:rPr>
        <w:t>На каждом практическом занятии знания студента оцениваются по четырехбальной системе (“5”, “4”, “3”, “2”) в соответствии с критериями оценки текущей успеваемости студента.</w:t>
      </w:r>
    </w:p>
    <w:p w:rsid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401">
        <w:rPr>
          <w:rFonts w:ascii="Times New Roman" w:hAnsi="Times New Roman" w:cs="Times New Roman"/>
          <w:b/>
          <w:i/>
          <w:sz w:val="24"/>
          <w:szCs w:val="24"/>
        </w:rPr>
        <w:t>Промежуточная аттестация</w:t>
      </w:r>
      <w:r w:rsidRPr="00483401">
        <w:rPr>
          <w:rFonts w:ascii="Times New Roman" w:hAnsi="Times New Roman" w:cs="Times New Roman"/>
          <w:sz w:val="24"/>
          <w:szCs w:val="24"/>
        </w:rPr>
        <w:t xml:space="preserve"> – зачет. Промежуточный контроль усвоения тем проводится на последнем (итоговом) занятии. Зачет включает индивидуальное устное собеседование по вопросам.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b/>
          <w:i/>
          <w:color w:val="222222"/>
          <w:sz w:val="24"/>
          <w:szCs w:val="24"/>
        </w:rPr>
        <w:t>Критерии оценивания.</w:t>
      </w:r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 Оценка на зачете осуществляется на основе принципов объективности, справедливости, всестороннего анализа уровня знаний студентов.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При выставлении оценки преподаватель учитывает: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- знание фактического материала по программе;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- степень активности студента на практических занятиях;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- логику, структуру, стиль изложения ответа;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- культуру речи, манеру общения, готовность к дискуссии, аргументированность ответа, уровень самостоятельного мышления;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- умение связывать теорию с практикой;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- наличие пропусков практических и лекционных занятий по неуважительной причине.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Зачёт – форма оценивания освоения студентом учебного материала по итогам текущего контроля с результатом: «зачтено», «не зачтено»: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gramStart"/>
      <w:r w:rsidRPr="00483401">
        <w:rPr>
          <w:rFonts w:ascii="Times New Roman" w:hAnsi="Times New Roman" w:cs="Times New Roman"/>
          <w:color w:val="222222"/>
          <w:sz w:val="24"/>
          <w:szCs w:val="24"/>
        </w:rPr>
        <w:t>- «зачтено» выставляется студенту, если он глубоко и прочно усвоил программный материал дисциплины, исчерпывающе, последовательно, четко и логически его излагает, умеет тесно увязывать теорию с практикой, свободно справляется с задачами, вопросами и другими видами применения знаний,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  <w:proofErr w:type="gramEnd"/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 Иногда допускает неточности, недостаточно правильные формулировки, нарушения логической последовательности в изложении программного материала, выполняет задания, предусмотренные формами текущего контроля на отметки «5», «4», «3».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- «не зачтено» выставляется студенту, который не </w:t>
      </w:r>
      <w:proofErr w:type="gramStart"/>
      <w:r w:rsidRPr="00483401">
        <w:rPr>
          <w:rFonts w:ascii="Times New Roman" w:hAnsi="Times New Roman" w:cs="Times New Roman"/>
          <w:color w:val="222222"/>
          <w:sz w:val="24"/>
          <w:szCs w:val="24"/>
        </w:rPr>
        <w:t>знает значительной части программного материала допускает</w:t>
      </w:r>
      <w:proofErr w:type="gramEnd"/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 существенные ошибки, неуверенно и с большими затруднениями выполняет практические работы, имеет отрицательные результаты текущего контроля.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color w:val="222222"/>
          <w:sz w:val="24"/>
          <w:szCs w:val="24"/>
        </w:rPr>
        <w:t>Студенты, не сдавшие зачет, сдают его повторно в срок, установленный кафедрой.</w:t>
      </w:r>
    </w:p>
    <w:p w:rsidR="00483401" w:rsidRPr="00483401" w:rsidRDefault="00483401" w:rsidP="00483401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83401">
        <w:rPr>
          <w:rFonts w:ascii="Times New Roman" w:hAnsi="Times New Roman" w:cs="Times New Roman"/>
          <w:b/>
          <w:i/>
          <w:color w:val="222222"/>
          <w:sz w:val="24"/>
          <w:szCs w:val="24"/>
        </w:rPr>
        <w:t>Оценивание самостоятельной работы</w:t>
      </w:r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 студентов, которая предусмотрена в теме наряду с аудиторной работой, осуществляется во время текущего контроля темы на соответствующем аудиторном занятии. Усвоение тем, которые выносятся только на самостоятельную работу и не входят в темы аудиторных учебных занятий, контролируется во время промежуточной аттестации.</w:t>
      </w:r>
    </w:p>
    <w:p w:rsid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401">
        <w:rPr>
          <w:rFonts w:ascii="Times New Roman" w:hAnsi="Times New Roman" w:cs="Times New Roman"/>
          <w:b/>
          <w:i/>
          <w:color w:val="222222"/>
          <w:sz w:val="24"/>
          <w:szCs w:val="24"/>
        </w:rPr>
        <w:t>Фонд оценочных сре</w:t>
      </w:r>
      <w:proofErr w:type="gramStart"/>
      <w:r w:rsidRPr="00483401">
        <w:rPr>
          <w:rFonts w:ascii="Times New Roman" w:hAnsi="Times New Roman" w:cs="Times New Roman"/>
          <w:b/>
          <w:i/>
          <w:color w:val="222222"/>
          <w:sz w:val="24"/>
          <w:szCs w:val="24"/>
        </w:rPr>
        <w:t>дств</w:t>
      </w:r>
      <w:r w:rsidRPr="00483401">
        <w:rPr>
          <w:rFonts w:ascii="Times New Roman" w:hAnsi="Times New Roman" w:cs="Times New Roman"/>
          <w:color w:val="222222"/>
          <w:sz w:val="24"/>
          <w:szCs w:val="24"/>
        </w:rPr>
        <w:t xml:space="preserve"> дл</w:t>
      </w:r>
      <w:proofErr w:type="gramEnd"/>
      <w:r w:rsidRPr="00483401">
        <w:rPr>
          <w:rFonts w:ascii="Times New Roman" w:hAnsi="Times New Roman" w:cs="Times New Roman"/>
          <w:color w:val="222222"/>
          <w:sz w:val="24"/>
          <w:szCs w:val="24"/>
        </w:rPr>
        <w:t>я определения уровня сформированности компетенций в результате освоения дисциплины является приложением к рабочей программе.</w:t>
      </w:r>
    </w:p>
    <w:p w:rsidR="00483401" w:rsidRDefault="00483401" w:rsidP="00483401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AC3" w:rsidRPr="00805AC3" w:rsidRDefault="00805AC3" w:rsidP="00805AC3">
      <w:pPr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805AC3" w:rsidRPr="00805AC3" w:rsidRDefault="00805AC3" w:rsidP="00805AC3">
      <w:pPr>
        <w:autoSpaceDE w:val="0"/>
        <w:autoSpaceDN w:val="0"/>
        <w:adjustRightInd w:val="0"/>
        <w:jc w:val="center"/>
        <w:rPr>
          <w:rFonts w:ascii="Times New Roman" w:hAnsi="Times New Roman" w:cs="Courier New"/>
          <w:sz w:val="24"/>
          <w:szCs w:val="24"/>
        </w:rPr>
      </w:pPr>
      <w:r w:rsidRPr="00805AC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805AC3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И ИНФОРМАЦИОННОЕ ОБЕСПЕЧЕНИЕ ДИСЦИПЛИНЫ</w:t>
      </w:r>
    </w:p>
    <w:p w:rsidR="00805AC3" w:rsidRPr="00805AC3" w:rsidRDefault="00805AC3" w:rsidP="00805A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AC3" w:rsidRPr="00805AC3" w:rsidRDefault="00805AC3" w:rsidP="00805A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C3">
        <w:rPr>
          <w:rFonts w:ascii="Times New Roman" w:hAnsi="Times New Roman" w:cs="Times New Roman"/>
          <w:sz w:val="24"/>
          <w:szCs w:val="24"/>
        </w:rPr>
        <w:t>Методическое обеспечение дисциплины разрабатывается в форме отдельного пакета документов: «Методические разработки лекций», «Методические разработки практических занятий для студентов», «Фонд оценочных средств».</w:t>
      </w:r>
    </w:p>
    <w:p w:rsidR="00805AC3" w:rsidRPr="00805AC3" w:rsidRDefault="00805AC3" w:rsidP="00805A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AC3" w:rsidRPr="00805AC3" w:rsidRDefault="00805AC3" w:rsidP="00805AC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AC3">
        <w:rPr>
          <w:rFonts w:ascii="Times New Roman" w:hAnsi="Times New Roman" w:cs="Times New Roman"/>
          <w:b/>
          <w:sz w:val="24"/>
          <w:szCs w:val="24"/>
        </w:rPr>
        <w:lastRenderedPageBreak/>
        <w:t>11.1. Основная литература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1. Архангельский, В.И. Гигиена и экология человека [Текст]: учебное пособие для студ. УСПО, обуч. по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>. 060101 "Лечебное дело", 060102 "Акушерское дело", 060301 "Фармация", 060500 "Сестринское дело" по дисциплине "Гигиена и экология человека" / В.И. Архангельский, В.Ф. Кириллов. – М.: ГЭОТАР-Медиа, 2012. – 176 с.</w:t>
      </w:r>
    </w:p>
    <w:p w:rsidR="00805AC3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2. </w:t>
      </w:r>
      <w:r w:rsidR="00805AC3" w:rsidRPr="00805AC3">
        <w:rPr>
          <w:rFonts w:ascii="Times New Roman" w:hAnsi="Times New Roman" w:cs="Times New Roman"/>
          <w:sz w:val="24"/>
          <w:szCs w:val="24"/>
        </w:rPr>
        <w:t>Гигиена: учебник для студ. мед</w:t>
      </w:r>
      <w:proofErr w:type="gramStart"/>
      <w:r w:rsidR="00805AC3" w:rsidRPr="00805A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05AC3" w:rsidRPr="00805A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5AC3" w:rsidRPr="00805AC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05AC3" w:rsidRPr="00805AC3">
        <w:rPr>
          <w:rFonts w:ascii="Times New Roman" w:hAnsi="Times New Roman" w:cs="Times New Roman"/>
          <w:sz w:val="24"/>
          <w:szCs w:val="24"/>
        </w:rPr>
        <w:t xml:space="preserve">узов / ред. П. И. Мельниченко. – 2-е изд., </w:t>
      </w:r>
      <w:proofErr w:type="spellStart"/>
      <w:r w:rsidR="00805AC3" w:rsidRPr="00805AC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805AC3" w:rsidRPr="00805AC3">
        <w:rPr>
          <w:rFonts w:ascii="Times New Roman" w:hAnsi="Times New Roman" w:cs="Times New Roman"/>
          <w:sz w:val="24"/>
          <w:szCs w:val="24"/>
        </w:rPr>
        <w:t>. и доп. – Москва: ГЭОТАР-Медиа, 2022. – 656 с.</w:t>
      </w:r>
    </w:p>
    <w:p w:rsidR="00C160C1" w:rsidRPr="00C160C1" w:rsidRDefault="00805AC3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160C1" w:rsidRPr="00C160C1">
        <w:rPr>
          <w:rFonts w:ascii="Times New Roman" w:hAnsi="Times New Roman" w:cs="Times New Roman"/>
          <w:sz w:val="24"/>
          <w:szCs w:val="24"/>
        </w:rPr>
        <w:t>Гигиена [Текст]: в 2-х томах: учебник / ред. Ю. П. Пивоваров. – М.: Академия, 2013. – Т. 1. – 320 с.</w:t>
      </w:r>
    </w:p>
    <w:p w:rsidR="00C160C1" w:rsidRPr="00C160C1" w:rsidRDefault="00805AC3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160C1" w:rsidRPr="00C160C1">
        <w:rPr>
          <w:rFonts w:ascii="Times New Roman" w:hAnsi="Times New Roman" w:cs="Times New Roman"/>
          <w:sz w:val="24"/>
          <w:szCs w:val="24"/>
        </w:rPr>
        <w:t xml:space="preserve">. Гигиена и экология [Текст]: пер. с </w:t>
      </w:r>
      <w:proofErr w:type="spellStart"/>
      <w:r w:rsidR="00C160C1" w:rsidRPr="00C160C1">
        <w:rPr>
          <w:rFonts w:ascii="Times New Roman" w:hAnsi="Times New Roman" w:cs="Times New Roman"/>
          <w:sz w:val="24"/>
          <w:szCs w:val="24"/>
        </w:rPr>
        <w:t>укр</w:t>
      </w:r>
      <w:proofErr w:type="spellEnd"/>
      <w:r w:rsidR="00C160C1" w:rsidRPr="00C160C1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="00C160C1"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160C1"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60C1" w:rsidRPr="00C160C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160C1" w:rsidRPr="00C160C1">
        <w:rPr>
          <w:rFonts w:ascii="Times New Roman" w:hAnsi="Times New Roman" w:cs="Times New Roman"/>
          <w:sz w:val="24"/>
          <w:szCs w:val="24"/>
        </w:rPr>
        <w:t xml:space="preserve">ля студ. </w:t>
      </w:r>
      <w:proofErr w:type="spellStart"/>
      <w:r w:rsidR="00C160C1" w:rsidRPr="00C160C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C160C1" w:rsidRPr="00C160C1">
        <w:rPr>
          <w:rFonts w:ascii="Times New Roman" w:hAnsi="Times New Roman" w:cs="Times New Roman"/>
          <w:sz w:val="24"/>
          <w:szCs w:val="24"/>
        </w:rPr>
        <w:t xml:space="preserve">. мед. учеб. заведений ІV уровня аккредитации / В.Г. Бардов, В.Ф. Москаленко, С.Т. </w:t>
      </w:r>
      <w:proofErr w:type="spellStart"/>
      <w:r w:rsidR="00C160C1" w:rsidRPr="00C160C1">
        <w:rPr>
          <w:rFonts w:ascii="Times New Roman" w:hAnsi="Times New Roman" w:cs="Times New Roman"/>
          <w:sz w:val="24"/>
          <w:szCs w:val="24"/>
        </w:rPr>
        <w:t>Омельчук</w:t>
      </w:r>
      <w:proofErr w:type="spellEnd"/>
      <w:r w:rsidR="00C160C1" w:rsidRPr="00C160C1">
        <w:rPr>
          <w:rFonts w:ascii="Times New Roman" w:hAnsi="Times New Roman" w:cs="Times New Roman"/>
          <w:sz w:val="24"/>
          <w:szCs w:val="24"/>
        </w:rPr>
        <w:t xml:space="preserve"> и др.; М-во охраны здоровья, Нац. мед. ун-т им. А.А. Богомольца, под ред. В.Г. </w:t>
      </w:r>
      <w:proofErr w:type="spellStart"/>
      <w:r w:rsidR="00C160C1" w:rsidRPr="00C160C1">
        <w:rPr>
          <w:rFonts w:ascii="Times New Roman" w:hAnsi="Times New Roman" w:cs="Times New Roman"/>
          <w:sz w:val="24"/>
          <w:szCs w:val="24"/>
        </w:rPr>
        <w:t>Бардова</w:t>
      </w:r>
      <w:proofErr w:type="spellEnd"/>
      <w:r w:rsidR="00C160C1" w:rsidRPr="00C160C1">
        <w:rPr>
          <w:rFonts w:ascii="Times New Roman" w:hAnsi="Times New Roman" w:cs="Times New Roman"/>
          <w:sz w:val="24"/>
          <w:szCs w:val="24"/>
        </w:rPr>
        <w:t>. – Винница: Нова книга, 2008. – 719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5. Гигиена с основами экологии человека [Текст]: учеб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ля студ. обуч. по спец. "Лечебное дело" / П.И. Мельниченко, В.И. Архангельский, Т.А. Козлова и др.; под ред. П.И. Мельниченко. – М.: ГЭОТАР-Медиа, </w:t>
      </w:r>
      <w:r w:rsidRPr="00C160C1">
        <w:rPr>
          <w:rFonts w:ascii="Times New Roman" w:hAnsi="Times New Roman" w:cs="Times New Roman"/>
          <w:spacing w:val="-20"/>
          <w:sz w:val="24"/>
          <w:szCs w:val="24"/>
        </w:rPr>
        <w:t>2011. – 751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6. Кича, Д. И. Общая гигиена [Текст]: рук-во к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лаборат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. занятиям: учебное пособие для студ. мед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узов / </w:t>
      </w:r>
      <w:r w:rsidRPr="00C160C1">
        <w:rPr>
          <w:rFonts w:ascii="Times New Roman" w:hAnsi="Times New Roman" w:cs="Times New Roman"/>
          <w:spacing w:val="-20"/>
          <w:sz w:val="24"/>
          <w:szCs w:val="24"/>
        </w:rPr>
        <w:t>Д. И. Кича, Н. А. Дрожжина, А. В. Фомина. – М.: ГЭОТАР-Медиа, 2010. – 288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7. Королев, А. А. Гигиена питания [Текст]: учебник для студ., обуч. по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>. 060104 "Медико-профилактическое дело" / А. А. Королев. – 3-е изд., перераб. – М.: Академия, 2008. – 528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8. Кучма, В. Р. Гигиена детей и подростков [Текст]: учебник / В. Р. Кучма. – М.: ГЭОТАР-Медиа, 2010. – 480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9. Пивоваров, Ю. П. Гигиена и основы экологии человека [Текст]: учебник для студ. мед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узов, обуч. по спец. "Лечебное дело", "Педиатрия" / Ю. П. Пивоваров, В. В.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Королик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, Л. С.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Зиневич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; под ред. Ю. П. Пивоварова. – 5-е изд., перераб. и доп. – М.: Академия, 2010. – 528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0C1">
        <w:rPr>
          <w:rFonts w:ascii="Times New Roman" w:hAnsi="Times New Roman" w:cs="Times New Roman"/>
          <w:sz w:val="24"/>
          <w:szCs w:val="24"/>
        </w:rPr>
        <w:t>10. Руководство к лабораторным занятиям по гигиене детей и подростков и гигиене лечебно-профилактических организаций с основами общественного здоровья и здравоохранения [Текст]: учебное пособие для студентов мед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узов / Е. А.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Пивень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, Н. А. Дрожжина, Л. В. Максименко, А. В.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Бреусов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; ред. А</w:t>
      </w: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160C1">
        <w:rPr>
          <w:rFonts w:ascii="Times New Roman" w:hAnsi="Times New Roman" w:cs="Times New Roman"/>
          <w:sz w:val="24"/>
          <w:szCs w:val="24"/>
        </w:rPr>
        <w:t>В</w:t>
      </w: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160C1">
        <w:rPr>
          <w:rFonts w:ascii="Times New Roman" w:hAnsi="Times New Roman" w:cs="Times New Roman"/>
          <w:sz w:val="24"/>
          <w:szCs w:val="24"/>
        </w:rPr>
        <w:t>Фомина</w:t>
      </w: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. 4. ─ </w:t>
      </w:r>
      <w:r w:rsidRPr="00C160C1">
        <w:rPr>
          <w:rFonts w:ascii="Times New Roman" w:hAnsi="Times New Roman" w:cs="Times New Roman"/>
          <w:sz w:val="24"/>
          <w:szCs w:val="24"/>
        </w:rPr>
        <w:t>М</w:t>
      </w: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.: </w:t>
      </w:r>
      <w:r w:rsidRPr="00C160C1">
        <w:rPr>
          <w:rFonts w:ascii="Times New Roman" w:hAnsi="Times New Roman" w:cs="Times New Roman"/>
          <w:sz w:val="24"/>
          <w:szCs w:val="24"/>
        </w:rPr>
        <w:t>РУДН</w:t>
      </w: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2012. ─ 203 </w:t>
      </w:r>
      <w:r w:rsidRPr="00C160C1">
        <w:rPr>
          <w:rFonts w:ascii="Times New Roman" w:hAnsi="Times New Roman" w:cs="Times New Roman"/>
          <w:sz w:val="24"/>
          <w:szCs w:val="24"/>
        </w:rPr>
        <w:t>с</w:t>
      </w:r>
      <w:r w:rsidRPr="00C160C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11. Hygiene and ecology [Text]: a textbook for the students of higher medical institutions of the III-IV accreditation levels, doctors-interns and practical doctors / under the editorship of V.G.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Bardov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Vinnytsya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: Nova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Knyha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 Publishers, 2009. – 685 p.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12. Архангельский В.И., Гигиена и экология человека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учебник / Архангельский В.И., Кириллов В.Ф. - М. : ГЭОТАР-Медиа, 2013. - 176 с. (Серия "СПО") - ISBN 978-5-9704-2530-5 - Режим доступа: </w:t>
      </w:r>
      <w:hyperlink r:id="rId8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http://www.studentlibrary.ru/book/ISBN9785970425305.html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13. Архангельский В.И., Радиационная гигиена: практикум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учебное пособие / Архангельский В.И., Кириллов В.Ф.,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Коренков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 И.П. - М. : ГЭОТАР-Медиа, 2015. - 352 с. - ISBN 978-5-9704-3158-0 - Режим доступа: </w:t>
      </w:r>
      <w:hyperlink r:id="rId9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http://www.studentlibrary.ru/book/ISBN9785970431580.html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14. Архангельский В.И., Руководство к практическим занятиям по военной гигиене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10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http://www.studentlibrary.ru/book/ISBN9785970434901.html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15. Измеров Н.Ф., Гигиена труда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учебник / Н. Ф. Измеров, В. Ф. Кириллов - 2-е изд., перераб. и доп. - М. : ГЭОТАР-Медиа, 2016. - 480 с. - ISBN 978-5-9704-3691-2 - Режим доступа: </w:t>
      </w:r>
      <w:hyperlink r:id="rId11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http://www.studentlibrary.ru/book/ISBN9785970436912.html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16. Королев А.А., Гигиена питания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Руководство для врачей / А.А. Королев. - М.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ГЭОТАР-Медиа, 2016. - 624 с. - ISBN 978-5-9704-3706-3 - Режим доступа: </w:t>
      </w:r>
      <w:hyperlink r:id="rId12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http://www.studentlibrary.ru/book/ISBN9785970437063.html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17. Кучма В.Р., Гигиена детей и подростков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учебник / Кучма В.Р. - 2-е изд.,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. и доп. - М. : ГЭОТАР-Медиа, 2015. - 528 с. - ISBN 978-5-9704-3498-7 - Режим доступа: </w:t>
      </w:r>
      <w:hyperlink r:id="rId13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http://www.studentlibrary.ru/book/ISBN9785970434987.html</w:t>
        </w:r>
      </w:hyperlink>
    </w:p>
    <w:p w:rsid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lastRenderedPageBreak/>
        <w:t>18 Мазаев В.Т., Коммунальная гигиена.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учебник / под ред. В. Т. Мазаева. - М.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ГЭОТАР-Медиа, 2014. - 704 с. - ISBN 978-5-9704-3021-7 - Режим доступа: </w:t>
      </w:r>
      <w:hyperlink r:id="rId14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http://www.studentlibrary.ru/book/ISBN9785970430217.html</w:t>
        </w:r>
      </w:hyperlink>
    </w:p>
    <w:p w:rsidR="00C160C1" w:rsidRDefault="00C160C1" w:rsidP="005309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0C1" w:rsidRPr="0002008C" w:rsidRDefault="008A7EBB" w:rsidP="0002008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08C">
        <w:rPr>
          <w:rFonts w:ascii="Times New Roman" w:hAnsi="Times New Roman" w:cs="Times New Roman"/>
          <w:b/>
          <w:sz w:val="24"/>
          <w:szCs w:val="24"/>
        </w:rPr>
        <w:t>1</w:t>
      </w:r>
      <w:r w:rsidR="0002008C" w:rsidRPr="0002008C">
        <w:rPr>
          <w:rFonts w:ascii="Times New Roman" w:hAnsi="Times New Roman" w:cs="Times New Roman"/>
          <w:b/>
          <w:sz w:val="24"/>
          <w:szCs w:val="24"/>
        </w:rPr>
        <w:t>1</w:t>
      </w:r>
      <w:r w:rsidRPr="0002008C">
        <w:rPr>
          <w:rFonts w:ascii="Times New Roman" w:hAnsi="Times New Roman" w:cs="Times New Roman"/>
          <w:b/>
          <w:sz w:val="24"/>
          <w:szCs w:val="24"/>
        </w:rPr>
        <w:t>.</w:t>
      </w:r>
      <w:r w:rsidR="00C160C1" w:rsidRPr="0002008C">
        <w:rPr>
          <w:rFonts w:ascii="Times New Roman" w:hAnsi="Times New Roman" w:cs="Times New Roman"/>
          <w:b/>
          <w:sz w:val="24"/>
          <w:szCs w:val="24"/>
        </w:rPr>
        <w:t>2. Дополнительная литература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1. Апанасенко, Г.Л. Вода и еда: правила здоровья [Текст] / Г.Л. Апанасенко. – К.: Медкнига, 2010. – 72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2. Витрищак, С.В. Гигиена полости рта [Текст]: метод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екомендации для студ., интернов и семейных врачей / С.В. Витрищак, В.В. Бондаренко, Е.Л. Савина. – Луганск: Изд-во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ЛугДМУ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, 2011. – 43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3. Витрищак, С. В. Здоровье и качество жизни подрастающего поколения: методологические подходы к изучению физического развития [Текст]: метод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екомендации для студ., интернов и семейных врачей / С. В. Витрищак, А. В. Клименко, Е. Л. Савина. – Луганск: Изд-во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ЛугДМУ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, 2012. – 24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Кампф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, Г. Гигиена рук в здравоохранении [Текст]: пер.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нем. / Г.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Кампф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Здоров'я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, 2005. – 289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5. Корчак, Г.И. Практика гигиены рук [Текст] / Г.И. Корчак, Н.С. Морозова. – К.: Ника-Центр, 2010. – 110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6. Назарова, Е. Н. Здоровый образ жизни и его составляющие [Текст]: учеб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особие для студ. ВУЗ, обуч. по спец. 050104 (033300) – Безопасность жизнедеятельности / Е. Н. Назарова, Ю. Д.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Жилов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. – 2-е изд., стереотип. – М.: Академия, 2008. – 255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7. Основы здорового образа жизни [Текст]: учебное пособие для студ. / В. И. Ковалев, И. В. Евграфов, А. И. Крылов и др.; Петербургский гос. ун-т путей сообщения. – СПб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>Б. и., 2007. – 220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8. Профессиональные болезни [Текст]: руководство для врачей, студ. мед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>узов / ред. Н. А. Мухин, С. А. Бабанов. – М.: ГЭОТАР-Медиа, 2018. – 576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Ретнёв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, В. М. Исследование профессиональной заболеваемости работников [Текст] / В. М.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Ретнёв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. – Б. и., 2013 . – 80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10. Сборник тестовых заданий "КРОК-2"Гигиена и экология [Текст] / С. В. Витрищак, Е. В. Сичанова, Е. В. Санина; ред. С. В. Витрищак. – Луганск: Изд-во ЛГМУ, 2013. – 168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11. Физическое развитие детей как показатель состояния здоровья [Текст]: метод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ек. для студ., интернов и семейных врачей / сост. С.В. Витрищак и др. – Луганск: Изд-во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ЛугДМУ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, 2010. – 43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12. Формирование здорового образа жизни студенческой молодежи [Текст]: монография / А. В. Решетников, Е. Е.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Ачкасов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, В. А. Решетников, Н. В. Присяжная. – М.: ТПС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, 2017. – 296 с.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Korobchanskiy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V.A. Hygiene and ecology [Text]: the text-book is recommended as an educational edition for students of Higher Medical Establishments </w:t>
      </w:r>
      <w:proofErr w:type="gramStart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of the 4 level accreditation,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studing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 Hygiene in the English language / V.A.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Korobchanskiy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M.P.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Vorontsov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A.A.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Musulbas</w:t>
      </w:r>
      <w:proofErr w:type="spellEnd"/>
      <w:proofErr w:type="gram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. – Kharkov: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Kontrast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 Publishing Enterprise, 2006. – 207 p.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Texbook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 on "Hygiene, ecology" [Text]: for students' preparing to pass the licensing exam KROK-2 / S. V.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Vitrishchak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E. V.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Sichanova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, E.V.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Sanina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 xml:space="preserve"> and others; edited by S. V. </w:t>
      </w:r>
      <w:proofErr w:type="spellStart"/>
      <w:r w:rsidRPr="00C160C1">
        <w:rPr>
          <w:rFonts w:ascii="Times New Roman" w:hAnsi="Times New Roman" w:cs="Times New Roman"/>
          <w:sz w:val="24"/>
          <w:szCs w:val="24"/>
          <w:lang w:val="en-US"/>
        </w:rPr>
        <w:t>Vitrishchak</w:t>
      </w:r>
      <w:proofErr w:type="spellEnd"/>
      <w:r w:rsidRPr="00C160C1">
        <w:rPr>
          <w:rFonts w:ascii="Times New Roman" w:hAnsi="Times New Roman" w:cs="Times New Roman"/>
          <w:sz w:val="24"/>
          <w:szCs w:val="24"/>
          <w:lang w:val="en-US"/>
        </w:rPr>
        <w:t>. – Lugansk, 2013. – 168 p.</w:t>
      </w:r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Кича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Д.И., Общая гигиена. Руководство к лабораторным занятиям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учебное пособие / Кича Д.И., Дрожжина Н.А., Фомина А.В. - М. : ГЭОТАР-Медиа, 2015. - 288 с. - ISBN 978-5-9704-3430-7 - Режим доступа: </w:t>
      </w:r>
      <w:hyperlink r:id="rId15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http://www.studentlibrary.ru/book/ISBN9785970434307.html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16. Кучма В.Р., Гигиена детей и подростков. Руководство к практическим занятиям [Электронный ресурс] : учебное пособие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>од ред. В.Р. Кучмы. - М.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ГЭОТАР-Медиа, 2012. - 560 с. - ISBN 978-5-9704-2237-3 - Режим доступа: </w:t>
      </w:r>
      <w:hyperlink r:id="rId16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http://www.studentlibrary.ru/book/ISBN9785970422373.html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17. Максименко Л.В., Обращение с отходами лечебно-профилактических учреждений [Электронный ресурс] : учебное пособие для студентов специальностей "Лечебное дело", "Стоматология", "Сестринское дело" / Л.В. Максименко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>од ред. проф. Д.И. Кичи. - М.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r w:rsidRPr="00C160C1">
        <w:rPr>
          <w:rFonts w:ascii="Times New Roman" w:hAnsi="Times New Roman" w:cs="Times New Roman"/>
          <w:sz w:val="24"/>
          <w:szCs w:val="24"/>
        </w:rPr>
        <w:lastRenderedPageBreak/>
        <w:t xml:space="preserve">Издательство РУДН, 2011. - 116 с. - ISBN 978-5-209-03595-4 - Режим доступа: </w:t>
      </w:r>
      <w:hyperlink r:id="rId17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http://www.studentlibrary.ru/book/ISBN9785209035954.html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>18. Осипова В.Л., Внутрибольничная инфекция [Электронный ресурс]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учебное пособие / Осипова В.Л.,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Загретдинова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 З.М., Игнатова Е.А. и др. - 2-е изд. - М. : ГЭОТАР-Медиа, 2012. - 240 с. - ISBN 978-5-9704-2210-6 - Режим доступа: </w:t>
      </w:r>
      <w:hyperlink r:id="rId18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http://www.studentlibrary.ru/book/ISBN9785970422106.html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Тель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 Л.З., Энциклопедия здоровья [Электронный ресурс] / Л.З.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Тель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ГЭОТАР-Медиа, 2015. - 736 с. - ISBN 978-5-9704-3247-1 - Режим доступа: </w:t>
      </w:r>
      <w:hyperlink r:id="rId19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http://www.studentlibrary.ru/book/ISBN9785970432471.html</w:t>
        </w:r>
      </w:hyperlink>
    </w:p>
    <w:p w:rsidR="00C160C1" w:rsidRPr="00C160C1" w:rsidRDefault="00C160C1" w:rsidP="00C16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Хрупачев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 А.Г., Производственная безопасность и профессиональное здоровье [Электронный ресурс]: руководство для врачей / под ред. А. Г.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Хрупачева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 xml:space="preserve">, А. А. </w:t>
      </w:r>
      <w:proofErr w:type="spellStart"/>
      <w:r w:rsidRPr="00C160C1">
        <w:rPr>
          <w:rFonts w:ascii="Times New Roman" w:hAnsi="Times New Roman" w:cs="Times New Roman"/>
          <w:sz w:val="24"/>
          <w:szCs w:val="24"/>
        </w:rPr>
        <w:t>Хадарцева</w:t>
      </w:r>
      <w:proofErr w:type="spellEnd"/>
      <w:r w:rsidRPr="00C160C1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C16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0C1">
        <w:rPr>
          <w:rFonts w:ascii="Times New Roman" w:hAnsi="Times New Roman" w:cs="Times New Roman"/>
          <w:sz w:val="24"/>
          <w:szCs w:val="24"/>
        </w:rPr>
        <w:t xml:space="preserve"> ГЭОТАР-Медиа, 2012. - 336 с. - ISBN -- - Режим доступа: </w:t>
      </w:r>
      <w:hyperlink r:id="rId20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http://www.studentlibrary.ru/book/06-COS-2349.html</w:t>
        </w:r>
      </w:hyperlink>
    </w:p>
    <w:p w:rsidR="00C160C1" w:rsidRPr="00C160C1" w:rsidRDefault="00C160C1" w:rsidP="0053094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0C1" w:rsidRPr="00C160C1" w:rsidRDefault="00C160C1" w:rsidP="00530944">
      <w:pPr>
        <w:shd w:val="clear" w:color="auto" w:fill="FFFFFF"/>
        <w:tabs>
          <w:tab w:val="left" w:pos="1134"/>
          <w:tab w:val="left" w:leader="underscore" w:pos="649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60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C160C1" w:rsidRPr="00C160C1" w:rsidRDefault="00C160C1" w:rsidP="00530944">
      <w:pPr>
        <w:numPr>
          <w:ilvl w:val="0"/>
          <w:numId w:val="25"/>
        </w:numPr>
        <w:shd w:val="clear" w:color="auto" w:fill="FFFFFF"/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bCs/>
          <w:iCs/>
          <w:spacing w:val="-6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Электронный каталог WEB-OPAC библиотеки </w:t>
      </w:r>
      <w:r w:rsidR="009D5724" w:rsidRPr="009D5724">
        <w:rPr>
          <w:rFonts w:ascii="Times New Roman" w:hAnsi="Times New Roman" w:cs="Times New Roman"/>
          <w:bCs/>
          <w:sz w:val="24"/>
          <w:szCs w:val="24"/>
        </w:rPr>
        <w:t>ФГБОУ ВО ЛГМУ им. Свт. Луки Минздрава России</w:t>
      </w:r>
      <w:r w:rsidRPr="00C160C1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http://library.lgmu.ru/unilib/</w:t>
        </w:r>
      </w:hyperlink>
    </w:p>
    <w:p w:rsidR="00C160C1" w:rsidRPr="00C160C1" w:rsidRDefault="00C160C1" w:rsidP="00530944">
      <w:pPr>
        <w:numPr>
          <w:ilvl w:val="0"/>
          <w:numId w:val="25"/>
        </w:numPr>
        <w:shd w:val="clear" w:color="auto" w:fill="FFFFFF"/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bCs/>
          <w:iCs/>
          <w:spacing w:val="-6"/>
          <w:sz w:val="24"/>
          <w:szCs w:val="24"/>
        </w:rPr>
      </w:pPr>
      <w:r w:rsidRPr="00C160C1">
        <w:rPr>
          <w:rFonts w:ascii="Times New Roman" w:hAnsi="Times New Roman" w:cs="Times New Roman"/>
          <w:sz w:val="24"/>
          <w:szCs w:val="24"/>
        </w:rPr>
        <w:t xml:space="preserve">ЭБС «Консультант студента» </w:t>
      </w:r>
      <w:hyperlink r:id="rId22" w:history="1"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studmedlib</w:t>
        </w:r>
        <w:proofErr w:type="spellEnd"/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C160C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C160C1" w:rsidRPr="00C160C1" w:rsidRDefault="00C160C1" w:rsidP="00530944">
      <w:pPr>
        <w:numPr>
          <w:ilvl w:val="0"/>
          <w:numId w:val="25"/>
        </w:numPr>
        <w:shd w:val="clear" w:color="auto" w:fill="FFFFFF"/>
        <w:tabs>
          <w:tab w:val="left" w:pos="1134"/>
        </w:tabs>
        <w:spacing w:before="100" w:beforeAutospacing="1" w:after="100" w:afterAutospacing="1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электронная библиотека (НЭБ) </w:t>
      </w:r>
      <w:proofErr w:type="spellStart"/>
      <w:r w:rsidRPr="00C160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eLIBRARY</w:t>
      </w:r>
      <w:hyperlink r:id="rId23" w:history="1">
        <w:r w:rsidRPr="00C160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proofErr w:type="spellEnd"/>
        <w:r w:rsidRPr="00C160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C160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C160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160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C160C1" w:rsidRPr="00C160C1" w:rsidRDefault="00C160C1" w:rsidP="00530944">
      <w:pPr>
        <w:numPr>
          <w:ilvl w:val="0"/>
          <w:numId w:val="25"/>
        </w:numPr>
        <w:shd w:val="clear" w:color="auto" w:fill="FFFFFF"/>
        <w:tabs>
          <w:tab w:val="left" w:pos="1134"/>
        </w:tabs>
        <w:spacing w:before="100" w:beforeAutospacing="1" w:after="100" w:afterAutospacing="1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C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Pr="00C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1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24" w:history="1">
        <w:r w:rsidRPr="00C160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https://cyberleninka.ru/</w:t>
        </w:r>
      </w:hyperlink>
    </w:p>
    <w:p w:rsidR="00FA34F2" w:rsidRDefault="00FA34F2" w:rsidP="00530944">
      <w:pPr>
        <w:tabs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02008C" w:rsidRDefault="0002008C" w:rsidP="000200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8C">
        <w:rPr>
          <w:rFonts w:ascii="Times New Roman" w:hAnsi="Times New Roman" w:cs="Times New Roman"/>
          <w:b/>
          <w:sz w:val="24"/>
          <w:szCs w:val="24"/>
        </w:rPr>
        <w:t>12. МАТЕРИАЛЬНО-ТЕХНИЧЕСКОЕ ОБЕСПЕЧЕНИЕ ДИСЦИПЛИНЫ</w:t>
      </w:r>
    </w:p>
    <w:p w:rsidR="0002008C" w:rsidRPr="0002008C" w:rsidRDefault="0002008C" w:rsidP="000200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8C">
        <w:rPr>
          <w:rFonts w:ascii="Times New Roman" w:hAnsi="Times New Roman" w:cs="Times New Roman"/>
          <w:b/>
          <w:sz w:val="24"/>
          <w:szCs w:val="24"/>
        </w:rPr>
        <w:t>«ГИГИЕНА»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008C">
        <w:rPr>
          <w:rFonts w:ascii="Times New Roman" w:hAnsi="Times New Roman" w:cs="Times New Roman"/>
          <w:b/>
          <w:i/>
          <w:sz w:val="24"/>
          <w:szCs w:val="24"/>
        </w:rPr>
        <w:t>Лекционные занятия: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08C">
        <w:rPr>
          <w:rFonts w:ascii="Times New Roman" w:hAnsi="Times New Roman" w:cs="Times New Roman"/>
          <w:sz w:val="24"/>
          <w:szCs w:val="24"/>
        </w:rPr>
        <w:t>- комплект электронных презентаций (слайдов);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08C">
        <w:rPr>
          <w:rFonts w:ascii="Times New Roman" w:hAnsi="Times New Roman" w:cs="Times New Roman"/>
          <w:sz w:val="24"/>
          <w:szCs w:val="24"/>
        </w:rPr>
        <w:t>- аудитория, оснащенная презентационной техникой.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008C">
        <w:rPr>
          <w:rFonts w:ascii="Times New Roman" w:hAnsi="Times New Roman" w:cs="Times New Roman"/>
          <w:b/>
          <w:i/>
          <w:sz w:val="24"/>
          <w:szCs w:val="24"/>
        </w:rPr>
        <w:t>Практические занятия: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08C">
        <w:rPr>
          <w:rFonts w:ascii="Times New Roman" w:hAnsi="Times New Roman" w:cs="Times New Roman"/>
          <w:sz w:val="24"/>
          <w:szCs w:val="24"/>
        </w:rPr>
        <w:t>Учебные аудитории, оснащенные следующим оборудованием: столы, стулья. Мультимедийный проектор, экран, видеофильмы, презентационные материалы, локальная сеть и интернет.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08C">
        <w:rPr>
          <w:rFonts w:ascii="Times New Roman" w:hAnsi="Times New Roman" w:cs="Times New Roman"/>
          <w:sz w:val="24"/>
          <w:szCs w:val="24"/>
        </w:rPr>
        <w:t>Компьютерный класс для проведения тестирования студентов.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08C">
        <w:rPr>
          <w:rFonts w:ascii="Times New Roman" w:hAnsi="Times New Roman" w:cs="Times New Roman"/>
          <w:sz w:val="24"/>
          <w:szCs w:val="24"/>
        </w:rPr>
        <w:t>Самостоятельная работа студента: читальные залы библиотеки, Интернет-ресурсы.</w:t>
      </w: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08C" w:rsidRPr="0002008C" w:rsidRDefault="0002008C" w:rsidP="000200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08C" w:rsidRPr="0002008C" w:rsidRDefault="0002008C" w:rsidP="0002008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8C">
        <w:rPr>
          <w:rFonts w:ascii="Times New Roman" w:hAnsi="Times New Roman" w:cs="Times New Roman"/>
          <w:b/>
          <w:sz w:val="24"/>
          <w:szCs w:val="24"/>
        </w:rPr>
        <w:t>13. МЕТОДИЧЕСКИЕ РЕКОМЕНДАЦИИ ПО ОРГАНИЗАЦИИ ИЗУЧЕНИЯ ДИСЦИПЛИНЫ «</w:t>
      </w:r>
      <w:r>
        <w:rPr>
          <w:rFonts w:ascii="Times New Roman" w:hAnsi="Times New Roman" w:cs="Times New Roman"/>
          <w:b/>
          <w:sz w:val="24"/>
          <w:szCs w:val="24"/>
        </w:rPr>
        <w:t>ГИГИЕНА</w:t>
      </w:r>
      <w:r w:rsidRPr="0002008C">
        <w:rPr>
          <w:rFonts w:ascii="Times New Roman" w:hAnsi="Times New Roman" w:cs="Times New Roman"/>
          <w:b/>
          <w:sz w:val="24"/>
          <w:szCs w:val="24"/>
        </w:rPr>
        <w:t>»</w:t>
      </w:r>
    </w:p>
    <w:p w:rsidR="0002008C" w:rsidRPr="0002008C" w:rsidRDefault="0002008C" w:rsidP="0002008C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4F2" w:rsidRPr="0002008C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Обучение складывается из аудиторных занятий</w:t>
      </w:r>
      <w:r w:rsidR="0002008C">
        <w:rPr>
          <w:sz w:val="24"/>
          <w:szCs w:val="24"/>
        </w:rPr>
        <w:t xml:space="preserve"> (64 часа)</w:t>
      </w:r>
      <w:r w:rsidRPr="00E26273">
        <w:rPr>
          <w:sz w:val="24"/>
          <w:szCs w:val="24"/>
        </w:rPr>
        <w:t>, включающих лекционный курс и практические занятия, и самостоятельной работы</w:t>
      </w:r>
      <w:r w:rsidR="0002008C">
        <w:rPr>
          <w:sz w:val="24"/>
          <w:szCs w:val="24"/>
        </w:rPr>
        <w:t xml:space="preserve"> (44 часа)</w:t>
      </w:r>
      <w:r w:rsidRPr="00E26273">
        <w:rPr>
          <w:sz w:val="24"/>
          <w:szCs w:val="24"/>
        </w:rPr>
        <w:t xml:space="preserve">. </w:t>
      </w:r>
      <w:r w:rsidR="0002008C">
        <w:rPr>
          <w:sz w:val="24"/>
          <w:szCs w:val="24"/>
        </w:rPr>
        <w:t xml:space="preserve">Всего </w:t>
      </w:r>
      <w:r w:rsidR="00B134BB">
        <w:rPr>
          <w:sz w:val="24"/>
          <w:szCs w:val="24"/>
        </w:rPr>
        <w:t>108</w:t>
      </w:r>
      <w:r w:rsidR="0002008C">
        <w:rPr>
          <w:sz w:val="24"/>
          <w:szCs w:val="24"/>
        </w:rPr>
        <w:t xml:space="preserve"> час</w:t>
      </w:r>
      <w:r w:rsidR="00B134BB">
        <w:rPr>
          <w:sz w:val="24"/>
          <w:szCs w:val="24"/>
        </w:rPr>
        <w:t>ов</w:t>
      </w:r>
      <w:r w:rsidR="0002008C">
        <w:rPr>
          <w:sz w:val="24"/>
          <w:szCs w:val="24"/>
        </w:rPr>
        <w:t>.</w:t>
      </w:r>
    </w:p>
    <w:p w:rsidR="00FA34F2" w:rsidRPr="0002008C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При изучении учебной дисциплины необходимо использовать основную и до</w:t>
      </w:r>
      <w:r w:rsidR="00BB27E0">
        <w:rPr>
          <w:sz w:val="24"/>
          <w:szCs w:val="24"/>
        </w:rPr>
        <w:softHyphen/>
      </w:r>
      <w:r w:rsidRPr="00E26273">
        <w:rPr>
          <w:sz w:val="24"/>
          <w:szCs w:val="24"/>
        </w:rPr>
        <w:t>полнительную литературу и освоить пра</w:t>
      </w:r>
      <w:r w:rsidR="0002008C">
        <w:rPr>
          <w:sz w:val="24"/>
          <w:szCs w:val="24"/>
        </w:rPr>
        <w:t>ктические умения по дисциплине.</w:t>
      </w:r>
    </w:p>
    <w:p w:rsidR="00FA34F2" w:rsidRPr="00E26273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Практические занятия проводятся с применением различных дидактических средств: в виде демонстрации медицинского оборудования, с использованием наглядных по</w:t>
      </w:r>
      <w:r w:rsidR="00367EDB">
        <w:rPr>
          <w:sz w:val="24"/>
          <w:szCs w:val="24"/>
        </w:rPr>
        <w:t>собий, норма</w:t>
      </w:r>
      <w:r w:rsidR="00BB27E0">
        <w:rPr>
          <w:sz w:val="24"/>
          <w:szCs w:val="24"/>
        </w:rPr>
        <w:softHyphen/>
      </w:r>
      <w:r w:rsidR="00367EDB">
        <w:rPr>
          <w:sz w:val="24"/>
          <w:szCs w:val="24"/>
        </w:rPr>
        <w:t xml:space="preserve">тивных документов, </w:t>
      </w:r>
      <w:r w:rsidRPr="00E26273">
        <w:rPr>
          <w:sz w:val="24"/>
          <w:szCs w:val="24"/>
        </w:rPr>
        <w:t>решением ситуационных задач, ответов на тестовые задания, проведение деловых игр и другое.</w:t>
      </w:r>
    </w:p>
    <w:p w:rsidR="00FA34F2" w:rsidRPr="00E26273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Самостоятельная работ</w:t>
      </w:r>
      <w:r w:rsidR="003C4F6E">
        <w:rPr>
          <w:sz w:val="24"/>
          <w:szCs w:val="24"/>
        </w:rPr>
        <w:t xml:space="preserve">а студентов </w:t>
      </w:r>
      <w:r w:rsidRPr="00E26273">
        <w:rPr>
          <w:sz w:val="24"/>
          <w:szCs w:val="24"/>
        </w:rPr>
        <w:t>включает подготовку реферативных сообщений, по</w:t>
      </w:r>
      <w:r w:rsidR="00367EDB">
        <w:rPr>
          <w:sz w:val="24"/>
          <w:szCs w:val="24"/>
        </w:rPr>
        <w:t>дготовку к занятиям, к текущему и промежуточному контролю.</w:t>
      </w:r>
    </w:p>
    <w:p w:rsidR="00FA34F2" w:rsidRPr="00E26273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Работа с учебной литературой рассматривается как вид учебной работы по гигиене и вы</w:t>
      </w:r>
      <w:r w:rsidR="00BB27E0">
        <w:rPr>
          <w:sz w:val="24"/>
          <w:szCs w:val="24"/>
        </w:rPr>
        <w:softHyphen/>
      </w:r>
      <w:r w:rsidRPr="00E26273">
        <w:rPr>
          <w:sz w:val="24"/>
          <w:szCs w:val="24"/>
        </w:rPr>
        <w:t xml:space="preserve">полняется в пределах часов, отводимых на её изучение (в разделе СРС). </w:t>
      </w:r>
    </w:p>
    <w:p w:rsidR="00FA34F2" w:rsidRPr="00E26273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Каждый обучающийся обеспечен доступом к библиотечным фондам университета</w:t>
      </w:r>
      <w:r w:rsidR="0002008C">
        <w:rPr>
          <w:sz w:val="24"/>
          <w:szCs w:val="24"/>
        </w:rPr>
        <w:t xml:space="preserve">, </w:t>
      </w:r>
      <w:r w:rsidR="0002008C">
        <w:rPr>
          <w:sz w:val="24"/>
          <w:szCs w:val="24"/>
        </w:rPr>
        <w:lastRenderedPageBreak/>
        <w:t>кафедры</w:t>
      </w:r>
      <w:r w:rsidRPr="00E26273">
        <w:rPr>
          <w:sz w:val="24"/>
          <w:szCs w:val="24"/>
        </w:rPr>
        <w:t>.</w:t>
      </w:r>
    </w:p>
    <w:p w:rsidR="00FA34F2" w:rsidRPr="00E26273" w:rsidRDefault="00FA34F2" w:rsidP="008438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273">
        <w:rPr>
          <w:rFonts w:ascii="Times New Roman" w:hAnsi="Times New Roman" w:cs="Times New Roman"/>
          <w:sz w:val="24"/>
          <w:szCs w:val="24"/>
        </w:rPr>
        <w:t>По каждому разделу учебной дисциплины разработаны методичес</w:t>
      </w:r>
      <w:r w:rsidR="00367EDB">
        <w:rPr>
          <w:rFonts w:ascii="Times New Roman" w:hAnsi="Times New Roman" w:cs="Times New Roman"/>
          <w:sz w:val="24"/>
          <w:szCs w:val="24"/>
        </w:rPr>
        <w:t xml:space="preserve">кие рекомендации для студентов </w:t>
      </w:r>
      <w:r w:rsidRPr="00E26273">
        <w:rPr>
          <w:rFonts w:ascii="Times New Roman" w:hAnsi="Times New Roman" w:cs="Times New Roman"/>
          <w:sz w:val="24"/>
          <w:szCs w:val="24"/>
        </w:rPr>
        <w:t xml:space="preserve">и методические указания для преподавателей. </w:t>
      </w:r>
    </w:p>
    <w:p w:rsidR="00FA34F2" w:rsidRPr="00E26273" w:rsidRDefault="00FA34F2" w:rsidP="0084387A">
      <w:pPr>
        <w:pStyle w:val="ad"/>
        <w:ind w:firstLine="709"/>
        <w:rPr>
          <w:sz w:val="24"/>
          <w:szCs w:val="24"/>
        </w:rPr>
      </w:pPr>
      <w:r w:rsidRPr="00E26273">
        <w:rPr>
          <w:sz w:val="24"/>
          <w:szCs w:val="24"/>
        </w:rPr>
        <w:t>Во время изучения учебной дисциплины студенты проводят санитарно-гигиеническое обследование лечебно</w:t>
      </w:r>
      <w:r w:rsidR="00367EDB">
        <w:rPr>
          <w:sz w:val="24"/>
          <w:szCs w:val="24"/>
        </w:rPr>
        <w:t xml:space="preserve">-профилактического учреждения, </w:t>
      </w:r>
      <w:r w:rsidRPr="00E26273">
        <w:rPr>
          <w:sz w:val="24"/>
          <w:szCs w:val="24"/>
        </w:rPr>
        <w:t>оценивают пищевой статус студента, разрабатывают рекомендации дл</w:t>
      </w:r>
      <w:r>
        <w:rPr>
          <w:sz w:val="24"/>
          <w:szCs w:val="24"/>
        </w:rPr>
        <w:t>я его коррекции; пишут рефераты.</w:t>
      </w:r>
    </w:p>
    <w:p w:rsidR="00FA34F2" w:rsidRPr="00E26273" w:rsidRDefault="00FA34F2" w:rsidP="008438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273">
        <w:rPr>
          <w:rFonts w:ascii="Times New Roman" w:hAnsi="Times New Roman" w:cs="Times New Roman"/>
          <w:sz w:val="24"/>
          <w:szCs w:val="24"/>
        </w:rPr>
        <w:t xml:space="preserve">Работа студента в группе формирует чувство коллективизма и коммуникабельность. </w:t>
      </w:r>
    </w:p>
    <w:p w:rsidR="00FA34F2" w:rsidRPr="00E26273" w:rsidRDefault="00FA34F2" w:rsidP="008438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273">
        <w:rPr>
          <w:rFonts w:ascii="Times New Roman" w:hAnsi="Times New Roman" w:cs="Times New Roman"/>
          <w:sz w:val="24"/>
          <w:szCs w:val="24"/>
        </w:rPr>
        <w:t>Исходный уровень знаний студентов определяется тестированием, текущий контроль усвоения предмета определяется устным опросом в ходе занятий, при решении типовых ситуа</w:t>
      </w:r>
      <w:r w:rsidR="00BB27E0">
        <w:rPr>
          <w:rFonts w:ascii="Times New Roman" w:hAnsi="Times New Roman" w:cs="Times New Roman"/>
          <w:sz w:val="24"/>
          <w:szCs w:val="24"/>
        </w:rPr>
        <w:softHyphen/>
      </w:r>
      <w:r w:rsidRPr="00E26273">
        <w:rPr>
          <w:rFonts w:ascii="Times New Roman" w:hAnsi="Times New Roman" w:cs="Times New Roman"/>
          <w:sz w:val="24"/>
          <w:szCs w:val="24"/>
        </w:rPr>
        <w:t>ционных задач и ответах на тестовые задания.</w:t>
      </w:r>
    </w:p>
    <w:p w:rsidR="00FA34F2" w:rsidRPr="00D10357" w:rsidRDefault="00FA34F2" w:rsidP="008438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73">
        <w:rPr>
          <w:rFonts w:ascii="Times New Roman" w:hAnsi="Times New Roman" w:cs="Times New Roman"/>
          <w:sz w:val="24"/>
          <w:szCs w:val="24"/>
        </w:rPr>
        <w:t>В конце изучения учебной дисциплины проводится промежуточный контроль знаний с использованием тестового контроля, проверкой практических умени</w:t>
      </w:r>
      <w:r>
        <w:rPr>
          <w:rFonts w:ascii="Times New Roman" w:hAnsi="Times New Roman" w:cs="Times New Roman"/>
          <w:sz w:val="24"/>
          <w:szCs w:val="24"/>
        </w:rPr>
        <w:t>й и решением си</w:t>
      </w:r>
      <w:r w:rsidR="00BB27E0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туационных задач в виде </w:t>
      </w:r>
      <w:r w:rsidR="0002008C">
        <w:rPr>
          <w:rFonts w:ascii="Times New Roman" w:hAnsi="Times New Roman" w:cs="Times New Roman"/>
          <w:sz w:val="24"/>
          <w:szCs w:val="24"/>
        </w:rPr>
        <w:t>зачёта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A34F2" w:rsidRPr="00D10357" w:rsidSect="0058547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AF1" w:rsidRDefault="000E7AF1" w:rsidP="000D1754">
      <w:r>
        <w:separator/>
      </w:r>
    </w:p>
  </w:endnote>
  <w:endnote w:type="continuationSeparator" w:id="0">
    <w:p w:rsidR="000E7AF1" w:rsidRDefault="000E7AF1" w:rsidP="000D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AF1" w:rsidRDefault="000E7AF1" w:rsidP="000D1754">
      <w:r>
        <w:separator/>
      </w:r>
    </w:p>
  </w:footnote>
  <w:footnote w:type="continuationSeparator" w:id="0">
    <w:p w:rsidR="000E7AF1" w:rsidRDefault="000E7AF1" w:rsidP="000D1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CE3C6EAE"/>
    <w:lvl w:ilvl="0" w:tplc="6C22D8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935E7"/>
    <w:multiLevelType w:val="multilevel"/>
    <w:tmpl w:val="3DC048D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">
    <w:nsid w:val="14A3530F"/>
    <w:multiLevelType w:val="hybridMultilevel"/>
    <w:tmpl w:val="7958BF36"/>
    <w:lvl w:ilvl="0" w:tplc="12A25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7799B"/>
    <w:multiLevelType w:val="hybridMultilevel"/>
    <w:tmpl w:val="16981008"/>
    <w:lvl w:ilvl="0" w:tplc="5114E24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B773D"/>
    <w:multiLevelType w:val="hybridMultilevel"/>
    <w:tmpl w:val="8BA6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5D9C"/>
    <w:multiLevelType w:val="hybridMultilevel"/>
    <w:tmpl w:val="78B6614C"/>
    <w:lvl w:ilvl="0" w:tplc="1486A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A1213D"/>
    <w:multiLevelType w:val="hybridMultilevel"/>
    <w:tmpl w:val="40CAE8E4"/>
    <w:lvl w:ilvl="0" w:tplc="2AEAC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367FD3"/>
    <w:multiLevelType w:val="hybridMultilevel"/>
    <w:tmpl w:val="064C0E4E"/>
    <w:lvl w:ilvl="0" w:tplc="3FF036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D6A62"/>
    <w:multiLevelType w:val="hybridMultilevel"/>
    <w:tmpl w:val="80B07F80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6813C6"/>
    <w:multiLevelType w:val="hybridMultilevel"/>
    <w:tmpl w:val="D31EA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EE19DC"/>
    <w:multiLevelType w:val="hybridMultilevel"/>
    <w:tmpl w:val="E53A9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90090"/>
    <w:multiLevelType w:val="multilevel"/>
    <w:tmpl w:val="889E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CBC45F8"/>
    <w:multiLevelType w:val="multilevel"/>
    <w:tmpl w:val="FBA2347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3DF75A9D"/>
    <w:multiLevelType w:val="hybridMultilevel"/>
    <w:tmpl w:val="6AAE1ED8"/>
    <w:lvl w:ilvl="0" w:tplc="3C38B16E">
      <w:start w:val="2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4FF779AC"/>
    <w:multiLevelType w:val="hybridMultilevel"/>
    <w:tmpl w:val="36BAD282"/>
    <w:lvl w:ilvl="0" w:tplc="B3B80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5B3B18"/>
    <w:multiLevelType w:val="hybridMultilevel"/>
    <w:tmpl w:val="7512BE3A"/>
    <w:lvl w:ilvl="0" w:tplc="B3B80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F81BD5"/>
    <w:multiLevelType w:val="hybridMultilevel"/>
    <w:tmpl w:val="D5549D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6757D5B"/>
    <w:multiLevelType w:val="hybridMultilevel"/>
    <w:tmpl w:val="D9AAFD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194350"/>
    <w:multiLevelType w:val="multilevel"/>
    <w:tmpl w:val="52888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A1C2044"/>
    <w:multiLevelType w:val="hybridMultilevel"/>
    <w:tmpl w:val="EDEAD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DDD41C7"/>
    <w:multiLevelType w:val="hybridMultilevel"/>
    <w:tmpl w:val="5AE0D730"/>
    <w:lvl w:ilvl="0" w:tplc="21A876B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34D7E"/>
    <w:multiLevelType w:val="singleLevel"/>
    <w:tmpl w:val="1696E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23">
    <w:nsid w:val="747A4069"/>
    <w:multiLevelType w:val="hybridMultilevel"/>
    <w:tmpl w:val="5652092C"/>
    <w:lvl w:ilvl="0" w:tplc="B3B80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FF2BFA"/>
    <w:multiLevelType w:val="hybridMultilevel"/>
    <w:tmpl w:val="A14EB3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1"/>
  </w:num>
  <w:num w:numId="13">
    <w:abstractNumId w:val="12"/>
  </w:num>
  <w:num w:numId="14">
    <w:abstractNumId w:val="19"/>
  </w:num>
  <w:num w:numId="15">
    <w:abstractNumId w:val="4"/>
  </w:num>
  <w:num w:numId="16">
    <w:abstractNumId w:val="13"/>
  </w:num>
  <w:num w:numId="17">
    <w:abstractNumId w:val="21"/>
  </w:num>
  <w:num w:numId="18">
    <w:abstractNumId w:val="20"/>
  </w:num>
  <w:num w:numId="19">
    <w:abstractNumId w:val="24"/>
  </w:num>
  <w:num w:numId="20">
    <w:abstractNumId w:val="17"/>
  </w:num>
  <w:num w:numId="21">
    <w:abstractNumId w:val="1"/>
  </w:num>
  <w:num w:numId="22">
    <w:abstractNumId w:val="5"/>
  </w:num>
  <w:num w:numId="23">
    <w:abstractNumId w:val="2"/>
  </w:num>
  <w:num w:numId="24">
    <w:abstractNumId w:val="9"/>
  </w:num>
  <w:num w:numId="25">
    <w:abstractNumId w:val="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00F"/>
    <w:rsid w:val="00001107"/>
    <w:rsid w:val="0001292C"/>
    <w:rsid w:val="0001584F"/>
    <w:rsid w:val="0002008C"/>
    <w:rsid w:val="00020316"/>
    <w:rsid w:val="000245C4"/>
    <w:rsid w:val="00040043"/>
    <w:rsid w:val="00045671"/>
    <w:rsid w:val="00047BCC"/>
    <w:rsid w:val="00061B3E"/>
    <w:rsid w:val="00062372"/>
    <w:rsid w:val="000634EA"/>
    <w:rsid w:val="000711D2"/>
    <w:rsid w:val="000753BB"/>
    <w:rsid w:val="00077C73"/>
    <w:rsid w:val="00081269"/>
    <w:rsid w:val="0008197A"/>
    <w:rsid w:val="00083B89"/>
    <w:rsid w:val="00087E49"/>
    <w:rsid w:val="00091F4D"/>
    <w:rsid w:val="0009634D"/>
    <w:rsid w:val="00097A55"/>
    <w:rsid w:val="000A4564"/>
    <w:rsid w:val="000B0ED0"/>
    <w:rsid w:val="000C0AC1"/>
    <w:rsid w:val="000D1754"/>
    <w:rsid w:val="000E4F2A"/>
    <w:rsid w:val="000E7AF1"/>
    <w:rsid w:val="000F02DD"/>
    <w:rsid w:val="000F4382"/>
    <w:rsid w:val="000F4C04"/>
    <w:rsid w:val="000F7942"/>
    <w:rsid w:val="0010050F"/>
    <w:rsid w:val="00100D21"/>
    <w:rsid w:val="0010225F"/>
    <w:rsid w:val="00105652"/>
    <w:rsid w:val="00110F46"/>
    <w:rsid w:val="001201B6"/>
    <w:rsid w:val="00125170"/>
    <w:rsid w:val="00146349"/>
    <w:rsid w:val="0015133B"/>
    <w:rsid w:val="00151F4F"/>
    <w:rsid w:val="001532E9"/>
    <w:rsid w:val="00171AFC"/>
    <w:rsid w:val="00172995"/>
    <w:rsid w:val="001758F6"/>
    <w:rsid w:val="0019513A"/>
    <w:rsid w:val="001A349D"/>
    <w:rsid w:val="001A6AA8"/>
    <w:rsid w:val="001B50F4"/>
    <w:rsid w:val="001B555D"/>
    <w:rsid w:val="001C20E3"/>
    <w:rsid w:val="001C6FA3"/>
    <w:rsid w:val="001D089F"/>
    <w:rsid w:val="001E17F8"/>
    <w:rsid w:val="001F3110"/>
    <w:rsid w:val="001F479E"/>
    <w:rsid w:val="002062D2"/>
    <w:rsid w:val="00210004"/>
    <w:rsid w:val="00224CC4"/>
    <w:rsid w:val="002271CF"/>
    <w:rsid w:val="00231B67"/>
    <w:rsid w:val="00234437"/>
    <w:rsid w:val="002365FD"/>
    <w:rsid w:val="00236A89"/>
    <w:rsid w:val="002454AC"/>
    <w:rsid w:val="002467F1"/>
    <w:rsid w:val="002504EF"/>
    <w:rsid w:val="002643EB"/>
    <w:rsid w:val="00267F83"/>
    <w:rsid w:val="002806F6"/>
    <w:rsid w:val="0029618B"/>
    <w:rsid w:val="002975CD"/>
    <w:rsid w:val="002B1458"/>
    <w:rsid w:val="002B23B9"/>
    <w:rsid w:val="002C0694"/>
    <w:rsid w:val="002C703A"/>
    <w:rsid w:val="002D20E8"/>
    <w:rsid w:val="002D3355"/>
    <w:rsid w:val="002E0051"/>
    <w:rsid w:val="002F0009"/>
    <w:rsid w:val="002F14EE"/>
    <w:rsid w:val="00301F12"/>
    <w:rsid w:val="003076C3"/>
    <w:rsid w:val="003101B4"/>
    <w:rsid w:val="00310C79"/>
    <w:rsid w:val="00311A9D"/>
    <w:rsid w:val="00312CEE"/>
    <w:rsid w:val="00321357"/>
    <w:rsid w:val="00327B84"/>
    <w:rsid w:val="00336298"/>
    <w:rsid w:val="0034388F"/>
    <w:rsid w:val="0034617B"/>
    <w:rsid w:val="0034791E"/>
    <w:rsid w:val="00353CD0"/>
    <w:rsid w:val="00357ED4"/>
    <w:rsid w:val="00367EDB"/>
    <w:rsid w:val="003807A6"/>
    <w:rsid w:val="003845DD"/>
    <w:rsid w:val="003855AE"/>
    <w:rsid w:val="003911DD"/>
    <w:rsid w:val="00393B98"/>
    <w:rsid w:val="003A1429"/>
    <w:rsid w:val="003B1D70"/>
    <w:rsid w:val="003B5EFB"/>
    <w:rsid w:val="003C2E87"/>
    <w:rsid w:val="003C4F6E"/>
    <w:rsid w:val="003E2110"/>
    <w:rsid w:val="003E24F0"/>
    <w:rsid w:val="003E2C00"/>
    <w:rsid w:val="003E4E47"/>
    <w:rsid w:val="003E56D1"/>
    <w:rsid w:val="003E5A6E"/>
    <w:rsid w:val="003F18B1"/>
    <w:rsid w:val="0041579E"/>
    <w:rsid w:val="004264C9"/>
    <w:rsid w:val="00426A1B"/>
    <w:rsid w:val="004339D8"/>
    <w:rsid w:val="0043515A"/>
    <w:rsid w:val="0043522E"/>
    <w:rsid w:val="00450A5C"/>
    <w:rsid w:val="00456534"/>
    <w:rsid w:val="004617B2"/>
    <w:rsid w:val="00462099"/>
    <w:rsid w:val="004641FE"/>
    <w:rsid w:val="004715DF"/>
    <w:rsid w:val="0048038E"/>
    <w:rsid w:val="00483401"/>
    <w:rsid w:val="004979D6"/>
    <w:rsid w:val="004A3682"/>
    <w:rsid w:val="004A500B"/>
    <w:rsid w:val="004A66ED"/>
    <w:rsid w:val="004A761D"/>
    <w:rsid w:val="004B20FF"/>
    <w:rsid w:val="004C0219"/>
    <w:rsid w:val="004C2099"/>
    <w:rsid w:val="004D28CD"/>
    <w:rsid w:val="004E3D4B"/>
    <w:rsid w:val="00501016"/>
    <w:rsid w:val="005020AF"/>
    <w:rsid w:val="00504CFB"/>
    <w:rsid w:val="0050609E"/>
    <w:rsid w:val="00511456"/>
    <w:rsid w:val="00516735"/>
    <w:rsid w:val="0052070B"/>
    <w:rsid w:val="00524284"/>
    <w:rsid w:val="0052764A"/>
    <w:rsid w:val="00530944"/>
    <w:rsid w:val="00536332"/>
    <w:rsid w:val="005422E4"/>
    <w:rsid w:val="00546A5F"/>
    <w:rsid w:val="00555170"/>
    <w:rsid w:val="0056665A"/>
    <w:rsid w:val="00570201"/>
    <w:rsid w:val="00572B35"/>
    <w:rsid w:val="005759E6"/>
    <w:rsid w:val="0058499C"/>
    <w:rsid w:val="00585479"/>
    <w:rsid w:val="0058606E"/>
    <w:rsid w:val="00587177"/>
    <w:rsid w:val="00587632"/>
    <w:rsid w:val="005907B3"/>
    <w:rsid w:val="00591162"/>
    <w:rsid w:val="005A2B67"/>
    <w:rsid w:val="005A3CDD"/>
    <w:rsid w:val="005B54E5"/>
    <w:rsid w:val="005C3658"/>
    <w:rsid w:val="005C41E7"/>
    <w:rsid w:val="005D0E7A"/>
    <w:rsid w:val="005D5FD3"/>
    <w:rsid w:val="005E13A4"/>
    <w:rsid w:val="005E7CC4"/>
    <w:rsid w:val="005F03D5"/>
    <w:rsid w:val="005F15E8"/>
    <w:rsid w:val="005F75FA"/>
    <w:rsid w:val="00602092"/>
    <w:rsid w:val="00611B58"/>
    <w:rsid w:val="00616641"/>
    <w:rsid w:val="00617474"/>
    <w:rsid w:val="006221C5"/>
    <w:rsid w:val="00623B86"/>
    <w:rsid w:val="00632D04"/>
    <w:rsid w:val="00635859"/>
    <w:rsid w:val="006359AC"/>
    <w:rsid w:val="00651C47"/>
    <w:rsid w:val="00665D4C"/>
    <w:rsid w:val="00680A65"/>
    <w:rsid w:val="00682C59"/>
    <w:rsid w:val="00686C79"/>
    <w:rsid w:val="00686F43"/>
    <w:rsid w:val="0069002E"/>
    <w:rsid w:val="006A5C71"/>
    <w:rsid w:val="006C235E"/>
    <w:rsid w:val="006D0724"/>
    <w:rsid w:val="006D0AB1"/>
    <w:rsid w:val="006D27CF"/>
    <w:rsid w:val="006D2C36"/>
    <w:rsid w:val="006D2D79"/>
    <w:rsid w:val="006D5D39"/>
    <w:rsid w:val="006E58A0"/>
    <w:rsid w:val="006E61B6"/>
    <w:rsid w:val="006E6FCE"/>
    <w:rsid w:val="0070219E"/>
    <w:rsid w:val="007079E4"/>
    <w:rsid w:val="0071329A"/>
    <w:rsid w:val="00714EB4"/>
    <w:rsid w:val="00720A34"/>
    <w:rsid w:val="00727245"/>
    <w:rsid w:val="0073511F"/>
    <w:rsid w:val="00736690"/>
    <w:rsid w:val="00741BF0"/>
    <w:rsid w:val="00744357"/>
    <w:rsid w:val="00754168"/>
    <w:rsid w:val="007602EE"/>
    <w:rsid w:val="00774B62"/>
    <w:rsid w:val="00776062"/>
    <w:rsid w:val="007779D4"/>
    <w:rsid w:val="007810C2"/>
    <w:rsid w:val="007919B1"/>
    <w:rsid w:val="0079528E"/>
    <w:rsid w:val="0079592F"/>
    <w:rsid w:val="00797B53"/>
    <w:rsid w:val="007A089B"/>
    <w:rsid w:val="007A0BD6"/>
    <w:rsid w:val="007A5BAD"/>
    <w:rsid w:val="007B0E8A"/>
    <w:rsid w:val="007B6BCE"/>
    <w:rsid w:val="007C0E9A"/>
    <w:rsid w:val="007C2A43"/>
    <w:rsid w:val="007C3937"/>
    <w:rsid w:val="007C3C64"/>
    <w:rsid w:val="007C7CB5"/>
    <w:rsid w:val="007D30F0"/>
    <w:rsid w:val="007D32B1"/>
    <w:rsid w:val="007D5B3E"/>
    <w:rsid w:val="007D5B42"/>
    <w:rsid w:val="007E1B5B"/>
    <w:rsid w:val="007E61B7"/>
    <w:rsid w:val="007F65C9"/>
    <w:rsid w:val="00805AC3"/>
    <w:rsid w:val="00806A94"/>
    <w:rsid w:val="008106C5"/>
    <w:rsid w:val="00812180"/>
    <w:rsid w:val="00813041"/>
    <w:rsid w:val="00821AA9"/>
    <w:rsid w:val="0083378A"/>
    <w:rsid w:val="00833AA0"/>
    <w:rsid w:val="00835B62"/>
    <w:rsid w:val="00837E24"/>
    <w:rsid w:val="00841398"/>
    <w:rsid w:val="0084387A"/>
    <w:rsid w:val="008455C0"/>
    <w:rsid w:val="00851D65"/>
    <w:rsid w:val="008531E7"/>
    <w:rsid w:val="00857595"/>
    <w:rsid w:val="00861706"/>
    <w:rsid w:val="00880A29"/>
    <w:rsid w:val="00881AB4"/>
    <w:rsid w:val="00884F24"/>
    <w:rsid w:val="00891845"/>
    <w:rsid w:val="00893AC2"/>
    <w:rsid w:val="00896820"/>
    <w:rsid w:val="008A6157"/>
    <w:rsid w:val="008A7EBB"/>
    <w:rsid w:val="008B2374"/>
    <w:rsid w:val="008B249D"/>
    <w:rsid w:val="008B5826"/>
    <w:rsid w:val="008C1BD8"/>
    <w:rsid w:val="008C637B"/>
    <w:rsid w:val="008D677D"/>
    <w:rsid w:val="008E0AA4"/>
    <w:rsid w:val="008E2C69"/>
    <w:rsid w:val="008F2BBB"/>
    <w:rsid w:val="008F4E16"/>
    <w:rsid w:val="00900646"/>
    <w:rsid w:val="009022B1"/>
    <w:rsid w:val="00911F78"/>
    <w:rsid w:val="00913028"/>
    <w:rsid w:val="00923770"/>
    <w:rsid w:val="0092540E"/>
    <w:rsid w:val="00926008"/>
    <w:rsid w:val="00932E43"/>
    <w:rsid w:val="00937CB5"/>
    <w:rsid w:val="00942035"/>
    <w:rsid w:val="009466E3"/>
    <w:rsid w:val="00947B37"/>
    <w:rsid w:val="0095521A"/>
    <w:rsid w:val="00955588"/>
    <w:rsid w:val="00960770"/>
    <w:rsid w:val="0096183B"/>
    <w:rsid w:val="00966EB1"/>
    <w:rsid w:val="0096755E"/>
    <w:rsid w:val="00976141"/>
    <w:rsid w:val="0097651D"/>
    <w:rsid w:val="009A01D2"/>
    <w:rsid w:val="009B0295"/>
    <w:rsid w:val="009B1A57"/>
    <w:rsid w:val="009B231E"/>
    <w:rsid w:val="009B5B51"/>
    <w:rsid w:val="009C03EB"/>
    <w:rsid w:val="009D117D"/>
    <w:rsid w:val="009D19D8"/>
    <w:rsid w:val="009D5724"/>
    <w:rsid w:val="009E0A86"/>
    <w:rsid w:val="009E2FC0"/>
    <w:rsid w:val="009E68A5"/>
    <w:rsid w:val="009F0CE4"/>
    <w:rsid w:val="00A00147"/>
    <w:rsid w:val="00A07C4E"/>
    <w:rsid w:val="00A30800"/>
    <w:rsid w:val="00A3770D"/>
    <w:rsid w:val="00A44892"/>
    <w:rsid w:val="00A71FF8"/>
    <w:rsid w:val="00A73568"/>
    <w:rsid w:val="00A83B94"/>
    <w:rsid w:val="00A83D04"/>
    <w:rsid w:val="00A85F16"/>
    <w:rsid w:val="00AA12AB"/>
    <w:rsid w:val="00AA77AE"/>
    <w:rsid w:val="00AB20B6"/>
    <w:rsid w:val="00AC12D7"/>
    <w:rsid w:val="00AE37FE"/>
    <w:rsid w:val="00AE6545"/>
    <w:rsid w:val="00AF57D1"/>
    <w:rsid w:val="00B029DF"/>
    <w:rsid w:val="00B06717"/>
    <w:rsid w:val="00B134BB"/>
    <w:rsid w:val="00B206BC"/>
    <w:rsid w:val="00B35074"/>
    <w:rsid w:val="00B37076"/>
    <w:rsid w:val="00B41896"/>
    <w:rsid w:val="00B41F8F"/>
    <w:rsid w:val="00B47CE0"/>
    <w:rsid w:val="00B803E4"/>
    <w:rsid w:val="00B91E98"/>
    <w:rsid w:val="00BA03AC"/>
    <w:rsid w:val="00BA31EB"/>
    <w:rsid w:val="00BB1E41"/>
    <w:rsid w:val="00BB27E0"/>
    <w:rsid w:val="00BC1378"/>
    <w:rsid w:val="00BC32C4"/>
    <w:rsid w:val="00BC75C8"/>
    <w:rsid w:val="00BD1706"/>
    <w:rsid w:val="00BD622A"/>
    <w:rsid w:val="00BE629C"/>
    <w:rsid w:val="00BF1212"/>
    <w:rsid w:val="00BF69E9"/>
    <w:rsid w:val="00BF6AD0"/>
    <w:rsid w:val="00C06D16"/>
    <w:rsid w:val="00C10977"/>
    <w:rsid w:val="00C12C7A"/>
    <w:rsid w:val="00C160C1"/>
    <w:rsid w:val="00C16E31"/>
    <w:rsid w:val="00C20D48"/>
    <w:rsid w:val="00C20FD4"/>
    <w:rsid w:val="00C26060"/>
    <w:rsid w:val="00C260A1"/>
    <w:rsid w:val="00C47579"/>
    <w:rsid w:val="00C54A4F"/>
    <w:rsid w:val="00C54CAE"/>
    <w:rsid w:val="00C55420"/>
    <w:rsid w:val="00C70F30"/>
    <w:rsid w:val="00C77537"/>
    <w:rsid w:val="00C7756B"/>
    <w:rsid w:val="00C77C33"/>
    <w:rsid w:val="00C82CB4"/>
    <w:rsid w:val="00C922E4"/>
    <w:rsid w:val="00C925BE"/>
    <w:rsid w:val="00C927B7"/>
    <w:rsid w:val="00C929AE"/>
    <w:rsid w:val="00C93C20"/>
    <w:rsid w:val="00CA0677"/>
    <w:rsid w:val="00CB5C77"/>
    <w:rsid w:val="00CC34DE"/>
    <w:rsid w:val="00CC355C"/>
    <w:rsid w:val="00CC53E3"/>
    <w:rsid w:val="00CD0E01"/>
    <w:rsid w:val="00CE218B"/>
    <w:rsid w:val="00CE29DF"/>
    <w:rsid w:val="00CF20D9"/>
    <w:rsid w:val="00CF3298"/>
    <w:rsid w:val="00D02409"/>
    <w:rsid w:val="00D049F4"/>
    <w:rsid w:val="00D10357"/>
    <w:rsid w:val="00D16CEC"/>
    <w:rsid w:val="00D20F27"/>
    <w:rsid w:val="00D412D3"/>
    <w:rsid w:val="00D41815"/>
    <w:rsid w:val="00D43E23"/>
    <w:rsid w:val="00D45C80"/>
    <w:rsid w:val="00D47064"/>
    <w:rsid w:val="00D53DBB"/>
    <w:rsid w:val="00D53EA4"/>
    <w:rsid w:val="00D6458A"/>
    <w:rsid w:val="00D65191"/>
    <w:rsid w:val="00D71779"/>
    <w:rsid w:val="00D723B9"/>
    <w:rsid w:val="00D74EAF"/>
    <w:rsid w:val="00D7602B"/>
    <w:rsid w:val="00D8254E"/>
    <w:rsid w:val="00D8503B"/>
    <w:rsid w:val="00D85C0E"/>
    <w:rsid w:val="00DA0729"/>
    <w:rsid w:val="00DA197C"/>
    <w:rsid w:val="00DB3546"/>
    <w:rsid w:val="00DC4196"/>
    <w:rsid w:val="00DE33ED"/>
    <w:rsid w:val="00DF77F4"/>
    <w:rsid w:val="00E00275"/>
    <w:rsid w:val="00E034AE"/>
    <w:rsid w:val="00E050EC"/>
    <w:rsid w:val="00E1528D"/>
    <w:rsid w:val="00E169ED"/>
    <w:rsid w:val="00E2567C"/>
    <w:rsid w:val="00E25AA0"/>
    <w:rsid w:val="00E26273"/>
    <w:rsid w:val="00E347A4"/>
    <w:rsid w:val="00E45F25"/>
    <w:rsid w:val="00E46444"/>
    <w:rsid w:val="00E5206A"/>
    <w:rsid w:val="00E53285"/>
    <w:rsid w:val="00E56481"/>
    <w:rsid w:val="00E57E3C"/>
    <w:rsid w:val="00E73A6E"/>
    <w:rsid w:val="00E865FF"/>
    <w:rsid w:val="00E90068"/>
    <w:rsid w:val="00E91359"/>
    <w:rsid w:val="00E9215B"/>
    <w:rsid w:val="00E94DE1"/>
    <w:rsid w:val="00EA5373"/>
    <w:rsid w:val="00EB61D7"/>
    <w:rsid w:val="00EC058F"/>
    <w:rsid w:val="00ED0C94"/>
    <w:rsid w:val="00ED4724"/>
    <w:rsid w:val="00ED500F"/>
    <w:rsid w:val="00ED5B54"/>
    <w:rsid w:val="00ED6608"/>
    <w:rsid w:val="00EE1C61"/>
    <w:rsid w:val="00EE58FF"/>
    <w:rsid w:val="00EE64C7"/>
    <w:rsid w:val="00EF0C90"/>
    <w:rsid w:val="00EF729A"/>
    <w:rsid w:val="00F04C2C"/>
    <w:rsid w:val="00F11DA9"/>
    <w:rsid w:val="00F20688"/>
    <w:rsid w:val="00F21C12"/>
    <w:rsid w:val="00F21C38"/>
    <w:rsid w:val="00F2421E"/>
    <w:rsid w:val="00F300A4"/>
    <w:rsid w:val="00F3308C"/>
    <w:rsid w:val="00F37C5A"/>
    <w:rsid w:val="00F60E39"/>
    <w:rsid w:val="00F62A46"/>
    <w:rsid w:val="00F665D7"/>
    <w:rsid w:val="00F70742"/>
    <w:rsid w:val="00F7363D"/>
    <w:rsid w:val="00F74936"/>
    <w:rsid w:val="00F80C52"/>
    <w:rsid w:val="00F812EB"/>
    <w:rsid w:val="00F91949"/>
    <w:rsid w:val="00F9331E"/>
    <w:rsid w:val="00FA34F2"/>
    <w:rsid w:val="00FB4D5B"/>
    <w:rsid w:val="00FC04B7"/>
    <w:rsid w:val="00FC1DCD"/>
    <w:rsid w:val="00FC382C"/>
    <w:rsid w:val="00FC66BB"/>
    <w:rsid w:val="00FD0990"/>
    <w:rsid w:val="00FD3457"/>
    <w:rsid w:val="00FD5629"/>
    <w:rsid w:val="00FE1390"/>
    <w:rsid w:val="00FE1CDE"/>
    <w:rsid w:val="00FE7823"/>
    <w:rsid w:val="00FF51FF"/>
    <w:rsid w:val="00FF7313"/>
    <w:rsid w:val="00FF785E"/>
    <w:rsid w:val="00FF7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D3457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D1754"/>
    <w:pPr>
      <w:keepNext/>
      <w:spacing w:before="120"/>
      <w:ind w:firstLine="720"/>
      <w:jc w:val="both"/>
      <w:outlineLvl w:val="0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D1754"/>
    <w:pPr>
      <w:keepNext/>
      <w:ind w:firstLine="360"/>
      <w:jc w:val="both"/>
      <w:outlineLvl w:val="1"/>
    </w:pPr>
    <w:rPr>
      <w:rFonts w:ascii="Times New Roman" w:hAnsi="Times New Roman" w:cs="Times New Roman"/>
      <w:b/>
      <w:bCs/>
      <w:sz w:val="20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D1754"/>
    <w:pPr>
      <w:keepNext/>
      <w:spacing w:line="360" w:lineRule="auto"/>
      <w:jc w:val="both"/>
      <w:outlineLvl w:val="2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D1754"/>
    <w:pPr>
      <w:keepNext/>
      <w:ind w:firstLine="360"/>
      <w:jc w:val="both"/>
      <w:outlineLvl w:val="3"/>
    </w:pPr>
    <w:rPr>
      <w:rFonts w:ascii="Times New Roman" w:hAnsi="Times New Roman" w:cs="Times New Roman"/>
      <w:b/>
      <w:bCs/>
      <w:sz w:val="20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D1754"/>
    <w:pPr>
      <w:keepNext/>
      <w:jc w:val="center"/>
      <w:outlineLvl w:val="4"/>
    </w:pPr>
    <w:rPr>
      <w:rFonts w:ascii="Times New Roman" w:hAnsi="Times New Roman" w:cs="Times New Roman"/>
      <w:sz w:val="20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D1754"/>
    <w:pPr>
      <w:keepNext/>
      <w:widowControl w:val="0"/>
      <w:autoSpaceDE w:val="0"/>
      <w:autoSpaceDN w:val="0"/>
      <w:adjustRightInd w:val="0"/>
      <w:spacing w:line="360" w:lineRule="auto"/>
      <w:jc w:val="center"/>
      <w:outlineLvl w:val="5"/>
    </w:pPr>
    <w:rPr>
      <w:rFonts w:ascii="Times New Roman" w:hAnsi="Times New Roman" w:cs="Times New Roman"/>
      <w:b/>
      <w:bCs/>
      <w:cap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D1754"/>
    <w:pPr>
      <w:keepNext/>
      <w:widowControl w:val="0"/>
      <w:shd w:val="clear" w:color="auto" w:fill="FFFFFF"/>
      <w:autoSpaceDE w:val="0"/>
      <w:autoSpaceDN w:val="0"/>
      <w:adjustRightInd w:val="0"/>
      <w:spacing w:before="326" w:line="326" w:lineRule="exact"/>
      <w:ind w:right="14"/>
      <w:jc w:val="both"/>
      <w:outlineLvl w:val="6"/>
    </w:pPr>
    <w:rPr>
      <w:rFonts w:ascii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D1754"/>
    <w:pPr>
      <w:keepNext/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19" w:line="322" w:lineRule="exact"/>
      <w:ind w:left="10"/>
      <w:jc w:val="center"/>
      <w:outlineLvl w:val="7"/>
    </w:pPr>
    <w:rPr>
      <w:rFonts w:ascii="Times New Roman" w:hAnsi="Times New Roman" w:cs="Times New Roman"/>
      <w:b/>
      <w:bCs/>
      <w:color w:val="FF0000"/>
      <w:spacing w:val="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175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D1754"/>
    <w:rPr>
      <w:rFonts w:ascii="Times New Roman" w:hAnsi="Times New Roman" w:cs="Times New Roman"/>
      <w:b/>
      <w:bCs/>
      <w:sz w:val="20"/>
      <w:szCs w:val="20"/>
      <w:u w:val="single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0D175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D1754"/>
    <w:rPr>
      <w:rFonts w:ascii="Times New Roman" w:hAnsi="Times New Roman" w:cs="Times New Roman"/>
      <w:b/>
      <w:bCs/>
      <w:sz w:val="20"/>
      <w:szCs w:val="20"/>
      <w:u w:val="single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0D1754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0D1754"/>
    <w:rPr>
      <w:rFonts w:ascii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0D1754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0D1754"/>
    <w:rPr>
      <w:rFonts w:ascii="Times New Roman" w:hAnsi="Times New Roman" w:cs="Times New Roman"/>
      <w:b/>
      <w:bCs/>
      <w:color w:val="FF0000"/>
      <w:spacing w:val="6"/>
      <w:sz w:val="28"/>
      <w:szCs w:val="28"/>
      <w:shd w:val="clear" w:color="auto" w:fill="FFFFFF"/>
      <w:lang w:eastAsia="ru-RU"/>
    </w:rPr>
  </w:style>
  <w:style w:type="paragraph" w:styleId="a3">
    <w:name w:val="footnote text"/>
    <w:basedOn w:val="a"/>
    <w:link w:val="a4"/>
    <w:uiPriority w:val="99"/>
    <w:semiHidden/>
    <w:rsid w:val="000D175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semiHidden/>
    <w:locked/>
    <w:rsid w:val="000D175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link w:val="a6"/>
    <w:uiPriority w:val="99"/>
    <w:semiHidden/>
    <w:locked/>
    <w:rsid w:val="000D1754"/>
    <w:rPr>
      <w:rFonts w:ascii="Times New Roman" w:hAnsi="Times New Roman" w:cs="Times New Roman"/>
    </w:rPr>
  </w:style>
  <w:style w:type="paragraph" w:styleId="a6">
    <w:name w:val="annotation text"/>
    <w:basedOn w:val="a"/>
    <w:link w:val="a5"/>
    <w:uiPriority w:val="99"/>
    <w:semiHidden/>
    <w:rsid w:val="000D1754"/>
    <w:rPr>
      <w:rFonts w:ascii="Times New Roman" w:hAnsi="Times New Roman"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locked/>
    <w:rsid w:val="007C0E9A"/>
    <w:rPr>
      <w:sz w:val="20"/>
      <w:szCs w:val="20"/>
      <w:lang w:eastAsia="en-US"/>
    </w:rPr>
  </w:style>
  <w:style w:type="character" w:customStyle="1" w:styleId="11">
    <w:name w:val="Текст примечания Знак1"/>
    <w:uiPriority w:val="99"/>
    <w:semiHidden/>
    <w:rsid w:val="000D1754"/>
    <w:rPr>
      <w:sz w:val="20"/>
      <w:szCs w:val="20"/>
    </w:rPr>
  </w:style>
  <w:style w:type="character" w:customStyle="1" w:styleId="a7">
    <w:name w:val="Верхний колонтитул Знак"/>
    <w:link w:val="a8"/>
    <w:uiPriority w:val="99"/>
    <w:locked/>
    <w:rsid w:val="000D1754"/>
    <w:rPr>
      <w:rFonts w:ascii="Times New Roman" w:hAnsi="Times New Roman" w:cs="Times New Roman"/>
    </w:rPr>
  </w:style>
  <w:style w:type="paragraph" w:styleId="a8">
    <w:name w:val="header"/>
    <w:basedOn w:val="a"/>
    <w:link w:val="a7"/>
    <w:uiPriority w:val="99"/>
    <w:rsid w:val="000D17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locked/>
    <w:rsid w:val="007C0E9A"/>
    <w:rPr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0D1754"/>
  </w:style>
  <w:style w:type="character" w:customStyle="1" w:styleId="a9">
    <w:name w:val="Нижний колонтитул Знак"/>
    <w:link w:val="aa"/>
    <w:uiPriority w:val="99"/>
    <w:locked/>
    <w:rsid w:val="000D1754"/>
    <w:rPr>
      <w:rFonts w:ascii="Times New Roman" w:hAnsi="Times New Roman" w:cs="Times New Roman"/>
    </w:rPr>
  </w:style>
  <w:style w:type="paragraph" w:styleId="aa">
    <w:name w:val="footer"/>
    <w:basedOn w:val="a"/>
    <w:link w:val="a9"/>
    <w:uiPriority w:val="99"/>
    <w:rsid w:val="000D17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customStyle="1" w:styleId="FooterChar1">
    <w:name w:val="Footer Char1"/>
    <w:uiPriority w:val="99"/>
    <w:semiHidden/>
    <w:locked/>
    <w:rsid w:val="007C0E9A"/>
    <w:rPr>
      <w:lang w:eastAsia="en-US"/>
    </w:rPr>
  </w:style>
  <w:style w:type="character" w:customStyle="1" w:styleId="13">
    <w:name w:val="Нижний колонтитул Знак1"/>
    <w:basedOn w:val="a0"/>
    <w:uiPriority w:val="99"/>
    <w:semiHidden/>
    <w:rsid w:val="000D1754"/>
  </w:style>
  <w:style w:type="paragraph" w:styleId="ab">
    <w:name w:val="Title"/>
    <w:basedOn w:val="a"/>
    <w:link w:val="ac"/>
    <w:uiPriority w:val="99"/>
    <w:qFormat/>
    <w:rsid w:val="000D1754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ac">
    <w:name w:val="Название Знак"/>
    <w:link w:val="ab"/>
    <w:uiPriority w:val="99"/>
    <w:locked/>
    <w:rsid w:val="000D1754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ody Text"/>
    <w:basedOn w:val="a"/>
    <w:link w:val="ae"/>
    <w:uiPriority w:val="99"/>
    <w:rsid w:val="000D1754"/>
    <w:pPr>
      <w:widowControl w:val="0"/>
      <w:shd w:val="clear" w:color="auto" w:fill="FFFFFF"/>
      <w:autoSpaceDE w:val="0"/>
      <w:autoSpaceDN w:val="0"/>
      <w:adjustRightInd w:val="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0D1754"/>
    <w:rPr>
      <w:rFonts w:ascii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f">
    <w:name w:val="Body Text Indent"/>
    <w:basedOn w:val="a"/>
    <w:link w:val="af0"/>
    <w:uiPriority w:val="99"/>
    <w:rsid w:val="000D1754"/>
    <w:pPr>
      <w:widowControl w:val="0"/>
      <w:shd w:val="clear" w:color="auto" w:fill="FFFFFF"/>
      <w:autoSpaceDE w:val="0"/>
      <w:autoSpaceDN w:val="0"/>
      <w:adjustRightInd w:val="0"/>
      <w:spacing w:before="350" w:line="312" w:lineRule="exact"/>
      <w:ind w:left="5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0D1754"/>
    <w:rPr>
      <w:rFonts w:ascii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0D1754"/>
    <w:rPr>
      <w:rFonts w:ascii="Times New Roman" w:hAnsi="Times New Roman" w:cs="Times New Roman"/>
      <w:color w:val="FF0000"/>
      <w:sz w:val="28"/>
      <w:szCs w:val="28"/>
    </w:rPr>
  </w:style>
  <w:style w:type="paragraph" w:styleId="22">
    <w:name w:val="Body Text 2"/>
    <w:basedOn w:val="a"/>
    <w:link w:val="21"/>
    <w:uiPriority w:val="99"/>
    <w:semiHidden/>
    <w:rsid w:val="000D1754"/>
    <w:pPr>
      <w:widowControl w:val="0"/>
      <w:autoSpaceDE w:val="0"/>
      <w:autoSpaceDN w:val="0"/>
      <w:adjustRightInd w:val="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BodyText2Char1">
    <w:name w:val="Body Text 2 Char1"/>
    <w:uiPriority w:val="99"/>
    <w:semiHidden/>
    <w:locked/>
    <w:rsid w:val="007C0E9A"/>
    <w:rPr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D1754"/>
  </w:style>
  <w:style w:type="paragraph" w:styleId="31">
    <w:name w:val="Body Text 3"/>
    <w:basedOn w:val="a"/>
    <w:link w:val="310"/>
    <w:uiPriority w:val="99"/>
    <w:semiHidden/>
    <w:rsid w:val="000D1754"/>
    <w:pPr>
      <w:spacing w:after="120"/>
    </w:pPr>
    <w:rPr>
      <w:rFonts w:cs="Times New Roman"/>
      <w:sz w:val="16"/>
      <w:szCs w:val="16"/>
      <w:lang w:eastAsia="ru-RU"/>
    </w:rPr>
  </w:style>
  <w:style w:type="character" w:customStyle="1" w:styleId="310">
    <w:name w:val="Основной текст 3 Знак1"/>
    <w:link w:val="31"/>
    <w:uiPriority w:val="99"/>
    <w:semiHidden/>
    <w:locked/>
    <w:rsid w:val="000D1754"/>
    <w:rPr>
      <w:rFonts w:ascii="Calibri" w:hAnsi="Calibri" w:cs="Calibri"/>
      <w:sz w:val="16"/>
      <w:szCs w:val="16"/>
      <w:lang w:eastAsia="ru-RU"/>
    </w:rPr>
  </w:style>
  <w:style w:type="character" w:customStyle="1" w:styleId="32">
    <w:name w:val="Основной текст 3 Знак"/>
    <w:uiPriority w:val="99"/>
    <w:semiHidden/>
    <w:rsid w:val="000D1754"/>
    <w:rPr>
      <w:sz w:val="16"/>
      <w:szCs w:val="16"/>
    </w:rPr>
  </w:style>
  <w:style w:type="paragraph" w:styleId="23">
    <w:name w:val="Body Text Indent 2"/>
    <w:basedOn w:val="a"/>
    <w:link w:val="211"/>
    <w:uiPriority w:val="99"/>
    <w:semiHidden/>
    <w:rsid w:val="000D1754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link w:val="23"/>
    <w:uiPriority w:val="99"/>
    <w:semiHidden/>
    <w:locked/>
    <w:rsid w:val="000D1754"/>
    <w:rPr>
      <w:rFonts w:ascii="Calibri" w:hAnsi="Calibri" w:cs="Calibri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uiPriority w:val="99"/>
    <w:semiHidden/>
    <w:rsid w:val="000D1754"/>
  </w:style>
  <w:style w:type="character" w:customStyle="1" w:styleId="33">
    <w:name w:val="Основной текст с отступом 3 Знак"/>
    <w:link w:val="34"/>
    <w:uiPriority w:val="99"/>
    <w:semiHidden/>
    <w:locked/>
    <w:rsid w:val="000D1754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rsid w:val="000D1754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uiPriority w:val="99"/>
    <w:semiHidden/>
    <w:locked/>
    <w:rsid w:val="007C0E9A"/>
    <w:rPr>
      <w:sz w:val="16"/>
      <w:szCs w:val="16"/>
      <w:lang w:eastAsia="en-US"/>
    </w:rPr>
  </w:style>
  <w:style w:type="character" w:customStyle="1" w:styleId="311">
    <w:name w:val="Основной текст с отступом 3 Знак1"/>
    <w:uiPriority w:val="99"/>
    <w:semiHidden/>
    <w:rsid w:val="000D1754"/>
    <w:rPr>
      <w:sz w:val="16"/>
      <w:szCs w:val="16"/>
    </w:rPr>
  </w:style>
  <w:style w:type="character" w:customStyle="1" w:styleId="af1">
    <w:name w:val="Текст выноски Знак"/>
    <w:link w:val="af2"/>
    <w:uiPriority w:val="99"/>
    <w:semiHidden/>
    <w:locked/>
    <w:rsid w:val="000D1754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rsid w:val="000D1754"/>
    <w:pPr>
      <w:widowControl w:val="0"/>
      <w:autoSpaceDE w:val="0"/>
      <w:autoSpaceDN w:val="0"/>
      <w:adjustRightInd w:val="0"/>
    </w:pPr>
    <w:rPr>
      <w:rFonts w:ascii="Tahoma" w:hAnsi="Tahoma" w:cs="Times New Roman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7C0E9A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4">
    <w:name w:val="Текст выноски Знак1"/>
    <w:uiPriority w:val="99"/>
    <w:semiHidden/>
    <w:rsid w:val="000D1754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0D1754"/>
    <w:pPr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_Основной_текст_абзацев Знак"/>
    <w:link w:val="af5"/>
    <w:uiPriority w:val="99"/>
    <w:locked/>
    <w:rsid w:val="000D1754"/>
  </w:style>
  <w:style w:type="paragraph" w:customStyle="1" w:styleId="af5">
    <w:name w:val="Б_Основной_текст_абзацев"/>
    <w:basedOn w:val="a"/>
    <w:link w:val="af4"/>
    <w:uiPriority w:val="99"/>
    <w:rsid w:val="000D1754"/>
    <w:pPr>
      <w:keepNext/>
      <w:spacing w:before="120" w:after="120" w:line="300" w:lineRule="auto"/>
      <w:ind w:firstLine="709"/>
      <w:jc w:val="both"/>
    </w:pPr>
  </w:style>
  <w:style w:type="paragraph" w:customStyle="1" w:styleId="af6">
    <w:name w:val="список с точками"/>
    <w:basedOn w:val="a"/>
    <w:uiPriority w:val="99"/>
    <w:rsid w:val="000D1754"/>
    <w:pPr>
      <w:tabs>
        <w:tab w:val="num" w:pos="720"/>
        <w:tab w:val="num" w:pos="756"/>
      </w:tabs>
      <w:spacing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Для таблиц"/>
    <w:basedOn w:val="a"/>
    <w:uiPriority w:val="99"/>
    <w:rsid w:val="000D1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_Заголовок_таблицы"/>
    <w:basedOn w:val="a"/>
    <w:uiPriority w:val="99"/>
    <w:rsid w:val="000D1754"/>
    <w:pPr>
      <w:keepNext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25">
    <w:name w:val="Стиль2 Знак Знак Знак Знак Знак"/>
    <w:link w:val="26"/>
    <w:uiPriority w:val="99"/>
    <w:locked/>
    <w:rsid w:val="000D1754"/>
    <w:rPr>
      <w:sz w:val="24"/>
      <w:szCs w:val="24"/>
    </w:rPr>
  </w:style>
  <w:style w:type="paragraph" w:customStyle="1" w:styleId="26">
    <w:name w:val="Стиль2 Знак Знак Знак Знак"/>
    <w:basedOn w:val="a"/>
    <w:link w:val="25"/>
    <w:uiPriority w:val="99"/>
    <w:rsid w:val="000D1754"/>
    <w:pPr>
      <w:ind w:left="284"/>
    </w:pPr>
    <w:rPr>
      <w:rFonts w:cs="Times New Roman"/>
      <w:sz w:val="24"/>
      <w:szCs w:val="24"/>
    </w:rPr>
  </w:style>
  <w:style w:type="character" w:customStyle="1" w:styleId="110">
    <w:name w:val="Стиль1 Знак Знак1"/>
    <w:link w:val="15"/>
    <w:uiPriority w:val="99"/>
    <w:locked/>
    <w:rsid w:val="000D1754"/>
    <w:rPr>
      <w:color w:val="000000"/>
      <w:sz w:val="32"/>
      <w:szCs w:val="32"/>
      <w:shd w:val="clear" w:color="auto" w:fill="FFFFFF"/>
    </w:rPr>
  </w:style>
  <w:style w:type="paragraph" w:customStyle="1" w:styleId="15">
    <w:name w:val="Стиль1 Знак"/>
    <w:basedOn w:val="a"/>
    <w:link w:val="110"/>
    <w:uiPriority w:val="99"/>
    <w:rsid w:val="000D1754"/>
    <w:pPr>
      <w:shd w:val="clear" w:color="auto" w:fill="FFFFFF"/>
      <w:autoSpaceDE w:val="0"/>
      <w:autoSpaceDN w:val="0"/>
      <w:adjustRightInd w:val="0"/>
    </w:pPr>
    <w:rPr>
      <w:rFonts w:cs="Times New Roman"/>
      <w:color w:val="000000"/>
      <w:sz w:val="32"/>
      <w:szCs w:val="32"/>
    </w:rPr>
  </w:style>
  <w:style w:type="character" w:customStyle="1" w:styleId="212">
    <w:name w:val="Стиль2 Знак Знак1 Знак"/>
    <w:link w:val="213"/>
    <w:uiPriority w:val="99"/>
    <w:locked/>
    <w:rsid w:val="000D1754"/>
    <w:rPr>
      <w:color w:val="000000"/>
      <w:sz w:val="32"/>
      <w:szCs w:val="32"/>
      <w:shd w:val="clear" w:color="auto" w:fill="FFFFFF"/>
    </w:rPr>
  </w:style>
  <w:style w:type="paragraph" w:customStyle="1" w:styleId="213">
    <w:name w:val="Стиль2 Знак Знак1"/>
    <w:basedOn w:val="a"/>
    <w:link w:val="212"/>
    <w:uiPriority w:val="99"/>
    <w:rsid w:val="000D1754"/>
    <w:pPr>
      <w:shd w:val="clear" w:color="auto" w:fill="FFFFFF"/>
      <w:tabs>
        <w:tab w:val="left" w:pos="2268"/>
        <w:tab w:val="left" w:pos="3969"/>
        <w:tab w:val="left" w:pos="5670"/>
      </w:tabs>
      <w:autoSpaceDE w:val="0"/>
      <w:autoSpaceDN w:val="0"/>
      <w:adjustRightInd w:val="0"/>
      <w:ind w:left="454"/>
    </w:pPr>
    <w:rPr>
      <w:rFonts w:cs="Times New Roman"/>
      <w:color w:val="000000"/>
      <w:sz w:val="32"/>
      <w:szCs w:val="32"/>
    </w:rPr>
  </w:style>
  <w:style w:type="paragraph" w:customStyle="1" w:styleId="27">
    <w:name w:val="Стиль2"/>
    <w:basedOn w:val="a"/>
    <w:uiPriority w:val="99"/>
    <w:rsid w:val="000D1754"/>
    <w:pPr>
      <w:shd w:val="clear" w:color="auto" w:fill="FFFFFF"/>
      <w:tabs>
        <w:tab w:val="left" w:pos="2268"/>
        <w:tab w:val="left" w:pos="3969"/>
        <w:tab w:val="left" w:pos="5670"/>
      </w:tabs>
      <w:autoSpaceDE w:val="0"/>
      <w:autoSpaceDN w:val="0"/>
      <w:adjustRightInd w:val="0"/>
      <w:ind w:left="454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styleId="af9">
    <w:name w:val="footnote reference"/>
    <w:uiPriority w:val="99"/>
    <w:semiHidden/>
    <w:rsid w:val="000D1754"/>
    <w:rPr>
      <w:vertAlign w:val="superscript"/>
    </w:rPr>
  </w:style>
  <w:style w:type="paragraph" w:styleId="afa">
    <w:name w:val="Normal (Web)"/>
    <w:basedOn w:val="a"/>
    <w:uiPriority w:val="99"/>
    <w:rsid w:val="00110F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ion-chunk">
    <w:name w:val="translation-chunk"/>
    <w:basedOn w:val="a0"/>
    <w:uiPriority w:val="99"/>
    <w:rsid w:val="00097A55"/>
  </w:style>
  <w:style w:type="character" w:customStyle="1" w:styleId="button">
    <w:name w:val="button"/>
    <w:basedOn w:val="a0"/>
    <w:uiPriority w:val="99"/>
    <w:rsid w:val="00097A55"/>
  </w:style>
  <w:style w:type="paragraph" w:styleId="z-">
    <w:name w:val="HTML Top of Form"/>
    <w:basedOn w:val="a"/>
    <w:next w:val="a"/>
    <w:link w:val="z-0"/>
    <w:hidden/>
    <w:uiPriority w:val="99"/>
    <w:semiHidden/>
    <w:rsid w:val="00097A55"/>
    <w:pPr>
      <w:pBdr>
        <w:bottom w:val="single" w:sz="6" w:space="1" w:color="auto"/>
      </w:pBdr>
      <w:jc w:val="center"/>
    </w:pPr>
    <w:rPr>
      <w:rFonts w:ascii="Arial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97A55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97A55"/>
    <w:pPr>
      <w:pBdr>
        <w:top w:val="single" w:sz="6" w:space="1" w:color="auto"/>
      </w:pBdr>
      <w:jc w:val="center"/>
    </w:pPr>
    <w:rPr>
      <w:rFonts w:ascii="Arial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97A55"/>
    <w:rPr>
      <w:rFonts w:ascii="Arial" w:hAnsi="Arial" w:cs="Arial"/>
      <w:vanish/>
      <w:sz w:val="16"/>
      <w:szCs w:val="16"/>
      <w:lang w:eastAsia="ru-RU"/>
    </w:rPr>
  </w:style>
  <w:style w:type="character" w:styleId="afb">
    <w:name w:val="Hyperlink"/>
    <w:uiPriority w:val="99"/>
    <w:semiHidden/>
    <w:rsid w:val="00097A55"/>
    <w:rPr>
      <w:color w:val="0000FF"/>
      <w:u w:val="single"/>
    </w:rPr>
  </w:style>
  <w:style w:type="character" w:styleId="afc">
    <w:name w:val="FollowedHyperlink"/>
    <w:uiPriority w:val="99"/>
    <w:semiHidden/>
    <w:rsid w:val="00097A55"/>
    <w:rPr>
      <w:color w:val="800080"/>
      <w:u w:val="single"/>
    </w:rPr>
  </w:style>
  <w:style w:type="paragraph" w:customStyle="1" w:styleId="afd">
    <w:name w:val="Знак Знак Знак Знак"/>
    <w:basedOn w:val="a"/>
    <w:uiPriority w:val="99"/>
    <w:rsid w:val="0058499C"/>
    <w:pPr>
      <w:spacing w:after="160" w:line="240" w:lineRule="exact"/>
    </w:pPr>
    <w:rPr>
      <w:rFonts w:ascii="Arial" w:hAnsi="Arial" w:cs="Arial"/>
      <w:noProof/>
      <w:sz w:val="20"/>
      <w:szCs w:val="20"/>
      <w:lang w:eastAsia="ru-RU"/>
    </w:rPr>
  </w:style>
  <w:style w:type="paragraph" w:styleId="afe">
    <w:name w:val="No Spacing"/>
    <w:uiPriority w:val="99"/>
    <w:qFormat/>
    <w:rsid w:val="00A83B94"/>
    <w:rPr>
      <w:rFonts w:cs="Calibri"/>
      <w:sz w:val="22"/>
      <w:szCs w:val="22"/>
      <w:lang w:eastAsia="en-US"/>
    </w:rPr>
  </w:style>
  <w:style w:type="table" w:styleId="aff">
    <w:name w:val="Table Grid"/>
    <w:basedOn w:val="a1"/>
    <w:uiPriority w:val="99"/>
    <w:locked/>
    <w:rsid w:val="00B206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99"/>
    <w:qFormat/>
    <w:rsid w:val="00EF729A"/>
    <w:pPr>
      <w:jc w:val="center"/>
    </w:pPr>
    <w:rPr>
      <w:rFonts w:cs="Times New Roman"/>
      <w:b/>
      <w:bCs/>
      <w:sz w:val="36"/>
      <w:szCs w:val="36"/>
      <w:lang w:eastAsia="ru-RU"/>
    </w:rPr>
  </w:style>
  <w:style w:type="table" w:customStyle="1" w:styleId="16">
    <w:name w:val="Сетка таблицы1"/>
    <w:basedOn w:val="a1"/>
    <w:next w:val="aff"/>
    <w:uiPriority w:val="59"/>
    <w:rsid w:val="002E005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next w:val="aff"/>
    <w:uiPriority w:val="59"/>
    <w:rsid w:val="005E13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"/>
    <w:uiPriority w:val="59"/>
    <w:rsid w:val="00B47CE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"/>
    <w:uiPriority w:val="59"/>
    <w:rsid w:val="00B47CE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9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5139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81949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4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513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49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25305.html" TargetMode="External"/><Relationship Id="rId13" Type="http://schemas.openxmlformats.org/officeDocument/2006/relationships/hyperlink" Target="http://www.studentlibrary.ru/book/ISBN9785970434987.html" TargetMode="External"/><Relationship Id="rId18" Type="http://schemas.openxmlformats.org/officeDocument/2006/relationships/hyperlink" Target="http://www.studentlibrary.ru/book/ISBN9785970422106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library.lgmu.ru/unilib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book/ISBN9785970437063.html" TargetMode="External"/><Relationship Id="rId17" Type="http://schemas.openxmlformats.org/officeDocument/2006/relationships/hyperlink" Target="http://www.studentlibrary.ru/book/ISBN9785209035954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22373.html" TargetMode="External"/><Relationship Id="rId20" Type="http://schemas.openxmlformats.org/officeDocument/2006/relationships/hyperlink" Target="http://www.studentlibrary.ru/book/06-COS-2349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book/ISBN9785970436912.html" TargetMode="External"/><Relationship Id="rId24" Type="http://schemas.openxmlformats.org/officeDocument/2006/relationships/hyperlink" Target="https://cyberlenin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0434307.html" TargetMode="External"/><Relationship Id="rId23" Type="http://schemas.openxmlformats.org/officeDocument/2006/relationships/hyperlink" Target="http://elibrary.ru" TargetMode="External"/><Relationship Id="rId10" Type="http://schemas.openxmlformats.org/officeDocument/2006/relationships/hyperlink" Target="http://www.studentlibrary.ru/book/ISBN9785970434901.html" TargetMode="External"/><Relationship Id="rId19" Type="http://schemas.openxmlformats.org/officeDocument/2006/relationships/hyperlink" Target="http://www.studentlibrary.ru/book/ISBN978597043247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0431580.html" TargetMode="External"/><Relationship Id="rId14" Type="http://schemas.openxmlformats.org/officeDocument/2006/relationships/hyperlink" Target="http://www.studentlibrary.ru/book/ISBN9785970430217.html" TargetMode="External"/><Relationship Id="rId22" Type="http://schemas.openxmlformats.org/officeDocument/2006/relationships/hyperlink" Target="http://www.studm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7589</Words>
  <Characters>43263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ЛНР</vt:lpstr>
    </vt:vector>
  </TitlesOfParts>
  <Company>Microsoft</Company>
  <LinksUpToDate>false</LinksUpToDate>
  <CharactersWithSpaces>50751</CharactersWithSpaces>
  <SharedDoc>false</SharedDoc>
  <HLinks>
    <vt:vector size="102" baseType="variant">
      <vt:variant>
        <vt:i4>6094863</vt:i4>
      </vt:variant>
      <vt:variant>
        <vt:i4>48</vt:i4>
      </vt:variant>
      <vt:variant>
        <vt:i4>0</vt:i4>
      </vt:variant>
      <vt:variant>
        <vt:i4>5</vt:i4>
      </vt:variant>
      <vt:variant>
        <vt:lpwstr>https://cyberleninka.ru/</vt:lpwstr>
      </vt:variant>
      <vt:variant>
        <vt:lpwstr/>
      </vt:variant>
      <vt:variant>
        <vt:i4>8126573</vt:i4>
      </vt:variant>
      <vt:variant>
        <vt:i4>45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1441881</vt:i4>
      </vt:variant>
      <vt:variant>
        <vt:i4>42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3997793</vt:i4>
      </vt:variant>
      <vt:variant>
        <vt:i4>39</vt:i4>
      </vt:variant>
      <vt:variant>
        <vt:i4>0</vt:i4>
      </vt:variant>
      <vt:variant>
        <vt:i4>5</vt:i4>
      </vt:variant>
      <vt:variant>
        <vt:lpwstr>http://library.lgmu.ru/unilib/</vt:lpwstr>
      </vt:variant>
      <vt:variant>
        <vt:lpwstr/>
      </vt:variant>
      <vt:variant>
        <vt:i4>3801137</vt:i4>
      </vt:variant>
      <vt:variant>
        <vt:i4>36</vt:i4>
      </vt:variant>
      <vt:variant>
        <vt:i4>0</vt:i4>
      </vt:variant>
      <vt:variant>
        <vt:i4>5</vt:i4>
      </vt:variant>
      <vt:variant>
        <vt:lpwstr>http://www.studentlibrary.ru/book/06-COS-2349.html</vt:lpwstr>
      </vt:variant>
      <vt:variant>
        <vt:lpwstr/>
      </vt:variant>
      <vt:variant>
        <vt:i4>196689</vt:i4>
      </vt:variant>
      <vt:variant>
        <vt:i4>33</vt:i4>
      </vt:variant>
      <vt:variant>
        <vt:i4>0</vt:i4>
      </vt:variant>
      <vt:variant>
        <vt:i4>5</vt:i4>
      </vt:variant>
      <vt:variant>
        <vt:lpwstr>http://www.studentlibrary.ru/book/ISBN9785970432471.html</vt:lpwstr>
      </vt:variant>
      <vt:variant>
        <vt:lpwstr/>
      </vt:variant>
      <vt:variant>
        <vt:i4>262226</vt:i4>
      </vt:variant>
      <vt:variant>
        <vt:i4>30</vt:i4>
      </vt:variant>
      <vt:variant>
        <vt:i4>0</vt:i4>
      </vt:variant>
      <vt:variant>
        <vt:i4>5</vt:i4>
      </vt:variant>
      <vt:variant>
        <vt:lpwstr>http://www.studentlibrary.ru/book/ISBN9785970422106.html</vt:lpwstr>
      </vt:variant>
      <vt:variant>
        <vt:lpwstr/>
      </vt:variant>
      <vt:variant>
        <vt:i4>327771</vt:i4>
      </vt:variant>
      <vt:variant>
        <vt:i4>27</vt:i4>
      </vt:variant>
      <vt:variant>
        <vt:i4>0</vt:i4>
      </vt:variant>
      <vt:variant>
        <vt:i4>5</vt:i4>
      </vt:variant>
      <vt:variant>
        <vt:lpwstr>http://www.studentlibrary.ru/book/ISBN9785209035954.html</vt:lpwstr>
      </vt:variant>
      <vt:variant>
        <vt:lpwstr/>
      </vt:variant>
      <vt:variant>
        <vt:i4>196693</vt:i4>
      </vt:variant>
      <vt:variant>
        <vt:i4>24</vt:i4>
      </vt:variant>
      <vt:variant>
        <vt:i4>0</vt:i4>
      </vt:variant>
      <vt:variant>
        <vt:i4>5</vt:i4>
      </vt:variant>
      <vt:variant>
        <vt:lpwstr>http://www.studentlibrary.ru/book/ISBN9785970422373.html</vt:lpwstr>
      </vt:variant>
      <vt:variant>
        <vt:lpwstr/>
      </vt:variant>
      <vt:variant>
        <vt:i4>131152</vt:i4>
      </vt:variant>
      <vt:variant>
        <vt:i4>21</vt:i4>
      </vt:variant>
      <vt:variant>
        <vt:i4>0</vt:i4>
      </vt:variant>
      <vt:variant>
        <vt:i4>5</vt:i4>
      </vt:variant>
      <vt:variant>
        <vt:lpwstr>http://www.studentlibrary.ru/book/ISBN9785970434307.html</vt:lpwstr>
      </vt:variant>
      <vt:variant>
        <vt:lpwstr/>
      </vt:variant>
      <vt:variant>
        <vt:i4>458833</vt:i4>
      </vt:variant>
      <vt:variant>
        <vt:i4>18</vt:i4>
      </vt:variant>
      <vt:variant>
        <vt:i4>0</vt:i4>
      </vt:variant>
      <vt:variant>
        <vt:i4>5</vt:i4>
      </vt:variant>
      <vt:variant>
        <vt:lpwstr>http://www.studentlibrary.ru/book/ISBN9785970430217.html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http://www.studentlibrary.ru/book/ISBN9785970434987.html</vt:lpwstr>
      </vt:variant>
      <vt:variant>
        <vt:lpwstr/>
      </vt:variant>
      <vt:variant>
        <vt:i4>458839</vt:i4>
      </vt:variant>
      <vt:variant>
        <vt:i4>12</vt:i4>
      </vt:variant>
      <vt:variant>
        <vt:i4>0</vt:i4>
      </vt:variant>
      <vt:variant>
        <vt:i4>5</vt:i4>
      </vt:variant>
      <vt:variant>
        <vt:lpwstr>http://www.studentlibrary.ru/book/ISBN9785970437063.html</vt:lpwstr>
      </vt:variant>
      <vt:variant>
        <vt:lpwstr/>
      </vt:variant>
      <vt:variant>
        <vt:i4>65631</vt:i4>
      </vt:variant>
      <vt:variant>
        <vt:i4>9</vt:i4>
      </vt:variant>
      <vt:variant>
        <vt:i4>0</vt:i4>
      </vt:variant>
      <vt:variant>
        <vt:i4>5</vt:i4>
      </vt:variant>
      <vt:variant>
        <vt:lpwstr>http://www.studentlibrary.ru/book/ISBN9785970436912.html</vt:lpwstr>
      </vt:variant>
      <vt:variant>
        <vt:lpwstr/>
      </vt:variant>
      <vt:variant>
        <vt:i4>131164</vt:i4>
      </vt:variant>
      <vt:variant>
        <vt:i4>6</vt:i4>
      </vt:variant>
      <vt:variant>
        <vt:i4>0</vt:i4>
      </vt:variant>
      <vt:variant>
        <vt:i4>5</vt:i4>
      </vt:variant>
      <vt:variant>
        <vt:lpwstr>http://www.studentlibrary.ru/book/ISBN9785970434901.html</vt:lpwstr>
      </vt:variant>
      <vt:variant>
        <vt:lpwstr/>
      </vt:variant>
      <vt:variant>
        <vt:i4>983121</vt:i4>
      </vt:variant>
      <vt:variant>
        <vt:i4>3</vt:i4>
      </vt:variant>
      <vt:variant>
        <vt:i4>0</vt:i4>
      </vt:variant>
      <vt:variant>
        <vt:i4>5</vt:i4>
      </vt:variant>
      <vt:variant>
        <vt:lpwstr>http://www.studentlibrary.ru/book/ISBN9785970431580.html</vt:lpwstr>
      </vt:variant>
      <vt:variant>
        <vt:lpwstr/>
      </vt:variant>
      <vt:variant>
        <vt:i4>196691</vt:i4>
      </vt:variant>
      <vt:variant>
        <vt:i4>0</vt:i4>
      </vt:variant>
      <vt:variant>
        <vt:i4>0</vt:i4>
      </vt:variant>
      <vt:variant>
        <vt:i4>5</vt:i4>
      </vt:variant>
      <vt:variant>
        <vt:lpwstr>http://www.studentlibrary.ru/book/ISBN9785970425305.html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ЛНР</dc:title>
  <dc:subject/>
  <dc:creator>User</dc:creator>
  <cp:keywords/>
  <dc:description/>
  <cp:lastModifiedBy>1</cp:lastModifiedBy>
  <cp:revision>8</cp:revision>
  <cp:lastPrinted>2023-08-30T11:42:00Z</cp:lastPrinted>
  <dcterms:created xsi:type="dcterms:W3CDTF">2023-07-25T21:38:00Z</dcterms:created>
  <dcterms:modified xsi:type="dcterms:W3CDTF">2023-09-13T11:54:00Z</dcterms:modified>
</cp:coreProperties>
</file>