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1D" w:rsidRPr="00AA50B7" w:rsidRDefault="00ED161D" w:rsidP="00ED161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ED161D" w:rsidRDefault="00ED161D" w:rsidP="00ED161D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ED161D" w:rsidRDefault="00ED161D" w:rsidP="00ED161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ED161D" w:rsidRPr="00AA50B7" w:rsidRDefault="00ED161D" w:rsidP="00ED16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ED161D" w:rsidRDefault="00ED161D" w:rsidP="00ED16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2A0D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430313" w:rsidRPr="000B3053" w:rsidRDefault="00430313" w:rsidP="00C8538B">
      <w:pPr>
        <w:tabs>
          <w:tab w:val="left" w:pos="6195"/>
          <w:tab w:val="right" w:pos="9355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30313" w:rsidRPr="000B3053" w:rsidRDefault="00430313" w:rsidP="00885F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b/>
          <w:sz w:val="24"/>
          <w:szCs w:val="24"/>
        </w:rPr>
        <w:t>Факультет:</w:t>
      </w:r>
      <w:r w:rsidRPr="000B3053">
        <w:rPr>
          <w:rFonts w:ascii="Times New Roman" w:hAnsi="Times New Roman"/>
          <w:sz w:val="24"/>
          <w:szCs w:val="24"/>
        </w:rPr>
        <w:t xml:space="preserve"> стоматологический</w:t>
      </w:r>
    </w:p>
    <w:p w:rsidR="00430313" w:rsidRPr="000B3053" w:rsidRDefault="00430313" w:rsidP="00885F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b/>
          <w:sz w:val="24"/>
          <w:szCs w:val="24"/>
        </w:rPr>
        <w:t>Курс:</w:t>
      </w:r>
      <w:r w:rsidRPr="000B3053">
        <w:rPr>
          <w:rFonts w:ascii="Times New Roman" w:hAnsi="Times New Roman"/>
          <w:sz w:val="24"/>
          <w:szCs w:val="24"/>
        </w:rPr>
        <w:t xml:space="preserve"> 4</w:t>
      </w:r>
    </w:p>
    <w:p w:rsidR="00430313" w:rsidRPr="000B3053" w:rsidRDefault="00430313" w:rsidP="00885F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b/>
          <w:sz w:val="24"/>
          <w:szCs w:val="24"/>
        </w:rPr>
        <w:t>Кафедра:</w:t>
      </w:r>
      <w:r>
        <w:rPr>
          <w:rFonts w:ascii="Times New Roman" w:hAnsi="Times New Roman"/>
          <w:sz w:val="24"/>
          <w:szCs w:val="24"/>
        </w:rPr>
        <w:t xml:space="preserve"> инфекционных болезней и</w:t>
      </w:r>
      <w:r w:rsidRPr="000B3053">
        <w:rPr>
          <w:rFonts w:ascii="Times New Roman" w:hAnsi="Times New Roman"/>
          <w:sz w:val="24"/>
          <w:szCs w:val="24"/>
        </w:rPr>
        <w:t xml:space="preserve"> эпидемиологи</w:t>
      </w:r>
      <w:r>
        <w:rPr>
          <w:rFonts w:ascii="Times New Roman" w:hAnsi="Times New Roman"/>
          <w:sz w:val="24"/>
          <w:szCs w:val="24"/>
        </w:rPr>
        <w:t>и им. В.М. Фролова</w:t>
      </w:r>
    </w:p>
    <w:p w:rsidR="00430313" w:rsidRDefault="00430313" w:rsidP="00E16F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b/>
          <w:sz w:val="24"/>
          <w:szCs w:val="24"/>
        </w:rPr>
        <w:t>Название дисциплины:</w:t>
      </w:r>
      <w:r w:rsidRPr="000B3053">
        <w:rPr>
          <w:rFonts w:ascii="Times New Roman" w:hAnsi="Times New Roman"/>
          <w:sz w:val="24"/>
          <w:szCs w:val="24"/>
        </w:rPr>
        <w:t xml:space="preserve"> инфекционные болезни</w:t>
      </w:r>
    </w:p>
    <w:p w:rsidR="00E16FD6" w:rsidRPr="000B3053" w:rsidRDefault="00E16FD6" w:rsidP="00E16F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161D" w:rsidRDefault="00430313" w:rsidP="00ED16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20E5">
        <w:rPr>
          <w:rFonts w:ascii="Times New Roman" w:hAnsi="Times New Roman"/>
          <w:b/>
          <w:sz w:val="24"/>
          <w:szCs w:val="24"/>
        </w:rPr>
        <w:t>ВОПРОСЫ ДЛЯ ПОВЫШЕНИЯ БАЛЛА ЗНАНИЙ СТ</w:t>
      </w:r>
      <w:r>
        <w:rPr>
          <w:rFonts w:ascii="Times New Roman" w:hAnsi="Times New Roman"/>
          <w:b/>
          <w:sz w:val="24"/>
          <w:szCs w:val="24"/>
        </w:rPr>
        <w:t xml:space="preserve">УДЕНТОВ </w:t>
      </w:r>
      <w:r w:rsidR="00ED161D">
        <w:rPr>
          <w:rFonts w:ascii="Times New Roman" w:hAnsi="Times New Roman"/>
          <w:b/>
          <w:sz w:val="24"/>
          <w:szCs w:val="24"/>
        </w:rPr>
        <w:t xml:space="preserve"> К ДИФФЕРЕНЦИРОВАННОМУ ЗАЧЕТУ (ЗАЧЕТ С ОЦЕНКОЙ)</w:t>
      </w:r>
    </w:p>
    <w:p w:rsidR="00430313" w:rsidRPr="001C20E5" w:rsidRDefault="00430313" w:rsidP="00ED16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НА 202</w:t>
      </w:r>
      <w:r w:rsidR="005316DE">
        <w:rPr>
          <w:rFonts w:ascii="Times New Roman" w:hAnsi="Times New Roman"/>
          <w:b/>
          <w:sz w:val="24"/>
          <w:szCs w:val="24"/>
        </w:rPr>
        <w:t>4</w:t>
      </w:r>
      <w:r w:rsidRPr="001C20E5"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</w:rPr>
        <w:t>202</w:t>
      </w:r>
      <w:r w:rsidR="005316DE">
        <w:rPr>
          <w:rFonts w:ascii="Times New Roman" w:hAnsi="Times New Roman"/>
          <w:b/>
          <w:sz w:val="24"/>
          <w:szCs w:val="24"/>
        </w:rPr>
        <w:t>5</w:t>
      </w:r>
      <w:r w:rsidRPr="001C20E5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>Принципы диагностики и лечения больных с инфекциями верхних дыхательных путей.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Грипп. Типичные клинические проявления. Варианты клинического течения. Диагностика. Общие принципы лечения и профилактики. Иммунопрофилактика гриппа.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3053">
        <w:rPr>
          <w:rFonts w:ascii="Times New Roman" w:hAnsi="Times New Roman"/>
          <w:sz w:val="24"/>
          <w:szCs w:val="24"/>
        </w:rPr>
        <w:t>Парагрипп</w:t>
      </w:r>
      <w:proofErr w:type="spellEnd"/>
      <w:r w:rsidRPr="000B3053">
        <w:rPr>
          <w:rFonts w:ascii="Times New Roman" w:hAnsi="Times New Roman"/>
          <w:sz w:val="24"/>
          <w:szCs w:val="24"/>
        </w:rPr>
        <w:t>. Этиология. Типичные клинические проявления. Диагностика. Общие принципы лечения.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>Аденовирусная инфекция. Этиология. Типичные клинические проявления. Варианты клинического течения. Диагностика. Общие принципы лечения.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>Риновирусная инфекция. Этиология. Типичные клинические проявления. Варианты клинического течения. Диагностика. Общие принципы лечения.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>Респираторно-синцитиальная инфекция. Этиология. Типичные клинические проявления. Варианты клинического течения. Диагностика. Общие принципы лечения.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>Дифтерия. Этиология. Типичные клинические проявления. Варианты клинического течения. Диагностика. Общие принципы лечения. Правила введения противодифтерийной сыворотки. Иммунопрофилактика дифтерии.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>Менингококковая инфекция. Этиология. Типичные клинические проявления. Варианты клинического течения. Диагностика. Общие принципы лечения. Инфекционно-токсический шок: диагностика и неотложная помощь на догоспитальном этапе.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>Корь. Этиология. Типичные клинические проявления. Варианты клинического течения. Диагностика. Общие принципы лечения. Иммунопрофилактика кори.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Краснуха. Этиология. Типичные клинические проявления. Варианты клинического течения. Диагностика. Общие принципы лечения. Иммунопрофилактика краснухи.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Эпидемический паротит. Этиология. Типичные клинические проявления. Варианты клинического течения. Поражения слизистой оболочки ротоглотки при вирусной </w:t>
      </w:r>
      <w:proofErr w:type="spellStart"/>
      <w:r w:rsidRPr="000B3053">
        <w:rPr>
          <w:rFonts w:ascii="Times New Roman" w:hAnsi="Times New Roman"/>
          <w:sz w:val="24"/>
          <w:szCs w:val="24"/>
        </w:rPr>
        <w:t>паротитной</w:t>
      </w:r>
      <w:proofErr w:type="spellEnd"/>
      <w:r w:rsidRPr="000B3053">
        <w:rPr>
          <w:rFonts w:ascii="Times New Roman" w:hAnsi="Times New Roman"/>
          <w:sz w:val="24"/>
          <w:szCs w:val="24"/>
        </w:rPr>
        <w:t xml:space="preserve"> болезни. Диагностика. Общие принципы лечения.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Скарлатина. Этиология. Типичные клинические проявления. Варианты клинического течения. Диагностика. Общие принципы лечения. Профилактика. 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3053">
        <w:rPr>
          <w:rFonts w:ascii="Times New Roman" w:hAnsi="Times New Roman"/>
          <w:sz w:val="24"/>
          <w:szCs w:val="24"/>
        </w:rPr>
        <w:t>Герпесвирусная</w:t>
      </w:r>
      <w:proofErr w:type="spellEnd"/>
      <w:r w:rsidRPr="000B3053">
        <w:rPr>
          <w:rFonts w:ascii="Times New Roman" w:hAnsi="Times New Roman"/>
          <w:sz w:val="24"/>
          <w:szCs w:val="24"/>
        </w:rPr>
        <w:t xml:space="preserve"> инфекция. Этиология. Типичные клинические проявления. Варианты клинического течения. Диагностика. Общие принципы лечения и профилактики. 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Ветряная оспа. Опоясывающий герпес. Этиология. Типичные клинические проявления. Варианты клинического течения. Диагностика. Общие принципы лечения и профилактики.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lastRenderedPageBreak/>
        <w:t xml:space="preserve"> Инфекционный мононуклеоз. Этиология. Типичные клинические проявления. Варианты клинического течения. Диагностика. Общие принципы лечения и профилактики. 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3053">
        <w:rPr>
          <w:rFonts w:ascii="Times New Roman" w:hAnsi="Times New Roman"/>
          <w:sz w:val="24"/>
          <w:szCs w:val="24"/>
        </w:rPr>
        <w:t>Цитомегаловирусная</w:t>
      </w:r>
      <w:proofErr w:type="spellEnd"/>
      <w:r w:rsidRPr="000B3053">
        <w:rPr>
          <w:rFonts w:ascii="Times New Roman" w:hAnsi="Times New Roman"/>
          <w:sz w:val="24"/>
          <w:szCs w:val="24"/>
        </w:rPr>
        <w:t xml:space="preserve"> инфекция. Этиология. Типичные клинические проявления. Варианты клинического течения. Диагностика. Общие принципы лечения и профилактики. 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Общая характеристика кишечных инфекций. </w:t>
      </w:r>
      <w:proofErr w:type="spellStart"/>
      <w:r w:rsidRPr="000B3053">
        <w:rPr>
          <w:rFonts w:ascii="Times New Roman" w:hAnsi="Times New Roman"/>
          <w:sz w:val="24"/>
          <w:szCs w:val="24"/>
        </w:rPr>
        <w:t>Синдромальная</w:t>
      </w:r>
      <w:proofErr w:type="spellEnd"/>
      <w:r w:rsidRPr="000B3053">
        <w:rPr>
          <w:rFonts w:ascii="Times New Roman" w:hAnsi="Times New Roman"/>
          <w:sz w:val="24"/>
          <w:szCs w:val="24"/>
        </w:rPr>
        <w:t xml:space="preserve"> диагностика. Принципы лечения больных.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Холера. Этиология. Типичные клинические проявления. Варианты клинического течения. Диагностика. Общие принципы лечения и профилактики. Неотложная помощь на догоспитальном этапе.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Сальмонеллез. Этиология. Типичные клинические проявления. Варианты клинического течения. Диагностика. Общие принципы лечения и профилактики. Неотложная помощь при </w:t>
      </w:r>
      <w:proofErr w:type="spellStart"/>
      <w:r w:rsidRPr="000B3053">
        <w:rPr>
          <w:rFonts w:ascii="Times New Roman" w:hAnsi="Times New Roman"/>
          <w:sz w:val="24"/>
          <w:szCs w:val="24"/>
        </w:rPr>
        <w:t>дегидратационном</w:t>
      </w:r>
      <w:proofErr w:type="spellEnd"/>
      <w:r w:rsidRPr="000B3053">
        <w:rPr>
          <w:rFonts w:ascii="Times New Roman" w:hAnsi="Times New Roman"/>
          <w:sz w:val="24"/>
          <w:szCs w:val="24"/>
        </w:rPr>
        <w:t xml:space="preserve"> и инфекционно-токсическом шоке.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3053">
        <w:rPr>
          <w:rFonts w:ascii="Times New Roman" w:hAnsi="Times New Roman"/>
          <w:sz w:val="24"/>
          <w:szCs w:val="24"/>
        </w:rPr>
        <w:t>Шигеллез</w:t>
      </w:r>
      <w:proofErr w:type="spellEnd"/>
      <w:r w:rsidRPr="000B3053">
        <w:rPr>
          <w:rFonts w:ascii="Times New Roman" w:hAnsi="Times New Roman"/>
          <w:sz w:val="24"/>
          <w:szCs w:val="24"/>
        </w:rPr>
        <w:t xml:space="preserve">. Этиология. Типичные клинические проявления. Варианты клинического течения. Диагностика. Общие принципы лечения и профилактики. 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Вирусный гепатит В. Этиология. Типичные клинические проявления. Варианты клинического течения. Диагностика. Общие принципы лечения и профилактики. Неотложная помощь при острой печеночной недостаточности.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Вирусный гепатит С. Этиология. Типичные клинические проявления. Варианты клинического течения. Диагностика. Общие принципы лечения и профилактики. 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Вирусный гепатит </w:t>
      </w:r>
      <w:r w:rsidRPr="000B3053">
        <w:rPr>
          <w:rFonts w:ascii="Times New Roman" w:hAnsi="Times New Roman"/>
          <w:sz w:val="24"/>
          <w:szCs w:val="24"/>
          <w:lang w:val="en-US"/>
        </w:rPr>
        <w:t>D</w:t>
      </w:r>
      <w:r w:rsidRPr="000B3053">
        <w:rPr>
          <w:rFonts w:ascii="Times New Roman" w:hAnsi="Times New Roman"/>
          <w:sz w:val="24"/>
          <w:szCs w:val="24"/>
        </w:rPr>
        <w:t xml:space="preserve">. Этиология. Типичные клинические проявления. Варианты клинического течения. Диагностика. Общие принципы лечения и профилактики. 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ВИЧ-инфекция. Этиология. Типичные клинические проявления. Варианты клинического течения. Диагностика. Общие принципы лечения и профилактики. Предотвращение внутрибольничного заражения.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3053">
        <w:rPr>
          <w:rFonts w:ascii="Times New Roman" w:hAnsi="Times New Roman"/>
          <w:sz w:val="24"/>
          <w:szCs w:val="24"/>
        </w:rPr>
        <w:t>ВИЧ-ассоциированные</w:t>
      </w:r>
      <w:proofErr w:type="spellEnd"/>
      <w:r w:rsidRPr="000B3053">
        <w:rPr>
          <w:rFonts w:ascii="Times New Roman" w:hAnsi="Times New Roman"/>
          <w:sz w:val="24"/>
          <w:szCs w:val="24"/>
        </w:rPr>
        <w:t xml:space="preserve"> инфекции с поражением слизистой оболочки рта. Этиология. Типичные клинические проявления. Принципы диагностики и лечения.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Малярия. Этиология. Типичные клинические проявления. Варианты клинического течения. Диагностика. Общие принципы лечения и профилактики. 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Рожистое воспаление. Этиология. Типичные клинические проявления. Варианты клинического течения. Диагностика. Общие принципы лечения и профилактики. 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Ящур. Этиология. Типичные клинические проявления. Варианты клинического течения. Диагностика. Общие принципы лечения и профилактики. 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Столбняк. Этиология. Типичные клинические проявления. Варианты клинического течения. Диагностика. Общие принципы лечения и профилактики. 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Инфекционно-токсический шок, диагностика и неотложная помощь на догоспитальном этапе.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3053">
        <w:rPr>
          <w:rFonts w:ascii="Times New Roman" w:hAnsi="Times New Roman"/>
          <w:sz w:val="24"/>
          <w:szCs w:val="24"/>
        </w:rPr>
        <w:t>Дегитратационный</w:t>
      </w:r>
      <w:proofErr w:type="spellEnd"/>
      <w:r w:rsidRPr="000B3053">
        <w:rPr>
          <w:rFonts w:ascii="Times New Roman" w:hAnsi="Times New Roman"/>
          <w:sz w:val="24"/>
          <w:szCs w:val="24"/>
        </w:rPr>
        <w:t xml:space="preserve"> шок, диагностика и неотложная помощь на догоспитальном этапе.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Сибирская язва. Этиология. Типичные клинические проявления. Варианты клинического течения. Диагностика. Общие принципы лечения и профилактики. 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Острая печеночная энцефалопатия. Диагностика и неотложная помощь на догоспитальном этапе.</w:t>
      </w:r>
    </w:p>
    <w:p w:rsidR="00430313" w:rsidRPr="000B305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 xml:space="preserve"> Анафилактический шок при инфекционных болезнях, диагностика и неотложная помощь.</w:t>
      </w:r>
    </w:p>
    <w:p w:rsidR="00430313" w:rsidRDefault="00430313" w:rsidP="00885FC4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sz w:val="24"/>
          <w:szCs w:val="24"/>
        </w:rPr>
        <w:t>Острая дыхательная недостаточность. Диагностика и неотложная помощь на догоспитальном этапе.</w:t>
      </w:r>
    </w:p>
    <w:p w:rsidR="00430313" w:rsidRPr="000B3053" w:rsidRDefault="00430313" w:rsidP="00885FC4">
      <w:pPr>
        <w:pStyle w:val="1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:rsidR="007A2091" w:rsidRPr="00710AE6" w:rsidRDefault="00ED161D" w:rsidP="007A2091">
      <w:pPr>
        <w:spacing w:after="0" w:line="360" w:lineRule="auto"/>
        <w:ind w:left="-851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A2091" w:rsidRPr="00710AE6">
        <w:rPr>
          <w:rFonts w:ascii="Times New Roman" w:hAnsi="Times New Roman"/>
          <w:sz w:val="24"/>
          <w:szCs w:val="24"/>
        </w:rPr>
        <w:t xml:space="preserve">Зав. кафедрой, д.м.н., профессор                                    </w:t>
      </w:r>
      <w:r w:rsidR="00710A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2091" w:rsidRPr="00710AE6">
        <w:rPr>
          <w:rFonts w:ascii="Times New Roman" w:hAnsi="Times New Roman"/>
          <w:sz w:val="24"/>
          <w:szCs w:val="24"/>
        </w:rPr>
        <w:t>Соцкая</w:t>
      </w:r>
      <w:proofErr w:type="spellEnd"/>
      <w:r w:rsidR="007A2091" w:rsidRPr="00710AE6">
        <w:rPr>
          <w:rFonts w:ascii="Times New Roman" w:hAnsi="Times New Roman"/>
          <w:sz w:val="24"/>
          <w:szCs w:val="24"/>
        </w:rPr>
        <w:t xml:space="preserve"> Я.А.</w:t>
      </w:r>
    </w:p>
    <w:p w:rsidR="00ED161D" w:rsidRPr="00710AE6" w:rsidRDefault="00ED161D" w:rsidP="00ED161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0AE6">
        <w:rPr>
          <w:rFonts w:ascii="Times New Roman" w:hAnsi="Times New Roman"/>
          <w:sz w:val="24"/>
          <w:szCs w:val="24"/>
        </w:rPr>
        <w:t xml:space="preserve"> Утверждено на заседании кафедры от «</w:t>
      </w:r>
      <w:r w:rsidR="00E6221E" w:rsidRPr="00710AE6">
        <w:rPr>
          <w:rFonts w:ascii="Times New Roman" w:hAnsi="Times New Roman"/>
          <w:sz w:val="24"/>
          <w:szCs w:val="24"/>
          <w:u w:val="single"/>
        </w:rPr>
        <w:t>29</w:t>
      </w:r>
      <w:r w:rsidRPr="00710AE6">
        <w:rPr>
          <w:rFonts w:ascii="Times New Roman" w:hAnsi="Times New Roman"/>
          <w:sz w:val="24"/>
          <w:szCs w:val="24"/>
        </w:rPr>
        <w:t>» августа 202</w:t>
      </w:r>
      <w:r w:rsidR="007872A1" w:rsidRPr="00710AE6">
        <w:rPr>
          <w:rFonts w:ascii="Times New Roman" w:hAnsi="Times New Roman"/>
          <w:sz w:val="24"/>
          <w:szCs w:val="24"/>
        </w:rPr>
        <w:t>4</w:t>
      </w:r>
      <w:r w:rsidRPr="00710AE6">
        <w:rPr>
          <w:rFonts w:ascii="Times New Roman" w:hAnsi="Times New Roman"/>
          <w:sz w:val="24"/>
          <w:szCs w:val="24"/>
        </w:rPr>
        <w:t xml:space="preserve"> г., протокол №1</w:t>
      </w:r>
    </w:p>
    <w:sectPr w:rsidR="00ED161D" w:rsidRPr="00710AE6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82742"/>
    <w:multiLevelType w:val="hybridMultilevel"/>
    <w:tmpl w:val="46245E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FC4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E53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053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77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A56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37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BBA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B5A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37F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0E5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2BA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0E5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0E9D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AAA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BCA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06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BD5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0BEC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5F79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8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A7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313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67FB3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31B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4EB5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11E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4EB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0AAD"/>
    <w:rsid w:val="005310E5"/>
    <w:rsid w:val="00531128"/>
    <w:rsid w:val="0053132D"/>
    <w:rsid w:val="0053146E"/>
    <w:rsid w:val="005316D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A1A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400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4D54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3F8D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4F14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6F7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0AE6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6C5"/>
    <w:rsid w:val="00730AC7"/>
    <w:rsid w:val="00730CE8"/>
    <w:rsid w:val="00730EBB"/>
    <w:rsid w:val="00730FD7"/>
    <w:rsid w:val="007310CB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5AD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2A1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091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8F4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4E25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4DD0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5FC4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2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885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11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6F3"/>
    <w:rsid w:val="00A02DB6"/>
    <w:rsid w:val="00A02E2E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3E"/>
    <w:rsid w:val="00B21EB8"/>
    <w:rsid w:val="00B221E4"/>
    <w:rsid w:val="00B22371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2AFC"/>
    <w:rsid w:val="00B432A1"/>
    <w:rsid w:val="00B4383F"/>
    <w:rsid w:val="00B439BB"/>
    <w:rsid w:val="00B43ACB"/>
    <w:rsid w:val="00B441E2"/>
    <w:rsid w:val="00B44459"/>
    <w:rsid w:val="00B4460B"/>
    <w:rsid w:val="00B44C90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86F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054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D60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4E64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1B2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32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8D5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B1E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38B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D99"/>
    <w:rsid w:val="00CB7F0D"/>
    <w:rsid w:val="00CC0356"/>
    <w:rsid w:val="00CC0516"/>
    <w:rsid w:val="00CC07B6"/>
    <w:rsid w:val="00CC0DB8"/>
    <w:rsid w:val="00CC1289"/>
    <w:rsid w:val="00CC153B"/>
    <w:rsid w:val="00CC1747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11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26B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1E6B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3A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5D04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762"/>
    <w:rsid w:val="00E02784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6FD6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21E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D2C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1D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0F91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FC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885F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611</Words>
  <Characters>5162</Characters>
  <Application>Microsoft Office Word</Application>
  <DocSecurity>0</DocSecurity>
  <Lines>43</Lines>
  <Paragraphs>11</Paragraphs>
  <ScaleCrop>false</ScaleCrop>
  <Company/>
  <LinksUpToDate>false</LinksUpToDate>
  <CharactersWithSpaces>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32</cp:revision>
  <cp:lastPrinted>2017-09-11T09:14:00Z</cp:lastPrinted>
  <dcterms:created xsi:type="dcterms:W3CDTF">2015-12-17T10:22:00Z</dcterms:created>
  <dcterms:modified xsi:type="dcterms:W3CDTF">2024-09-03T15:20:00Z</dcterms:modified>
</cp:coreProperties>
</file>