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33" w:rsidRPr="00AA50B7" w:rsidRDefault="00727833" w:rsidP="0072783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727833" w:rsidRDefault="00727833" w:rsidP="00727833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727833" w:rsidRDefault="00727833" w:rsidP="0072783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727833" w:rsidRPr="00AA50B7" w:rsidRDefault="00727833" w:rsidP="00727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ED5E40" w:rsidRPr="00760234" w:rsidRDefault="00ED5E40" w:rsidP="007400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D5E40" w:rsidRPr="00ED5E40" w:rsidRDefault="00ED5E40" w:rsidP="007278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ED5E40" w:rsidRPr="00ED5E40" w:rsidRDefault="00ED5E40" w:rsidP="00ED5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5E40" w:rsidRPr="00ED5E40" w:rsidRDefault="00ED5E40" w:rsidP="00ED5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5E40">
        <w:rPr>
          <w:rFonts w:ascii="Times New Roman" w:hAnsi="Times New Roman"/>
          <w:b/>
          <w:sz w:val="28"/>
          <w:szCs w:val="28"/>
        </w:rPr>
        <w:t>Факультет:</w:t>
      </w:r>
      <w:r w:rsidR="00727833">
        <w:rPr>
          <w:rFonts w:ascii="Times New Roman" w:hAnsi="Times New Roman"/>
          <w:sz w:val="28"/>
          <w:szCs w:val="28"/>
        </w:rPr>
        <w:t xml:space="preserve"> медицинский по специальности  Лечебное дело</w:t>
      </w:r>
    </w:p>
    <w:p w:rsidR="007A7F52" w:rsidRPr="00ED5E40" w:rsidRDefault="007A7F52" w:rsidP="00ED5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5E40">
        <w:rPr>
          <w:rFonts w:ascii="Times New Roman" w:hAnsi="Times New Roman"/>
          <w:b/>
          <w:sz w:val="28"/>
          <w:szCs w:val="28"/>
        </w:rPr>
        <w:t>Курс:</w:t>
      </w:r>
      <w:r w:rsidRPr="00ED5E40">
        <w:rPr>
          <w:rFonts w:ascii="Times New Roman" w:hAnsi="Times New Roman"/>
          <w:sz w:val="28"/>
          <w:szCs w:val="28"/>
        </w:rPr>
        <w:t xml:space="preserve"> 5</w:t>
      </w:r>
    </w:p>
    <w:p w:rsidR="007A7F52" w:rsidRPr="00ED5E40" w:rsidRDefault="007A7F52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5E40">
        <w:rPr>
          <w:rFonts w:ascii="Times New Roman" w:hAnsi="Times New Roman"/>
          <w:b/>
          <w:sz w:val="28"/>
          <w:szCs w:val="28"/>
        </w:rPr>
        <w:t>Кафедра:</w:t>
      </w:r>
      <w:r w:rsidRPr="00ED5E40">
        <w:rPr>
          <w:rFonts w:ascii="Times New Roman" w:hAnsi="Times New Roman"/>
          <w:sz w:val="28"/>
          <w:szCs w:val="28"/>
        </w:rPr>
        <w:t xml:space="preserve"> инфекционных болезней и эпидемиологии им. В.М. Фролова</w:t>
      </w:r>
    </w:p>
    <w:p w:rsidR="007A7F52" w:rsidRPr="00ED5E40" w:rsidRDefault="007A7F52" w:rsidP="00A04B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5E40">
        <w:rPr>
          <w:rFonts w:ascii="Times New Roman" w:hAnsi="Times New Roman"/>
          <w:b/>
          <w:sz w:val="28"/>
          <w:szCs w:val="28"/>
        </w:rPr>
        <w:t>Название дисциплины:</w:t>
      </w:r>
      <w:r w:rsidRPr="00ED5E40">
        <w:rPr>
          <w:rFonts w:ascii="Times New Roman" w:hAnsi="Times New Roman"/>
          <w:sz w:val="28"/>
          <w:szCs w:val="28"/>
        </w:rPr>
        <w:t xml:space="preserve"> инфекционные болезни</w:t>
      </w:r>
    </w:p>
    <w:p w:rsidR="007A7F52" w:rsidRDefault="007A7F52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F52" w:rsidRDefault="007A7F52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КВАЛИФИКАЦИОННАЯ ХАРАКТЕРИСТИКА СПЕЦИАЛИСТА</w:t>
      </w:r>
    </w:p>
    <w:p w:rsidR="007A7F52" w:rsidRDefault="007A7F52" w:rsidP="00A04B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7F52" w:rsidRDefault="007A7F52" w:rsidP="00A04B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50314">
        <w:rPr>
          <w:rFonts w:ascii="Times New Roman" w:hAnsi="Times New Roman"/>
          <w:sz w:val="28"/>
          <w:szCs w:val="28"/>
        </w:rPr>
        <w:t xml:space="preserve">Выпускник должен обладать следующими </w:t>
      </w:r>
      <w:proofErr w:type="spellStart"/>
      <w:r w:rsidRPr="00050314">
        <w:rPr>
          <w:rFonts w:ascii="Times New Roman" w:hAnsi="Times New Roman"/>
          <w:b/>
          <w:i/>
          <w:sz w:val="28"/>
          <w:szCs w:val="28"/>
        </w:rPr>
        <w:t>обще</w:t>
      </w:r>
      <w:r>
        <w:rPr>
          <w:rFonts w:ascii="Times New Roman" w:hAnsi="Times New Roman"/>
          <w:b/>
          <w:i/>
          <w:sz w:val="28"/>
          <w:szCs w:val="28"/>
        </w:rPr>
        <w:t>профессиональными</w:t>
      </w:r>
      <w:proofErr w:type="spellEnd"/>
      <w:r w:rsidRPr="00050314">
        <w:rPr>
          <w:rFonts w:ascii="Times New Roman" w:hAnsi="Times New Roman"/>
          <w:b/>
          <w:i/>
          <w:sz w:val="28"/>
          <w:szCs w:val="28"/>
        </w:rPr>
        <w:t xml:space="preserve"> компетенциями (О</w:t>
      </w:r>
      <w:r>
        <w:rPr>
          <w:rFonts w:ascii="Times New Roman" w:hAnsi="Times New Roman"/>
          <w:b/>
          <w:i/>
          <w:sz w:val="28"/>
          <w:szCs w:val="28"/>
        </w:rPr>
        <w:t>П</w:t>
      </w:r>
      <w:r w:rsidRPr="00050314">
        <w:rPr>
          <w:rFonts w:ascii="Times New Roman" w:hAnsi="Times New Roman"/>
          <w:b/>
          <w:i/>
          <w:sz w:val="28"/>
          <w:szCs w:val="28"/>
        </w:rPr>
        <w:t>К):</w:t>
      </w:r>
    </w:p>
    <w:p w:rsidR="007A7F52" w:rsidRDefault="007A7F52" w:rsidP="00A04B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8329"/>
      </w:tblGrid>
      <w:tr w:rsidR="007A7F52" w:rsidRPr="00504888" w:rsidTr="0063740C">
        <w:tc>
          <w:tcPr>
            <w:tcW w:w="1242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ОПК-5</w:t>
            </w:r>
          </w:p>
        </w:tc>
        <w:tc>
          <w:tcPr>
            <w:tcW w:w="832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анализировать результаты собственной деятельности для предотвращения профессиональных ошибок;</w:t>
            </w:r>
          </w:p>
        </w:tc>
      </w:tr>
      <w:tr w:rsidR="007A7F52" w:rsidRPr="00504888" w:rsidTr="0063740C">
        <w:tc>
          <w:tcPr>
            <w:tcW w:w="1242" w:type="dxa"/>
          </w:tcPr>
          <w:p w:rsidR="007A7F52" w:rsidRPr="0063740C" w:rsidRDefault="007A7F52" w:rsidP="00EB6523">
            <w:pPr>
              <w:pStyle w:val="1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3740C">
              <w:rPr>
                <w:sz w:val="28"/>
                <w:szCs w:val="28"/>
              </w:rPr>
              <w:t>ОПК-8</w:t>
            </w:r>
          </w:p>
        </w:tc>
        <w:tc>
          <w:tcPr>
            <w:tcW w:w="832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Готовность к медицинскому применению лекарственных препаратов и иных веществ и их комбинаций при решении профессиональных задач;</w:t>
            </w:r>
          </w:p>
        </w:tc>
      </w:tr>
      <w:tr w:rsidR="007A7F52" w:rsidRPr="00504888" w:rsidTr="0063740C">
        <w:tc>
          <w:tcPr>
            <w:tcW w:w="1242" w:type="dxa"/>
          </w:tcPr>
          <w:p w:rsidR="007A7F52" w:rsidRPr="0063740C" w:rsidRDefault="007A7F52" w:rsidP="00EB6523">
            <w:pPr>
              <w:pStyle w:val="1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3740C">
              <w:rPr>
                <w:sz w:val="28"/>
                <w:szCs w:val="28"/>
              </w:rPr>
              <w:t>ОПК-11</w:t>
            </w:r>
          </w:p>
        </w:tc>
        <w:tc>
          <w:tcPr>
            <w:tcW w:w="832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Готовность к применению медицинских изделий, предусмотренных порядками оказания медицинской помощи.</w:t>
            </w:r>
          </w:p>
        </w:tc>
      </w:tr>
    </w:tbl>
    <w:p w:rsidR="007A7F52" w:rsidRDefault="007A7F52" w:rsidP="002775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7F52" w:rsidRDefault="007A7F52" w:rsidP="00A04B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E544D">
        <w:rPr>
          <w:rFonts w:ascii="Times New Roman" w:hAnsi="Times New Roman"/>
          <w:sz w:val="28"/>
          <w:szCs w:val="28"/>
        </w:rPr>
        <w:t xml:space="preserve">Выпускник должен обладать следующими </w:t>
      </w:r>
      <w:r w:rsidRPr="007E544D">
        <w:rPr>
          <w:rFonts w:ascii="Times New Roman" w:hAnsi="Times New Roman"/>
          <w:b/>
          <w:i/>
          <w:sz w:val="28"/>
          <w:szCs w:val="28"/>
        </w:rPr>
        <w:t>профессиональными компетенциями (ПК):</w:t>
      </w:r>
    </w:p>
    <w:p w:rsidR="007A7F52" w:rsidRDefault="007A7F52" w:rsidP="009862C9">
      <w:pPr>
        <w:spacing w:after="0" w:line="240" w:lineRule="auto"/>
        <w:ind w:left="128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8469"/>
      </w:tblGrid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ПК-5</w:t>
            </w:r>
          </w:p>
        </w:tc>
        <w:tc>
          <w:tcPr>
            <w:tcW w:w="8469" w:type="dxa"/>
          </w:tcPr>
          <w:p w:rsidR="007A7F52" w:rsidRPr="0063740C" w:rsidRDefault="007A7F52" w:rsidP="0063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Готовность к сбору и анализу жалоб пациента, данных его анамнеза, результатов осмотра, лабораторных, инструментальных, патологоанатомических и иных исследований в целях распознавания состояния или установления факта наличия или отсутствия заболевания</w:t>
            </w:r>
            <w:r w:rsidRPr="00637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ПК-6</w:t>
            </w:r>
          </w:p>
        </w:tc>
        <w:tc>
          <w:tcPr>
            <w:tcW w:w="8469" w:type="dxa"/>
          </w:tcPr>
          <w:p w:rsidR="007A7F52" w:rsidRPr="0063740C" w:rsidRDefault="007A7F52" w:rsidP="009862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Способностью к определению у пациента основных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здоровьем, Х пересмотра</w:t>
            </w:r>
            <w:r w:rsidRPr="00637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ПК-8</w:t>
            </w:r>
          </w:p>
        </w:tc>
        <w:tc>
          <w:tcPr>
            <w:tcW w:w="846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Способностью к определению тактики ведения пациентов с различными нозологическими формами</w:t>
            </w:r>
            <w:r w:rsidRPr="00637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ПК-9</w:t>
            </w:r>
          </w:p>
        </w:tc>
        <w:tc>
          <w:tcPr>
            <w:tcW w:w="846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Способностью к определению тактики ведения пациентов с различными нозологическими формами в амбулаторных условиях и условиях Д\С;</w:t>
            </w:r>
          </w:p>
        </w:tc>
      </w:tr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ПК-10</w:t>
            </w:r>
          </w:p>
        </w:tc>
        <w:tc>
          <w:tcPr>
            <w:tcW w:w="846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Готовностью к оказанию медицинской помощи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</w:t>
            </w:r>
            <w:r w:rsidRPr="006374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A7F52" w:rsidRPr="00504888" w:rsidTr="0063740C">
        <w:tc>
          <w:tcPr>
            <w:tcW w:w="1101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ПК-11</w:t>
            </w:r>
          </w:p>
        </w:tc>
        <w:tc>
          <w:tcPr>
            <w:tcW w:w="8469" w:type="dxa"/>
          </w:tcPr>
          <w:p w:rsidR="007A7F52" w:rsidRPr="0063740C" w:rsidRDefault="007A7F52" w:rsidP="00D1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40C">
              <w:rPr>
                <w:rFonts w:ascii="Times New Roman" w:hAnsi="Times New Roman" w:cs="Times New Roman"/>
                <w:sz w:val="28"/>
                <w:szCs w:val="28"/>
              </w:rPr>
              <w:t>Готовностью к участию в оказании скорой медицинской помощи при состояниях, требующих срочного медицинского вмешательства</w:t>
            </w:r>
            <w:r w:rsidRPr="00637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A7F52" w:rsidRDefault="007A7F52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7F52" w:rsidRDefault="007A7F52"/>
    <w:p w:rsidR="00727833" w:rsidRPr="00727833" w:rsidRDefault="00727833" w:rsidP="007278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7833">
        <w:rPr>
          <w:rFonts w:ascii="Times New Roman" w:hAnsi="Times New Roman"/>
          <w:sz w:val="28"/>
          <w:szCs w:val="28"/>
        </w:rPr>
        <w:t xml:space="preserve">Зав. кафедрой, д.м.н., профессор                                             </w:t>
      </w:r>
      <w:proofErr w:type="spellStart"/>
      <w:r w:rsidRPr="00727833">
        <w:rPr>
          <w:rFonts w:ascii="Times New Roman" w:hAnsi="Times New Roman"/>
          <w:sz w:val="28"/>
          <w:szCs w:val="28"/>
        </w:rPr>
        <w:t>Соцкая</w:t>
      </w:r>
      <w:proofErr w:type="spellEnd"/>
      <w:r w:rsidRPr="00727833">
        <w:rPr>
          <w:rFonts w:ascii="Times New Roman" w:hAnsi="Times New Roman"/>
          <w:sz w:val="28"/>
          <w:szCs w:val="28"/>
        </w:rPr>
        <w:t xml:space="preserve"> Я.А.</w:t>
      </w:r>
    </w:p>
    <w:p w:rsidR="007A7F52" w:rsidRDefault="00E83FEE" w:rsidP="009862C9">
      <w:pPr>
        <w:spacing w:after="0"/>
      </w:pPr>
      <w:r>
        <w:rPr>
          <w:rFonts w:ascii="Times New Roman" w:hAnsi="Times New Roman"/>
          <w:sz w:val="28"/>
          <w:szCs w:val="28"/>
        </w:rPr>
        <w:t>Утверждено на заседании кафедры от «</w:t>
      </w:r>
      <w:r w:rsidR="008873CA">
        <w:rPr>
          <w:rFonts w:ascii="Times New Roman" w:hAnsi="Times New Roman"/>
          <w:sz w:val="28"/>
          <w:szCs w:val="28"/>
          <w:u w:val="single"/>
        </w:rPr>
        <w:t>29</w:t>
      </w:r>
      <w:r>
        <w:rPr>
          <w:rFonts w:ascii="Times New Roman" w:hAnsi="Times New Roman"/>
          <w:sz w:val="28"/>
          <w:szCs w:val="28"/>
        </w:rPr>
        <w:t>» августа 2024 г., протокол №1</w:t>
      </w:r>
    </w:p>
    <w:sectPr w:rsidR="007A7F52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38A" w:rsidRDefault="00DE638A" w:rsidP="00A04B4A">
      <w:pPr>
        <w:spacing w:after="0" w:line="240" w:lineRule="auto"/>
      </w:pPr>
      <w:r>
        <w:separator/>
      </w:r>
    </w:p>
  </w:endnote>
  <w:endnote w:type="continuationSeparator" w:id="1">
    <w:p w:rsidR="00DE638A" w:rsidRDefault="00DE638A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52" w:rsidRDefault="00660291">
    <w:pPr>
      <w:pStyle w:val="a8"/>
      <w:jc w:val="right"/>
    </w:pPr>
    <w:fldSimple w:instr=" PAGE   \* MERGEFORMAT ">
      <w:r w:rsidR="008873CA">
        <w:rPr>
          <w:noProof/>
        </w:rPr>
        <w:t>2</w:t>
      </w:r>
    </w:fldSimple>
  </w:p>
  <w:p w:rsidR="007A7F52" w:rsidRDefault="007A7F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38A" w:rsidRDefault="00DE638A" w:rsidP="00A04B4A">
      <w:pPr>
        <w:spacing w:after="0" w:line="240" w:lineRule="auto"/>
      </w:pPr>
      <w:r>
        <w:separator/>
      </w:r>
    </w:p>
  </w:footnote>
  <w:footnote w:type="continuationSeparator" w:id="1">
    <w:p w:rsidR="00DE638A" w:rsidRDefault="00DE638A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ABB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314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6E8F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C9E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5A07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853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620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C53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08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50B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26E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1CEA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4EC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9B9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7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1E9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0A6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888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89C"/>
    <w:rsid w:val="00632AFC"/>
    <w:rsid w:val="0063337D"/>
    <w:rsid w:val="00633411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0C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291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3DF3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BA2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699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2F14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33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0C9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234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B0D"/>
    <w:rsid w:val="00796F44"/>
    <w:rsid w:val="00797187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A7F52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390"/>
    <w:rsid w:val="007E544D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059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72B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69FF"/>
    <w:rsid w:val="008871F8"/>
    <w:rsid w:val="00887229"/>
    <w:rsid w:val="008873CA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56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CBC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8AD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37B14"/>
    <w:rsid w:val="00937BE0"/>
    <w:rsid w:val="00940113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2C9"/>
    <w:rsid w:val="00986E41"/>
    <w:rsid w:val="009870C6"/>
    <w:rsid w:val="00987447"/>
    <w:rsid w:val="0098773D"/>
    <w:rsid w:val="00987800"/>
    <w:rsid w:val="009900F5"/>
    <w:rsid w:val="009901FE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2F5F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565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3B1C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81A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7E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898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18E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0FD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BDF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8B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BCD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53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0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907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613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76"/>
    <w:rsid w:val="00CF11C4"/>
    <w:rsid w:val="00CF11E3"/>
    <w:rsid w:val="00CF121F"/>
    <w:rsid w:val="00CF127A"/>
    <w:rsid w:val="00CF156E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847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CDB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1DF6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D41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896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38A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ABB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3FEE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2DBA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523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5E40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347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16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4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862C9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986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862C9"/>
    <w:rPr>
      <w:rFonts w:ascii="Calibri" w:hAnsi="Calibri" w:cs="Calibri"/>
      <w:lang w:eastAsia="ru-RU"/>
    </w:rPr>
  </w:style>
  <w:style w:type="character" w:customStyle="1" w:styleId="aa">
    <w:name w:val="Основной текст_"/>
    <w:basedOn w:val="a0"/>
    <w:link w:val="11"/>
    <w:uiPriority w:val="99"/>
    <w:locked/>
    <w:rsid w:val="0063740C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1"/>
    <w:basedOn w:val="a"/>
    <w:link w:val="aa"/>
    <w:uiPriority w:val="99"/>
    <w:rsid w:val="0063740C"/>
    <w:pPr>
      <w:shd w:val="clear" w:color="auto" w:fill="FFFFFF"/>
      <w:spacing w:before="420" w:after="60" w:line="240" w:lineRule="atLeast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244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32</cp:revision>
  <cp:lastPrinted>2016-09-08T09:08:00Z</cp:lastPrinted>
  <dcterms:created xsi:type="dcterms:W3CDTF">2016-09-08T07:28:00Z</dcterms:created>
  <dcterms:modified xsi:type="dcterms:W3CDTF">2024-09-03T15:23:00Z</dcterms:modified>
</cp:coreProperties>
</file>