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AA" w:rsidRPr="00D22588" w:rsidRDefault="001335AA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5FE" w:rsidRPr="00AA50B7" w:rsidRDefault="00AA35FE" w:rsidP="00AA35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AA35FE" w:rsidRDefault="00AA35FE" w:rsidP="00AA35FE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AA35FE" w:rsidRDefault="00AA35FE" w:rsidP="00AA35F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AA35FE" w:rsidRPr="00AA50B7" w:rsidRDefault="00AA35FE" w:rsidP="00AA3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1335AA" w:rsidRDefault="001335AA" w:rsidP="00647B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E839A6" w:rsidRPr="00E839A6" w:rsidRDefault="00E839A6" w:rsidP="00E83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39A6" w:rsidRPr="00E839A6" w:rsidRDefault="00E839A6" w:rsidP="00E839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39A6" w:rsidRPr="00E839A6" w:rsidRDefault="00E839A6" w:rsidP="00E839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39A6">
        <w:rPr>
          <w:rFonts w:ascii="Times New Roman" w:hAnsi="Times New Roman"/>
          <w:b/>
          <w:sz w:val="24"/>
          <w:szCs w:val="24"/>
        </w:rPr>
        <w:t>Факультет:</w:t>
      </w:r>
      <w:r w:rsidR="00AA35FE">
        <w:rPr>
          <w:rFonts w:ascii="Times New Roman" w:hAnsi="Times New Roman"/>
          <w:sz w:val="24"/>
          <w:szCs w:val="24"/>
        </w:rPr>
        <w:t xml:space="preserve"> медицинский по специальности  Педиатрия</w:t>
      </w:r>
    </w:p>
    <w:p w:rsidR="001335AA" w:rsidRPr="00D22588" w:rsidRDefault="001335AA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Курс:</w:t>
      </w:r>
      <w:r w:rsidRPr="00D22588">
        <w:rPr>
          <w:rFonts w:ascii="Times New Roman" w:hAnsi="Times New Roman"/>
          <w:sz w:val="24"/>
          <w:szCs w:val="24"/>
        </w:rPr>
        <w:t xml:space="preserve"> 5</w:t>
      </w:r>
    </w:p>
    <w:p w:rsidR="001335AA" w:rsidRPr="00D22588" w:rsidRDefault="001335AA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D22588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1335AA" w:rsidRPr="00D22588" w:rsidRDefault="001335AA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D22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эпидемиология</w:t>
      </w:r>
    </w:p>
    <w:p w:rsidR="001335AA" w:rsidRDefault="001335AA" w:rsidP="00647BF9">
      <w:pPr>
        <w:rPr>
          <w:rFonts w:ascii="Times New Roman" w:hAnsi="Times New Roman"/>
          <w:sz w:val="28"/>
          <w:szCs w:val="28"/>
        </w:rPr>
      </w:pPr>
    </w:p>
    <w:p w:rsidR="001335AA" w:rsidRDefault="001335AA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ПОВЫШЕНИЯ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БАЛ</w:t>
      </w:r>
      <w:r>
        <w:rPr>
          <w:rFonts w:ascii="Times New Roman" w:hAnsi="Times New Roman"/>
          <w:b/>
          <w:sz w:val="28"/>
          <w:szCs w:val="28"/>
        </w:rPr>
        <w:t>Л</w:t>
      </w:r>
      <w:r w:rsidRPr="004E060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1335AA" w:rsidRDefault="001335AA" w:rsidP="00647BF9">
      <w:pPr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4E0600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202</w:t>
      </w:r>
      <w:r w:rsidR="00A14DEA">
        <w:rPr>
          <w:rFonts w:ascii="Times New Roman" w:hAnsi="Times New Roman"/>
          <w:b/>
          <w:sz w:val="28"/>
          <w:szCs w:val="28"/>
        </w:rPr>
        <w:t>4</w:t>
      </w:r>
      <w:r w:rsidRPr="004E0600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202</w:t>
      </w:r>
      <w:r w:rsidR="00A14DEA">
        <w:rPr>
          <w:rFonts w:ascii="Times New Roman" w:hAnsi="Times New Roman"/>
          <w:b/>
          <w:sz w:val="28"/>
          <w:szCs w:val="28"/>
        </w:rPr>
        <w:t>5</w:t>
      </w: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E0600">
        <w:rPr>
          <w:rFonts w:ascii="Times New Roman" w:hAnsi="Times New Roman"/>
          <w:b/>
          <w:sz w:val="28"/>
          <w:szCs w:val="28"/>
        </w:rPr>
        <w:t>УЧЕБНЫЙ ГОД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Предмет и задачи эпидемиологии.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Основные этапы развития эпидемиологии (Д. С. Самойлович, Д.К. Заболотный, Л.В. </w:t>
      </w:r>
      <w:proofErr w:type="spellStart"/>
      <w:r w:rsidRPr="00826085">
        <w:rPr>
          <w:rFonts w:ascii="Times New Roman" w:hAnsi="Times New Roman"/>
          <w:sz w:val="24"/>
          <w:szCs w:val="24"/>
        </w:rPr>
        <w:t>Громашевский</w:t>
      </w:r>
      <w:proofErr w:type="spellEnd"/>
      <w:r w:rsidRPr="00826085">
        <w:rPr>
          <w:rFonts w:ascii="Times New Roman" w:hAnsi="Times New Roman"/>
          <w:sz w:val="24"/>
          <w:szCs w:val="24"/>
        </w:rPr>
        <w:t>, В.Д. Беляков).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Эпидемический процесс и его составляющие.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Разделы учения о</w:t>
      </w:r>
      <w:r>
        <w:rPr>
          <w:rFonts w:ascii="Times New Roman" w:hAnsi="Times New Roman"/>
          <w:sz w:val="24"/>
          <w:szCs w:val="24"/>
        </w:rPr>
        <w:t>б</w:t>
      </w:r>
      <w:r w:rsidRPr="00826085">
        <w:rPr>
          <w:rFonts w:ascii="Times New Roman" w:hAnsi="Times New Roman"/>
          <w:sz w:val="24"/>
          <w:szCs w:val="24"/>
        </w:rPr>
        <w:t xml:space="preserve"> эпидемическом процессе.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Движущие силы эпидемического процесса.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Особенности эпидемического процесса при антропонозах и зоонозах. Понятие про </w:t>
      </w:r>
      <w:proofErr w:type="spellStart"/>
      <w:r w:rsidRPr="00826085">
        <w:rPr>
          <w:rFonts w:ascii="Times New Roman" w:hAnsi="Times New Roman"/>
          <w:sz w:val="24"/>
          <w:szCs w:val="24"/>
        </w:rPr>
        <w:t>сапронозы</w:t>
      </w:r>
      <w:proofErr w:type="spellEnd"/>
      <w:r w:rsidRPr="00826085">
        <w:rPr>
          <w:rFonts w:ascii="Times New Roman" w:hAnsi="Times New Roman"/>
          <w:sz w:val="24"/>
          <w:szCs w:val="24"/>
        </w:rPr>
        <w:t>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Количественные и качественные проявления эпидемического процесса.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Противоэпидемические мероприятия в очагах инфекционных заболеваний.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Очаг инфекционной болезни. Направления проведения эпидемиологического обследования очага.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Чем обуславливаются границы очага инфекционного заболевания? Приведите примеры.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Цель и задача эпидемиологического осмотра очага.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Как проводится выявление инфекционных болезней и сообщение о них?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КИЗ и его функции.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Источник и резервуар возбудителей инфекционных болезней.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Больной и носитель, их эпидемиологическое значение.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Категории носителей возбудителей инфекционных болезней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Мероприятия по обеззараживанию больных и носителей, как источников возбудителей инфекционных болезней.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Эпидемиологическое значение животных (грызуны, домашние животные и др.).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Понятия про дератизацию, виды и методы.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Теория механизма передачи возбудителей инфекционных заболеваний Л.В. </w:t>
      </w:r>
      <w:proofErr w:type="spellStart"/>
      <w:r w:rsidRPr="00826085">
        <w:rPr>
          <w:rFonts w:ascii="Times New Roman" w:hAnsi="Times New Roman"/>
          <w:sz w:val="24"/>
          <w:szCs w:val="24"/>
        </w:rPr>
        <w:t>Громашевского</w:t>
      </w:r>
      <w:proofErr w:type="spellEnd"/>
      <w:r w:rsidRPr="00826085">
        <w:rPr>
          <w:rFonts w:ascii="Times New Roman" w:hAnsi="Times New Roman"/>
          <w:sz w:val="24"/>
          <w:szCs w:val="24"/>
        </w:rPr>
        <w:t>. Определение механизма передачи, его звенья. Факторы и пути передачи возбудителей инфекционных болезней.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Законы соответствия механизма передачи первичной (эпидемиологической) локализации возбудителя в организме человека.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Типы механизмов передачи возбудителей инфекционных болезней человеку.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Эпидемиологическое значение членистоногих (комары, мухи, клещи, вши, блохи и др.) как переносчиков возбудителей инфекционных болезней. Виды и методы дезинсекции.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Определение дезинфекции, её виды и методы. Контроль качества дезинфекции.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lastRenderedPageBreak/>
        <w:t>Дезинфекционные камеры принципы их устройства и назначения.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Стерилизация и её этапы, контроль качества.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Календарь профилактических прививок. Правовые аспекты </w:t>
      </w:r>
      <w:proofErr w:type="spellStart"/>
      <w:r w:rsidRPr="00826085">
        <w:rPr>
          <w:rFonts w:ascii="Times New Roman" w:hAnsi="Times New Roman"/>
          <w:sz w:val="24"/>
          <w:szCs w:val="24"/>
        </w:rPr>
        <w:t>вакцинопрофилактики</w:t>
      </w:r>
      <w:proofErr w:type="spellEnd"/>
      <w:r w:rsidRPr="00826085">
        <w:rPr>
          <w:rFonts w:ascii="Times New Roman" w:hAnsi="Times New Roman"/>
          <w:sz w:val="24"/>
          <w:szCs w:val="24"/>
        </w:rPr>
        <w:t>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 Состав плана проведения профилактических прививок.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Заполнение учетно-отчетной документации о проведении прививок.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Основные нормативные документы в области эпидемиологии.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Эпидемиологический метод исследования, его структура.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Описательно-оценочный прием эпидемиологического метода.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Эпидемиологическая, социальная и экономическая значимость инфекционной заболеваемости.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Уровни доказательности в медицине.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 диагностика, как основа профилактической и противоэпидемической работы.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Оперативный эпидемиологический анализ.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Методика проведения ретроспективного эпидемиологического анализа.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Анализ многолетней и годовой динамики заболеваемости.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Проявления эпидемического процесса в многолетней динамике заболеваемости и причины, которые их обуславливают.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Анализ территориального распределения заболеваемости.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Проявления эпидемического процесса в годовой динамике заболеваемости и причины, которые их обуславливают.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Структура и уровень заболеваемости населения по коллективам, группам и нозологическим формам.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Понятия о территории, группы, времени и факторов риска.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Значение социального фактора в развитии эпидемического процесса.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Значение природного фактора в развитии эпидемического процесса.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Аналитические и экспериментальные приёмы эпидемиологического метода исследования.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Сущность аналитического исследования типа «случай-контроль».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826085">
        <w:rPr>
          <w:rFonts w:ascii="Times New Roman" w:hAnsi="Times New Roman"/>
          <w:sz w:val="24"/>
          <w:szCs w:val="24"/>
        </w:rPr>
        <w:t>когортного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аналитического исследования.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Определение эпидемиологического эксперимента.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контролируемого эпидемиологического эксперимента.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неконтролируемого эпидемиологического эксперимента.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природного эпидемиологического эксперимента.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Прогнозирование проявлений эпидемического процесса.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Цель и особенности организации </w:t>
      </w:r>
      <w:proofErr w:type="spellStart"/>
      <w:r w:rsidRPr="00826085">
        <w:rPr>
          <w:rFonts w:ascii="Times New Roman" w:hAnsi="Times New Roman"/>
          <w:sz w:val="24"/>
          <w:szCs w:val="24"/>
        </w:rPr>
        <w:t>скрининговых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 обследований населения.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Методы математического моделирования в эпидемиологии и их значение.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Планирование противоэпидемических и профилактических мероприятий.</w:t>
      </w:r>
    </w:p>
    <w:p w:rsidR="001335AA" w:rsidRPr="00826085" w:rsidRDefault="001335AA" w:rsidP="008260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 классификация инфекционных заболеваний.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кишечных инфекций.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инфекций дыхательных путей.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кровяных инфекций.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наружных покровов.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Эпидемиология и профилактика ВИЧ.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Организация санитарной охраны территории от заноса и распространения карантинных инфекций.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Профилактические и противоэпидемические  мероприятия в отношении наиболее распространенных заболеваний.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color w:val="000000"/>
          <w:sz w:val="24"/>
          <w:szCs w:val="24"/>
        </w:rPr>
        <w:t xml:space="preserve">Внутрибольничные инфекции. Этиология. Особенности эпидемиологии. Классификация. Роль медицинского персонала в возникновении и распространении ВБИ. Методы профилактики. Особенности проведения </w:t>
      </w:r>
      <w:proofErr w:type="spellStart"/>
      <w:r w:rsidRPr="00826085">
        <w:rPr>
          <w:rFonts w:ascii="Times New Roman" w:hAnsi="Times New Roman"/>
          <w:color w:val="000000"/>
          <w:sz w:val="24"/>
          <w:szCs w:val="24"/>
        </w:rPr>
        <w:t>эпиднадзора</w:t>
      </w:r>
      <w:proofErr w:type="spellEnd"/>
      <w:r w:rsidRPr="00826085">
        <w:rPr>
          <w:rFonts w:ascii="Times New Roman" w:hAnsi="Times New Roman"/>
          <w:color w:val="000000"/>
          <w:sz w:val="24"/>
          <w:szCs w:val="24"/>
        </w:rPr>
        <w:t xml:space="preserve"> за ВБИ в ЛПУ. 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</w:t>
      </w:r>
      <w:r w:rsidRPr="00826085">
        <w:rPr>
          <w:rFonts w:ascii="Times New Roman" w:hAnsi="Times New Roman"/>
          <w:sz w:val="24"/>
          <w:szCs w:val="24"/>
        </w:rPr>
        <w:lastRenderedPageBreak/>
        <w:t xml:space="preserve">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Эшерихиозы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эшерихиоза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Ротовирусная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инфекция. Профилактические и противоэпидемические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ротовирусной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инфекции в современных условиях.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Хеликобактериоз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хеликобактериоза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 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Стрептококковая инфекция. Противоэпидемические и профилактические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Карантинные меры в отношении особо опасных инфекционных болезней. 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Брюшной тиф.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Гепатит 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Шигеллезы</w:t>
      </w:r>
      <w:proofErr w:type="spellEnd"/>
      <w:r w:rsidRPr="00826085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Холера.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Полиомиелит.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Грипп и другие ОРВИ.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Дифтерия.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Корь.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Сальмонеллезы.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Ботулизм.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Менингококковая инфекция и гнойные бактериальные менингиты. 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Туляремия.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lastRenderedPageBreak/>
        <w:t>Гепатит В.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ВИЧ-инфекция.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Малярия.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Сыпной тиф и болезнь Бриля.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Чума.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Клещевой энцефалит.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Геморрагические лихорадки </w:t>
      </w:r>
      <w:proofErr w:type="spellStart"/>
      <w:r w:rsidRPr="00826085">
        <w:rPr>
          <w:rFonts w:ascii="Times New Roman" w:hAnsi="Times New Roman"/>
          <w:sz w:val="24"/>
          <w:szCs w:val="24"/>
        </w:rPr>
        <w:t>Эбола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 Марбурга.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Геморрагическая лихорадка Ласа.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826085" w:rsidRDefault="001335AA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Лайм-Боррелиоз</w:t>
      </w:r>
      <w:proofErr w:type="spellEnd"/>
      <w:r w:rsidRPr="00826085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335AA" w:rsidRPr="00D22588" w:rsidRDefault="001335AA" w:rsidP="00F867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1335AA" w:rsidRDefault="001335A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5AA" w:rsidRPr="00D22588" w:rsidRDefault="001335A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5AA" w:rsidRPr="00D22588" w:rsidRDefault="001335A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54F" w:rsidRPr="004A314F" w:rsidRDefault="00A0254F" w:rsidP="00A02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314F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r w:rsidR="004A314F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A314F">
        <w:rPr>
          <w:rFonts w:ascii="Times New Roman" w:hAnsi="Times New Roman"/>
          <w:sz w:val="24"/>
          <w:szCs w:val="24"/>
        </w:rPr>
        <w:t>Соцкая</w:t>
      </w:r>
      <w:proofErr w:type="spellEnd"/>
      <w:r w:rsidRPr="004A314F">
        <w:rPr>
          <w:rFonts w:ascii="Times New Roman" w:hAnsi="Times New Roman"/>
          <w:sz w:val="24"/>
          <w:szCs w:val="24"/>
        </w:rPr>
        <w:t xml:space="preserve"> Я.А.</w:t>
      </w:r>
    </w:p>
    <w:p w:rsidR="001335AA" w:rsidRPr="0008197B" w:rsidRDefault="00D11DD8">
      <w:pPr>
        <w:rPr>
          <w:sz w:val="24"/>
          <w:szCs w:val="24"/>
        </w:rPr>
      </w:pPr>
      <w:r w:rsidRPr="0008197B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B610F9">
        <w:rPr>
          <w:rFonts w:ascii="Times New Roman" w:hAnsi="Times New Roman"/>
          <w:sz w:val="24"/>
          <w:szCs w:val="24"/>
          <w:u w:val="single"/>
        </w:rPr>
        <w:t>29</w:t>
      </w:r>
      <w:r w:rsidRPr="0008197B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1335AA" w:rsidRPr="0008197B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A6C"/>
    <w:multiLevelType w:val="hybridMultilevel"/>
    <w:tmpl w:val="61BCDDB4"/>
    <w:lvl w:ilvl="0" w:tplc="0B1CA50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>
    <w:nsid w:val="35D01BC5"/>
    <w:multiLevelType w:val="hybridMultilevel"/>
    <w:tmpl w:val="2F064254"/>
    <w:lvl w:ilvl="0" w:tplc="676AD04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52640AA5"/>
    <w:multiLevelType w:val="hybridMultilevel"/>
    <w:tmpl w:val="408C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F9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97B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5AA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5BE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2C48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1BB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2B74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2F8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A73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2D75"/>
    <w:rsid w:val="00453073"/>
    <w:rsid w:val="0045346E"/>
    <w:rsid w:val="00453F85"/>
    <w:rsid w:val="00454400"/>
    <w:rsid w:val="0045462F"/>
    <w:rsid w:val="0045478D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86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14F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4CE"/>
    <w:rsid w:val="004D7574"/>
    <w:rsid w:val="004D76F0"/>
    <w:rsid w:val="004D78A2"/>
    <w:rsid w:val="004D7DDD"/>
    <w:rsid w:val="004E032C"/>
    <w:rsid w:val="004E05B0"/>
    <w:rsid w:val="004E060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365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05D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AB1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289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716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BF9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085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6CBD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8B6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588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66D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54F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4DEA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6C26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B8A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D4D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5FE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0F9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C07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CC7"/>
    <w:rsid w:val="00D10E80"/>
    <w:rsid w:val="00D10F80"/>
    <w:rsid w:val="00D110AE"/>
    <w:rsid w:val="00D114B4"/>
    <w:rsid w:val="00D117F6"/>
    <w:rsid w:val="00D11DD8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410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B8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0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39F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39A6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9EC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366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4CE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E2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6749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6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1076</Words>
  <Characters>9393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28</cp:revision>
  <cp:lastPrinted>2016-09-08T10:20:00Z</cp:lastPrinted>
  <dcterms:created xsi:type="dcterms:W3CDTF">2015-12-15T12:33:00Z</dcterms:created>
  <dcterms:modified xsi:type="dcterms:W3CDTF">2024-09-03T15:27:00Z</dcterms:modified>
</cp:coreProperties>
</file>