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6F5B0" w14:textId="77777777" w:rsidR="00D34BB8" w:rsidRPr="00AC12D7" w:rsidRDefault="00D34BB8" w:rsidP="00D34BB8">
      <w:pPr>
        <w:widowControl/>
        <w:tabs>
          <w:tab w:val="clear" w:pos="643"/>
        </w:tabs>
        <w:snapToGrid/>
        <w:spacing w:line="360" w:lineRule="auto"/>
        <w:ind w:firstLine="709"/>
        <w:jc w:val="center"/>
        <w:rPr>
          <w:b/>
          <w:bCs/>
          <w:sz w:val="24"/>
          <w:szCs w:val="24"/>
        </w:rPr>
      </w:pPr>
      <w:r w:rsidRPr="00AC12D7">
        <w:rPr>
          <w:b/>
          <w:bCs/>
          <w:sz w:val="24"/>
          <w:szCs w:val="24"/>
        </w:rPr>
        <w:t>УЧЕБНО-МЕТОДИЧЕСКОЕ И ИНФОРМАЦИОННОЕ ОБЕСПЕЧЕНИЕ УЧЕБНОЙ ДИСЦИПЛИНЫ</w:t>
      </w:r>
    </w:p>
    <w:p w14:paraId="52064D06" w14:textId="77777777" w:rsidR="006E52C4" w:rsidRPr="00E206FB" w:rsidRDefault="006E52C4" w:rsidP="006E52C4">
      <w:pPr>
        <w:pStyle w:val="a3"/>
        <w:numPr>
          <w:ilvl w:val="0"/>
          <w:numId w:val="4"/>
        </w:numPr>
        <w:spacing w:line="276" w:lineRule="auto"/>
        <w:contextualSpacing/>
        <w:jc w:val="both"/>
        <w:rPr>
          <w:szCs w:val="28"/>
        </w:rPr>
      </w:pPr>
      <w:r w:rsidRPr="000C02BE">
        <w:rPr>
          <w:szCs w:val="28"/>
          <w:lang w:val="en-US"/>
        </w:rPr>
        <w:t>Open</w:t>
      </w:r>
      <w:r w:rsidRPr="000C02BE">
        <w:rPr>
          <w:szCs w:val="28"/>
        </w:rPr>
        <w:t xml:space="preserve"> </w:t>
      </w:r>
      <w:r w:rsidRPr="000C02BE">
        <w:rPr>
          <w:szCs w:val="28"/>
          <w:lang w:val="en-US"/>
        </w:rPr>
        <w:t>Office</w:t>
      </w:r>
      <w:r w:rsidRPr="000C02BE">
        <w:rPr>
          <w:szCs w:val="28"/>
        </w:rPr>
        <w:t>: изучение возможностей офисного пакета для решения медицинских задач: учебно-методическое пособие для студентов / И. А. Березкина, С. С. Зелинский, И. Н. Приземина, О. М. Россомахина – Луганск: ГУ ЛНР «ЛГМУ ИМ. СВЯТИТЕЛЯ ЛУКИ», 2020. – 68 с</w:t>
      </w:r>
      <w:r>
        <w:rPr>
          <w:szCs w:val="28"/>
        </w:rPr>
        <w:t>.</w:t>
      </w:r>
    </w:p>
    <w:p w14:paraId="56C5C18F" w14:textId="1018A8B3" w:rsidR="006E52C4" w:rsidRPr="00E206FB" w:rsidRDefault="006E52C4" w:rsidP="006E52C4">
      <w:pPr>
        <w:pStyle w:val="a3"/>
        <w:numPr>
          <w:ilvl w:val="0"/>
          <w:numId w:val="4"/>
        </w:numPr>
        <w:spacing w:line="276" w:lineRule="auto"/>
        <w:contextualSpacing/>
        <w:jc w:val="both"/>
        <w:rPr>
          <w:szCs w:val="28"/>
        </w:rPr>
      </w:pPr>
      <w:r w:rsidRPr="00E206FB">
        <w:rPr>
          <w:szCs w:val="28"/>
        </w:rPr>
        <w:t xml:space="preserve">Информационные технологии </w:t>
      </w:r>
      <w:proofErr w:type="gramStart"/>
      <w:r w:rsidRPr="00E206FB">
        <w:rPr>
          <w:szCs w:val="28"/>
        </w:rPr>
        <w:t>в</w:t>
      </w:r>
      <w:r w:rsidRPr="00E206FB">
        <w:rPr>
          <w:szCs w:val="28"/>
        </w:rPr>
        <w:t xml:space="preserve">  науке</w:t>
      </w:r>
      <w:proofErr w:type="gramEnd"/>
      <w:r w:rsidRPr="00E206FB">
        <w:rPr>
          <w:szCs w:val="28"/>
        </w:rPr>
        <w:t xml:space="preserve">  и  медицине  //  Березкина</w:t>
      </w:r>
      <w:r>
        <w:rPr>
          <w:szCs w:val="28"/>
        </w:rPr>
        <w:t> </w:t>
      </w:r>
      <w:r w:rsidRPr="00E206FB">
        <w:rPr>
          <w:szCs w:val="28"/>
        </w:rPr>
        <w:t xml:space="preserve"> И.</w:t>
      </w:r>
      <w:r>
        <w:rPr>
          <w:szCs w:val="28"/>
        </w:rPr>
        <w:t> </w:t>
      </w:r>
      <w:r w:rsidRPr="00E206FB">
        <w:rPr>
          <w:szCs w:val="28"/>
        </w:rPr>
        <w:t>А.,  Приземина  И.Н., Коваленко Е.В., Радовинчик О.А.  –  Луганск: ФБГОУ ВО ЛГМУ им. Свт. Луки Минздрава России, 2024. – 77 с.</w:t>
      </w:r>
    </w:p>
    <w:p w14:paraId="7B9F77BE" w14:textId="77777777" w:rsidR="006E52C4" w:rsidRDefault="006E52C4" w:rsidP="006E52C4">
      <w:pPr>
        <w:pStyle w:val="a3"/>
        <w:numPr>
          <w:ilvl w:val="0"/>
          <w:numId w:val="4"/>
        </w:numPr>
        <w:spacing w:line="276" w:lineRule="auto"/>
        <w:contextualSpacing/>
        <w:jc w:val="both"/>
      </w:pPr>
      <w:r w:rsidRPr="000C02BE">
        <w:t xml:space="preserve">Омельченко, В. П. Информатика, медицинская информатика, статистика: учебник / В. П. Омельченко, А. А. Демидова. - Москва: ГЭОТАР-Медиа, 2021. - 608 с. - ISBN 978-5-9704-5921-8. - Текст: электронный // ЭБС "Консультант студента": [сайт]. - URL: </w:t>
      </w:r>
      <w:hyperlink r:id="rId5" w:history="1">
        <w:r w:rsidRPr="0003592B">
          <w:rPr>
            <w:rStyle w:val="a4"/>
          </w:rPr>
          <w:t>https://www.studentlibrary.ru/book/ISBN9785970459218.html</w:t>
        </w:r>
      </w:hyperlink>
      <w:r w:rsidRPr="000C02BE">
        <w:t>.</w:t>
      </w:r>
    </w:p>
    <w:p w14:paraId="2FC1AA56" w14:textId="4F5466AC" w:rsidR="006E52C4" w:rsidRDefault="006E52C4" w:rsidP="006E52C4">
      <w:pPr>
        <w:pStyle w:val="a3"/>
        <w:numPr>
          <w:ilvl w:val="0"/>
          <w:numId w:val="4"/>
        </w:numPr>
        <w:spacing w:line="276" w:lineRule="auto"/>
        <w:contextualSpacing/>
        <w:jc w:val="both"/>
      </w:pPr>
      <w:r w:rsidRPr="000C02BE">
        <w:t xml:space="preserve">Царик, Г. Н. Информатика и медицинская статистика   / под ред. Г. Н. Царик - Москва: ГЭОТАР-Медиа, 2017. - 304 с. - ISBN 978-5-9704-4243-2. - Текст: электронный // ЭБС "Консультант студента": [сайт]. - URL: </w:t>
      </w:r>
      <w:hyperlink r:id="rId6" w:history="1">
        <w:r w:rsidRPr="0003592B">
          <w:rPr>
            <w:rStyle w:val="a4"/>
          </w:rPr>
          <w:t>https://www.studentlibrary.ru/book/ISBN9785970442432.html</w:t>
        </w:r>
      </w:hyperlink>
      <w:r w:rsidRPr="000C02BE">
        <w:t>.</w:t>
      </w:r>
    </w:p>
    <w:p w14:paraId="33B077E4" w14:textId="3E071D38" w:rsidR="006E52C4" w:rsidRDefault="006E52C4" w:rsidP="006E52C4">
      <w:pPr>
        <w:pStyle w:val="a3"/>
        <w:numPr>
          <w:ilvl w:val="0"/>
          <w:numId w:val="4"/>
        </w:numPr>
        <w:spacing w:line="276" w:lineRule="auto"/>
        <w:contextualSpacing/>
        <w:jc w:val="both"/>
      </w:pPr>
      <w:r w:rsidRPr="000C02BE">
        <w:t>Омельченко, В. П. Медицинская информатика. Руководство к практическим занятиям: учебное пособие / В. П. Омельченко, А. А. Демидова - Москва: ГЭОТАР-Медиа, 2018. - 384 с. - ISBN 978-5-9704-4422-1. - Текст: электронный // ЭБС "Консультант</w:t>
      </w:r>
      <w:r>
        <w:t> </w:t>
      </w:r>
      <w:r w:rsidRPr="000C02BE">
        <w:t>студента":</w:t>
      </w:r>
      <w:r>
        <w:t> </w:t>
      </w:r>
      <w:r w:rsidRPr="000C02BE">
        <w:t>[сайт].</w:t>
      </w:r>
      <w:r>
        <w:t> </w:t>
      </w:r>
      <w:r w:rsidRPr="000C02BE">
        <w:t>-</w:t>
      </w:r>
      <w:r>
        <w:t> </w:t>
      </w:r>
      <w:r w:rsidRPr="000C02BE">
        <w:t xml:space="preserve">URL: </w:t>
      </w:r>
      <w:hyperlink r:id="rId7" w:history="1">
        <w:r w:rsidRPr="0003592B">
          <w:rPr>
            <w:rStyle w:val="a4"/>
          </w:rPr>
          <w:t>https://www.studentlibrary.ru/book/ISBN9785970444221.html</w:t>
        </w:r>
      </w:hyperlink>
      <w:r w:rsidRPr="000C02BE">
        <w:t>.</w:t>
      </w:r>
    </w:p>
    <w:p w14:paraId="13F426B8" w14:textId="77777777" w:rsidR="006E52C4" w:rsidRDefault="006E52C4" w:rsidP="006E52C4">
      <w:pPr>
        <w:pStyle w:val="a3"/>
        <w:numPr>
          <w:ilvl w:val="0"/>
          <w:numId w:val="4"/>
        </w:numPr>
        <w:spacing w:line="276" w:lineRule="auto"/>
        <w:contextualSpacing/>
        <w:jc w:val="both"/>
      </w:pPr>
      <w:r w:rsidRPr="000C02BE">
        <w:t xml:space="preserve">Медицинская информатика в общественном здоровье и организации здравоохранения. Национальное руководство / гл. ред. Г. Э. Улумбекова, В. А. Медик. - 3-е изд. - Москва: ГЭОТАР-Медиа, 2022. - 1184 с. (Серия "Национальные руководства") - ISBN 978-5-9704-7023-7. - Текст: электронный // ЭБС "Консультант студента": [сайт]. - URL: </w:t>
      </w:r>
      <w:hyperlink r:id="rId8" w:history="1">
        <w:r w:rsidRPr="0003592B">
          <w:rPr>
            <w:rStyle w:val="a4"/>
          </w:rPr>
          <w:t>https://www.studentlibrary.ru/book/ISBN9785970470237.html</w:t>
        </w:r>
      </w:hyperlink>
      <w:r w:rsidRPr="000C02BE">
        <w:t>.</w:t>
      </w:r>
    </w:p>
    <w:p w14:paraId="187E1FDC" w14:textId="5215D24D" w:rsidR="006E52C4" w:rsidRDefault="006E52C4" w:rsidP="006E52C4">
      <w:pPr>
        <w:pStyle w:val="a3"/>
        <w:numPr>
          <w:ilvl w:val="0"/>
          <w:numId w:val="4"/>
        </w:numPr>
        <w:spacing w:line="276" w:lineRule="auto"/>
        <w:contextualSpacing/>
        <w:jc w:val="both"/>
      </w:pPr>
      <w:r w:rsidRPr="000C02BE">
        <w:t>Визер, Ю. Ю. Медицинская информатика. Часть 1   : учебное пособие для студентов 1 курса стоматологического факультета по дисциплине "Медицинская информатика" / Ю. Ю. Визер, Н. В. Дорошина, Т. Г. Авачева; ФГБОУ ВО РязГМУ, - Рязань : ООП УИТТиОП, 2018. - 156 с. - Текст: электронный // ЭБС "Консультант студента</w:t>
      </w:r>
      <w:proofErr w:type="gramStart"/>
      <w:r w:rsidRPr="000C02BE">
        <w:t>" :</w:t>
      </w:r>
      <w:proofErr w:type="gramEnd"/>
      <w:r w:rsidRPr="000C02BE">
        <w:t xml:space="preserve"> [сайт]. </w:t>
      </w:r>
      <w:r>
        <w:t>–</w:t>
      </w:r>
      <w:r w:rsidRPr="000C02BE">
        <w:t xml:space="preserve"> URL: </w:t>
      </w:r>
      <w:hyperlink r:id="rId9" w:history="1">
        <w:r w:rsidRPr="0003592B">
          <w:rPr>
            <w:rStyle w:val="a4"/>
          </w:rPr>
          <w:t>https://www.studentlibrary.ru/book/RZNGMU_002.html</w:t>
        </w:r>
      </w:hyperlink>
      <w:r w:rsidRPr="000C02BE">
        <w:t>.</w:t>
      </w:r>
    </w:p>
    <w:p w14:paraId="39990B8C" w14:textId="2D6515E1" w:rsidR="006E52C4" w:rsidRDefault="006E52C4" w:rsidP="006E52C4">
      <w:pPr>
        <w:pStyle w:val="a3"/>
        <w:numPr>
          <w:ilvl w:val="0"/>
          <w:numId w:val="4"/>
        </w:numPr>
        <w:spacing w:line="276" w:lineRule="auto"/>
        <w:contextualSpacing/>
        <w:jc w:val="both"/>
      </w:pPr>
      <w:r w:rsidRPr="000C02BE">
        <w:t>Зарубина, Т. В. Медицинская информатика: учебник / под общ. ред. Т. В. Зарубиной, Б. А. Кобринского. - Москва: ГЭОТАР-Медиа, 2016. - 512 с. - ISBN 978-5-9704-3689-9. - Текст: электронный // ЭБС "Консультант</w:t>
      </w:r>
      <w:r>
        <w:t> </w:t>
      </w:r>
      <w:r w:rsidRPr="000C02BE">
        <w:t>студента":</w:t>
      </w:r>
      <w:r>
        <w:t> </w:t>
      </w:r>
      <w:r w:rsidRPr="000C02BE">
        <w:t>[сайт].</w:t>
      </w:r>
      <w:r>
        <w:t> – </w:t>
      </w:r>
      <w:r w:rsidRPr="000C02BE">
        <w:t xml:space="preserve">URL: </w:t>
      </w:r>
      <w:hyperlink r:id="rId10" w:history="1">
        <w:r w:rsidRPr="0003592B">
          <w:rPr>
            <w:rStyle w:val="a4"/>
          </w:rPr>
          <w:t>https://www.studentlibrary.ru/book/ISBN9785970436899.html</w:t>
        </w:r>
      </w:hyperlink>
      <w:r w:rsidRPr="000C02BE">
        <w:t>.</w:t>
      </w:r>
    </w:p>
    <w:p w14:paraId="5147F0AE" w14:textId="3C1514CC" w:rsidR="006E52C4" w:rsidRDefault="006E52C4" w:rsidP="006E52C4">
      <w:pPr>
        <w:pStyle w:val="a3"/>
        <w:numPr>
          <w:ilvl w:val="0"/>
          <w:numId w:val="4"/>
        </w:numPr>
        <w:spacing w:line="276" w:lineRule="auto"/>
        <w:contextualSpacing/>
        <w:jc w:val="both"/>
      </w:pPr>
      <w:r w:rsidRPr="000C02BE">
        <w:t>Медицинская информатика в общественном здоровье и организации здравоохранения [Текст]: национальное руководство / ред. Г. Э. Улумбекова, В. А. Медик. ─ 3-е изд. ─ Москв: ГЭОТАР-Медиа, 2022. ─ 1184 с. ─ (Национальные руководства).</w:t>
      </w:r>
    </w:p>
    <w:p w14:paraId="77494779" w14:textId="70EA9889" w:rsidR="006E52C4" w:rsidRDefault="006E52C4" w:rsidP="006E52C4">
      <w:pPr>
        <w:pStyle w:val="a3"/>
        <w:numPr>
          <w:ilvl w:val="0"/>
          <w:numId w:val="4"/>
        </w:numPr>
        <w:spacing w:line="276" w:lineRule="auto"/>
        <w:contextualSpacing/>
        <w:jc w:val="both"/>
      </w:pPr>
      <w:r w:rsidRPr="000C02BE">
        <w:t>Омельченко, В. П.     Медицинская информатика [Текст]: учебник для мед. вузов / В. П. Омельченко, А. А. Демидова. ─ М.: ГЭОТАР-Медиа, 2018. ─ 528 с.  ил.</w:t>
      </w:r>
    </w:p>
    <w:p w14:paraId="6DE9BDE1" w14:textId="77777777" w:rsidR="00D34BB8" w:rsidRDefault="00D34BB8" w:rsidP="00D34BB8">
      <w:pPr>
        <w:pStyle w:val="a3"/>
        <w:ind w:left="0" w:firstLine="709"/>
        <w:jc w:val="both"/>
        <w:rPr>
          <w:b/>
        </w:rPr>
      </w:pPr>
    </w:p>
    <w:p w14:paraId="3B2641B2" w14:textId="77777777" w:rsidR="00D34BB8" w:rsidRDefault="00D34BB8" w:rsidP="00D34BB8">
      <w:pPr>
        <w:pStyle w:val="a3"/>
        <w:ind w:left="0" w:firstLine="709"/>
        <w:jc w:val="both"/>
        <w:rPr>
          <w:b/>
        </w:rPr>
      </w:pPr>
    </w:p>
    <w:p w14:paraId="45B3254D" w14:textId="77777777" w:rsidR="00D34BB8" w:rsidRPr="00813101" w:rsidRDefault="00D34BB8" w:rsidP="00D34BB8">
      <w:pPr>
        <w:pStyle w:val="a3"/>
        <w:ind w:left="0" w:firstLine="709"/>
        <w:jc w:val="both"/>
        <w:rPr>
          <w:b/>
        </w:rPr>
      </w:pPr>
      <w:r>
        <w:rPr>
          <w:b/>
        </w:rPr>
        <w:lastRenderedPageBreak/>
        <w:t xml:space="preserve">12.3. </w:t>
      </w:r>
      <w:r w:rsidRPr="00107373">
        <w:rPr>
          <w:b/>
        </w:rPr>
        <w:t>Интернет-ресурсы</w:t>
      </w:r>
    </w:p>
    <w:p w14:paraId="04AADA6F" w14:textId="77777777" w:rsidR="00D34BB8" w:rsidRPr="00F42768" w:rsidRDefault="00D34BB8" w:rsidP="00D34BB8">
      <w:pPr>
        <w:pStyle w:val="a3"/>
        <w:numPr>
          <w:ilvl w:val="0"/>
          <w:numId w:val="1"/>
        </w:numPr>
        <w:shd w:val="clear" w:color="auto" w:fill="FFFFFF"/>
        <w:ind w:left="0" w:firstLine="709"/>
        <w:contextualSpacing/>
        <w:jc w:val="both"/>
        <w:rPr>
          <w:bCs/>
          <w:iCs/>
          <w:spacing w:val="-6"/>
        </w:rPr>
      </w:pPr>
      <w:r w:rsidRPr="00F42768">
        <w:rPr>
          <w:rStyle w:val="n"/>
        </w:rPr>
        <w:t xml:space="preserve">Электронный каталог WEB-OPAC библиотеки ГУ ЛНР «ЛГМУ ИМ. СВЯТИТЕЛЯ ЛУКИ» </w:t>
      </w:r>
      <w:hyperlink r:id="rId11" w:history="1">
        <w:r w:rsidRPr="00F42768">
          <w:rPr>
            <w:rStyle w:val="a4"/>
          </w:rPr>
          <w:t>http://libra</w:t>
        </w:r>
        <w:r w:rsidRPr="00F42768">
          <w:rPr>
            <w:rStyle w:val="a4"/>
          </w:rPr>
          <w:t>r</w:t>
        </w:r>
        <w:r w:rsidRPr="00F42768">
          <w:rPr>
            <w:rStyle w:val="a4"/>
          </w:rPr>
          <w:t>y.lgmu.ru/unilib/</w:t>
        </w:r>
      </w:hyperlink>
      <w:r w:rsidRPr="00F42768">
        <w:t xml:space="preserve"> </w:t>
      </w:r>
    </w:p>
    <w:p w14:paraId="298A9789" w14:textId="77777777" w:rsidR="00D34BB8" w:rsidRPr="00F42768" w:rsidRDefault="00D34BB8" w:rsidP="00D34BB8">
      <w:pPr>
        <w:widowControl/>
        <w:numPr>
          <w:ilvl w:val="0"/>
          <w:numId w:val="1"/>
        </w:numPr>
        <w:shd w:val="clear" w:color="auto" w:fill="FFFFFF"/>
        <w:snapToGrid/>
        <w:ind w:left="0" w:firstLine="709"/>
        <w:jc w:val="both"/>
        <w:rPr>
          <w:bCs/>
          <w:iCs/>
          <w:spacing w:val="-6"/>
          <w:sz w:val="24"/>
          <w:szCs w:val="24"/>
        </w:rPr>
      </w:pPr>
      <w:r w:rsidRPr="00F42768">
        <w:rPr>
          <w:rStyle w:val="n"/>
        </w:rPr>
        <w:t>ЭБС «Консультант студента»</w:t>
      </w:r>
      <w:r w:rsidRPr="00F42768">
        <w:rPr>
          <w:sz w:val="24"/>
          <w:szCs w:val="24"/>
        </w:rPr>
        <w:t xml:space="preserve"> </w:t>
      </w:r>
      <w:hyperlink r:id="rId12" w:history="1">
        <w:r w:rsidRPr="00F42768">
          <w:rPr>
            <w:rStyle w:val="a4"/>
            <w:sz w:val="24"/>
            <w:szCs w:val="24"/>
            <w:lang w:val="en-US"/>
          </w:rPr>
          <w:t>http</w:t>
        </w:r>
        <w:r w:rsidRPr="00F42768">
          <w:rPr>
            <w:rStyle w:val="a4"/>
            <w:sz w:val="24"/>
            <w:szCs w:val="24"/>
          </w:rPr>
          <w:t>://</w:t>
        </w:r>
        <w:r w:rsidRPr="00F42768">
          <w:rPr>
            <w:rStyle w:val="a4"/>
            <w:sz w:val="24"/>
            <w:szCs w:val="24"/>
            <w:lang w:val="en-US"/>
          </w:rPr>
          <w:t>www</w:t>
        </w:r>
        <w:r w:rsidRPr="00F42768">
          <w:rPr>
            <w:rStyle w:val="a4"/>
            <w:sz w:val="24"/>
            <w:szCs w:val="24"/>
          </w:rPr>
          <w:t>.</w:t>
        </w:r>
        <w:r w:rsidRPr="00F42768">
          <w:rPr>
            <w:rStyle w:val="a4"/>
            <w:sz w:val="24"/>
            <w:szCs w:val="24"/>
            <w:lang w:val="en-US"/>
          </w:rPr>
          <w:t>studmedlib</w:t>
        </w:r>
        <w:r w:rsidRPr="00F42768">
          <w:rPr>
            <w:rStyle w:val="a4"/>
            <w:sz w:val="24"/>
            <w:szCs w:val="24"/>
          </w:rPr>
          <w:t>.</w:t>
        </w:r>
        <w:r w:rsidRPr="00F42768">
          <w:rPr>
            <w:rStyle w:val="a4"/>
            <w:sz w:val="24"/>
            <w:szCs w:val="24"/>
            <w:lang w:val="en-US"/>
          </w:rPr>
          <w:t>ru</w:t>
        </w:r>
      </w:hyperlink>
      <w:r w:rsidRPr="00F42768">
        <w:rPr>
          <w:sz w:val="24"/>
          <w:szCs w:val="24"/>
        </w:rPr>
        <w:t xml:space="preserve"> </w:t>
      </w:r>
    </w:p>
    <w:p w14:paraId="44E439FC" w14:textId="77777777" w:rsidR="00D34BB8" w:rsidRPr="00F42768" w:rsidRDefault="00D34BB8" w:rsidP="00D34BB8">
      <w:pPr>
        <w:pStyle w:val="msonormalcxsplast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contextualSpacing/>
        <w:jc w:val="both"/>
      </w:pPr>
      <w:r w:rsidRPr="00F42768">
        <w:t xml:space="preserve">Научная электронная библиотека (НЭБ) </w:t>
      </w:r>
      <w:r w:rsidRPr="00F42768">
        <w:rPr>
          <w:lang w:val="en-US"/>
        </w:rPr>
        <w:t>eLIBRARY</w:t>
      </w:r>
      <w:r w:rsidRPr="00F42768">
        <w:t xml:space="preserve"> </w:t>
      </w:r>
      <w:hyperlink r:id="rId13" w:history="1">
        <w:r w:rsidRPr="00F42768">
          <w:rPr>
            <w:rStyle w:val="a4"/>
            <w:lang w:val="en-US"/>
          </w:rPr>
          <w:t>http</w:t>
        </w:r>
        <w:r w:rsidRPr="00F42768">
          <w:rPr>
            <w:rStyle w:val="a4"/>
          </w:rPr>
          <w:t>://</w:t>
        </w:r>
        <w:r w:rsidRPr="00F42768">
          <w:rPr>
            <w:rStyle w:val="a4"/>
            <w:lang w:val="en-US"/>
          </w:rPr>
          <w:t>elibrary</w:t>
        </w:r>
        <w:r w:rsidRPr="00F42768">
          <w:rPr>
            <w:rStyle w:val="a4"/>
          </w:rPr>
          <w:t>.</w:t>
        </w:r>
        <w:r w:rsidRPr="00F42768">
          <w:rPr>
            <w:rStyle w:val="a4"/>
            <w:lang w:val="en-US"/>
          </w:rPr>
          <w:t>ru</w:t>
        </w:r>
      </w:hyperlink>
    </w:p>
    <w:p w14:paraId="029162E0" w14:textId="77777777" w:rsidR="00D34BB8" w:rsidRPr="00F42768" w:rsidRDefault="00D34BB8" w:rsidP="00D34BB8">
      <w:pPr>
        <w:pStyle w:val="msonormalcxspmiddlecxsplast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709"/>
        <w:contextualSpacing/>
        <w:jc w:val="both"/>
        <w:rPr>
          <w:color w:val="0000FF"/>
          <w:u w:val="single"/>
        </w:rPr>
      </w:pPr>
      <w:r w:rsidRPr="00F42768">
        <w:t xml:space="preserve">Научная электронная библиотека «КиберЛенинка» </w:t>
      </w:r>
      <w:hyperlink r:id="rId14" w:history="1">
        <w:r w:rsidRPr="00F42768">
          <w:rPr>
            <w:rStyle w:val="a4"/>
          </w:rPr>
          <w:t>https://cyberleninka.ru/</w:t>
        </w:r>
      </w:hyperlink>
    </w:p>
    <w:p w14:paraId="1E8AD530" w14:textId="77777777" w:rsidR="00D34BB8" w:rsidRDefault="00D34BB8" w:rsidP="00D34BB8">
      <w:pPr>
        <w:widowControl/>
        <w:tabs>
          <w:tab w:val="clear" w:pos="643"/>
        </w:tabs>
        <w:snapToGrid/>
        <w:ind w:firstLine="709"/>
        <w:jc w:val="both"/>
        <w:rPr>
          <w:b/>
          <w:sz w:val="24"/>
          <w:szCs w:val="24"/>
        </w:rPr>
      </w:pPr>
      <w:r w:rsidRPr="00F42768">
        <w:rPr>
          <w:rStyle w:val="n"/>
        </w:rPr>
        <w:t xml:space="preserve">Федеральная электронная медицинская библиотека </w:t>
      </w:r>
      <w:hyperlink r:id="rId15" w:history="1">
        <w:r w:rsidRPr="00F42768">
          <w:rPr>
            <w:rStyle w:val="a4"/>
          </w:rPr>
          <w:t>http://www.femb.ru/feml</w:t>
        </w:r>
      </w:hyperlink>
    </w:p>
    <w:p w14:paraId="4F21538D" w14:textId="77777777" w:rsidR="00514BDD" w:rsidRDefault="00514BDD"/>
    <w:sectPr w:rsidR="00514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94623"/>
    <w:multiLevelType w:val="hybridMultilevel"/>
    <w:tmpl w:val="26B69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929E9"/>
    <w:multiLevelType w:val="hybridMultilevel"/>
    <w:tmpl w:val="FC5A96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5A5A01"/>
    <w:multiLevelType w:val="hybridMultilevel"/>
    <w:tmpl w:val="26B69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243A9"/>
    <w:multiLevelType w:val="hybridMultilevel"/>
    <w:tmpl w:val="F13AE6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AE02547"/>
    <w:multiLevelType w:val="multilevel"/>
    <w:tmpl w:val="A6126F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189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 w16cid:durableId="935019909">
    <w:abstractNumId w:val="4"/>
  </w:num>
  <w:num w:numId="2" w16cid:durableId="598833695">
    <w:abstractNumId w:val="3"/>
  </w:num>
  <w:num w:numId="3" w16cid:durableId="1040327543">
    <w:abstractNumId w:val="1"/>
  </w:num>
  <w:num w:numId="4" w16cid:durableId="987440599">
    <w:abstractNumId w:val="2"/>
  </w:num>
  <w:num w:numId="5" w16cid:durableId="25835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BB8"/>
    <w:rsid w:val="0033717F"/>
    <w:rsid w:val="00514BDD"/>
    <w:rsid w:val="006E52C4"/>
    <w:rsid w:val="00D34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26A83"/>
  <w15:chartTrackingRefBased/>
  <w15:docId w15:val="{FCE6BDA6-087E-42DD-A720-87C88BA0A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4BB8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4BB8"/>
    <w:pPr>
      <w:widowControl/>
      <w:tabs>
        <w:tab w:val="clear" w:pos="643"/>
      </w:tabs>
      <w:snapToGrid/>
      <w:ind w:left="720"/>
    </w:pPr>
    <w:rPr>
      <w:sz w:val="24"/>
      <w:szCs w:val="24"/>
    </w:rPr>
  </w:style>
  <w:style w:type="character" w:styleId="a4">
    <w:name w:val="Hyperlink"/>
    <w:rsid w:val="00D34BB8"/>
    <w:rPr>
      <w:color w:val="0000FF"/>
      <w:u w:val="single"/>
    </w:rPr>
  </w:style>
  <w:style w:type="paragraph" w:customStyle="1" w:styleId="msonormalcxsplast">
    <w:name w:val="msonormalcxsplast"/>
    <w:basedOn w:val="a"/>
    <w:rsid w:val="00D34BB8"/>
    <w:pPr>
      <w:widowControl/>
      <w:tabs>
        <w:tab w:val="clear" w:pos="643"/>
      </w:tabs>
      <w:snapToGrid/>
      <w:spacing w:before="100" w:beforeAutospacing="1" w:after="100" w:afterAutospacing="1"/>
      <w:ind w:left="1080" w:hanging="360"/>
    </w:pPr>
    <w:rPr>
      <w:sz w:val="24"/>
      <w:szCs w:val="24"/>
    </w:rPr>
  </w:style>
  <w:style w:type="paragraph" w:customStyle="1" w:styleId="msonormalcxspmiddlecxsplast">
    <w:name w:val="msonormalcxspmiddlecxsplast"/>
    <w:basedOn w:val="a"/>
    <w:rsid w:val="00D34BB8"/>
    <w:pPr>
      <w:widowControl/>
      <w:tabs>
        <w:tab w:val="clear" w:pos="643"/>
      </w:tabs>
      <w:snapToGrid/>
      <w:spacing w:before="100" w:beforeAutospacing="1" w:after="100" w:afterAutospacing="1"/>
    </w:pPr>
    <w:rPr>
      <w:sz w:val="24"/>
      <w:szCs w:val="24"/>
    </w:rPr>
  </w:style>
  <w:style w:type="character" w:customStyle="1" w:styleId="n">
    <w:name w:val="n"/>
    <w:basedOn w:val="a0"/>
    <w:rsid w:val="00D34BB8"/>
  </w:style>
  <w:style w:type="character" w:styleId="a5">
    <w:name w:val="FollowedHyperlink"/>
    <w:basedOn w:val="a0"/>
    <w:uiPriority w:val="99"/>
    <w:semiHidden/>
    <w:unhideWhenUsed/>
    <w:rsid w:val="006E52C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entlibrary.ru/book/ISBN9785970470237.html" TargetMode="External"/><Relationship Id="rId13" Type="http://schemas.openxmlformats.org/officeDocument/2006/relationships/hyperlink" Target="http://elibrary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tudentlibrary.ru/book/ISBN9785970444221.html" TargetMode="External"/><Relationship Id="rId12" Type="http://schemas.openxmlformats.org/officeDocument/2006/relationships/hyperlink" Target="http://www.studmedlib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studentlibrary.ru/book/ISBN9785970442432.html" TargetMode="External"/><Relationship Id="rId11" Type="http://schemas.openxmlformats.org/officeDocument/2006/relationships/hyperlink" Target="http://library.lgmu.ru/unilib/" TargetMode="External"/><Relationship Id="rId5" Type="http://schemas.openxmlformats.org/officeDocument/2006/relationships/hyperlink" Target="https://www.studentlibrary.ru/book/ISBN9785970459218.html" TargetMode="External"/><Relationship Id="rId15" Type="http://schemas.openxmlformats.org/officeDocument/2006/relationships/hyperlink" Target="http://www.femb.ru/feml" TargetMode="External"/><Relationship Id="rId10" Type="http://schemas.openxmlformats.org/officeDocument/2006/relationships/hyperlink" Target="https://www.studentlibrary.ru/book/ISBN978597043689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tudentlibrary.ru/book/RZNGMU_002.html" TargetMode="External"/><Relationship Id="rId14" Type="http://schemas.openxmlformats.org/officeDocument/2006/relationships/hyperlink" Target="https://cyberlenin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Fizika</dc:creator>
  <cp:keywords/>
  <dc:description/>
  <cp:lastModifiedBy>ASUS</cp:lastModifiedBy>
  <cp:revision>2</cp:revision>
  <dcterms:created xsi:type="dcterms:W3CDTF">2022-11-08T10:01:00Z</dcterms:created>
  <dcterms:modified xsi:type="dcterms:W3CDTF">2024-09-30T18:25:00Z</dcterms:modified>
</cp:coreProperties>
</file>