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D3" w:rsidRPr="00B9135F" w:rsidRDefault="008A3DD3" w:rsidP="00B913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35F">
        <w:rPr>
          <w:rFonts w:ascii="Times New Roman" w:hAnsi="Times New Roman" w:cs="Times New Roman"/>
          <w:b/>
          <w:sz w:val="24"/>
          <w:szCs w:val="24"/>
        </w:rPr>
        <w:t>Методика и средства стандартизированного оценивания текущей учебной деятельности по биоорганической и биологической химии.</w:t>
      </w:r>
    </w:p>
    <w:p w:rsidR="008A3DD3" w:rsidRPr="00B9135F" w:rsidRDefault="008A3DD3" w:rsidP="00B9135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135F">
        <w:rPr>
          <w:rFonts w:ascii="Times New Roman" w:hAnsi="Times New Roman" w:cs="Times New Roman"/>
          <w:sz w:val="24"/>
          <w:szCs w:val="24"/>
        </w:rPr>
        <w:t xml:space="preserve">Методика проведения контрольных мероприятий (текущий контроль): осуществляется на каждом практическом занятии в соответствии </w:t>
      </w:r>
      <w:r w:rsidR="00B9135F">
        <w:rPr>
          <w:rFonts w:ascii="Times New Roman" w:hAnsi="Times New Roman" w:cs="Times New Roman"/>
          <w:sz w:val="24"/>
          <w:szCs w:val="24"/>
        </w:rPr>
        <w:t xml:space="preserve">с </w:t>
      </w:r>
      <w:r w:rsidRPr="00B9135F">
        <w:rPr>
          <w:rFonts w:ascii="Times New Roman" w:hAnsi="Times New Roman" w:cs="Times New Roman"/>
          <w:sz w:val="24"/>
          <w:szCs w:val="24"/>
        </w:rPr>
        <w:t>конкретным</w:t>
      </w:r>
      <w:r w:rsidR="00B9135F">
        <w:rPr>
          <w:rFonts w:ascii="Times New Roman" w:hAnsi="Times New Roman" w:cs="Times New Roman"/>
          <w:sz w:val="24"/>
          <w:szCs w:val="24"/>
        </w:rPr>
        <w:t>и</w:t>
      </w:r>
      <w:r w:rsidRPr="00B9135F">
        <w:rPr>
          <w:rFonts w:ascii="Times New Roman" w:hAnsi="Times New Roman" w:cs="Times New Roman"/>
          <w:sz w:val="24"/>
          <w:szCs w:val="24"/>
        </w:rPr>
        <w:t xml:space="preserve"> целям</w:t>
      </w:r>
      <w:r w:rsidR="00B9135F">
        <w:rPr>
          <w:rFonts w:ascii="Times New Roman" w:hAnsi="Times New Roman" w:cs="Times New Roman"/>
          <w:sz w:val="24"/>
          <w:szCs w:val="24"/>
        </w:rPr>
        <w:t>и</w:t>
      </w:r>
      <w:r w:rsidRPr="00B9135F">
        <w:rPr>
          <w:rFonts w:ascii="Times New Roman" w:hAnsi="Times New Roman" w:cs="Times New Roman"/>
          <w:sz w:val="24"/>
          <w:szCs w:val="24"/>
        </w:rPr>
        <w:t xml:space="preserve">, а также во время индивидуальной работы преподавателя со студентом для тех тем, которые студент прорабатывает самостоятельно и они не входят в структуру практического занятия. </w:t>
      </w:r>
      <w:r w:rsidR="00B9135F">
        <w:rPr>
          <w:rFonts w:ascii="Times New Roman" w:hAnsi="Times New Roman" w:cs="Times New Roman"/>
          <w:sz w:val="24"/>
          <w:szCs w:val="24"/>
        </w:rPr>
        <w:t>Рекомендуется применя</w:t>
      </w:r>
      <w:r w:rsidRPr="00B9135F">
        <w:rPr>
          <w:rFonts w:ascii="Times New Roman" w:hAnsi="Times New Roman" w:cs="Times New Roman"/>
          <w:sz w:val="24"/>
          <w:szCs w:val="24"/>
        </w:rPr>
        <w:t>ть виды объективного (</w:t>
      </w:r>
      <w:r w:rsidR="00B9135F" w:rsidRPr="00B9135F">
        <w:rPr>
          <w:rFonts w:ascii="Times New Roman" w:hAnsi="Times New Roman" w:cs="Times New Roman"/>
          <w:sz w:val="24"/>
          <w:szCs w:val="24"/>
        </w:rPr>
        <w:t>стандартизованн</w:t>
      </w:r>
      <w:r w:rsidR="00B9135F">
        <w:rPr>
          <w:rFonts w:ascii="Times New Roman" w:hAnsi="Times New Roman" w:cs="Times New Roman"/>
          <w:sz w:val="24"/>
          <w:szCs w:val="24"/>
        </w:rPr>
        <w:t>ого</w:t>
      </w:r>
      <w:r w:rsidRPr="00B9135F">
        <w:rPr>
          <w:rFonts w:ascii="Times New Roman" w:hAnsi="Times New Roman" w:cs="Times New Roman"/>
          <w:sz w:val="24"/>
          <w:szCs w:val="24"/>
        </w:rPr>
        <w:t>) контроля теоретической и практической подготовки студентов.</w:t>
      </w:r>
    </w:p>
    <w:p w:rsidR="008A3DD3" w:rsidRPr="00B9135F" w:rsidRDefault="008A3DD3" w:rsidP="009E2090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9135F">
        <w:rPr>
          <w:rFonts w:ascii="Times New Roman" w:hAnsi="Times New Roman" w:cs="Times New Roman"/>
          <w:sz w:val="24"/>
          <w:szCs w:val="24"/>
        </w:rPr>
        <w:br/>
        <w:t>Контрольные мероприятия включают:</w:t>
      </w:r>
    </w:p>
    <w:p w:rsidR="008A3DD3" w:rsidRPr="00B9135F" w:rsidRDefault="008A3DD3" w:rsidP="00B9135F">
      <w:pPr>
        <w:pStyle w:val="a3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35F">
        <w:rPr>
          <w:rFonts w:ascii="Times New Roman" w:hAnsi="Times New Roman" w:cs="Times New Roman"/>
          <w:sz w:val="24"/>
          <w:szCs w:val="24"/>
        </w:rPr>
        <w:t>Опрос студентов и объяснения наиболее сложных вопросов темы (30</w:t>
      </w:r>
      <w:r w:rsidRPr="00B9135F">
        <w:rPr>
          <w:rFonts w:ascii="Times New Roman" w:hAnsi="Times New Roman" w:cs="Times New Roman"/>
          <w:sz w:val="24"/>
          <w:szCs w:val="24"/>
        </w:rPr>
        <w:br/>
        <w:t>минут).</w:t>
      </w:r>
    </w:p>
    <w:p w:rsidR="008A3DD3" w:rsidRPr="00B9135F" w:rsidRDefault="008A3DD3" w:rsidP="00B9135F">
      <w:pPr>
        <w:pStyle w:val="a3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35F">
        <w:rPr>
          <w:rFonts w:ascii="Times New Roman" w:hAnsi="Times New Roman" w:cs="Times New Roman"/>
          <w:sz w:val="24"/>
          <w:szCs w:val="24"/>
        </w:rPr>
        <w:t xml:space="preserve">Ответы студентов на стандартизированные тестовые задания (15 минут), </w:t>
      </w:r>
      <w:r w:rsidR="0086231A">
        <w:rPr>
          <w:rFonts w:ascii="Times New Roman" w:hAnsi="Times New Roman" w:cs="Times New Roman"/>
          <w:sz w:val="24"/>
          <w:szCs w:val="24"/>
        </w:rPr>
        <w:t>к</w:t>
      </w:r>
      <w:r w:rsidRPr="00B9135F">
        <w:rPr>
          <w:rFonts w:ascii="Times New Roman" w:hAnsi="Times New Roman" w:cs="Times New Roman"/>
          <w:sz w:val="24"/>
          <w:szCs w:val="24"/>
        </w:rPr>
        <w:t>аждое тестовое задание имеет од</w:t>
      </w:r>
      <w:r w:rsidR="0086231A">
        <w:rPr>
          <w:rFonts w:ascii="Times New Roman" w:hAnsi="Times New Roman" w:cs="Times New Roman"/>
          <w:sz w:val="24"/>
          <w:szCs w:val="24"/>
        </w:rPr>
        <w:t>и</w:t>
      </w:r>
      <w:r w:rsidRPr="00B9135F">
        <w:rPr>
          <w:rFonts w:ascii="Times New Roman" w:hAnsi="Times New Roman" w:cs="Times New Roman"/>
          <w:sz w:val="24"/>
          <w:szCs w:val="24"/>
        </w:rPr>
        <w:t>н верный ответ из пяти предложенных (формат А).</w:t>
      </w:r>
    </w:p>
    <w:p w:rsidR="008A3DD3" w:rsidRPr="00B9135F" w:rsidRDefault="008A3DD3" w:rsidP="00B9135F">
      <w:pPr>
        <w:pStyle w:val="a3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35F">
        <w:rPr>
          <w:rFonts w:ascii="Times New Roman" w:hAnsi="Times New Roman" w:cs="Times New Roman"/>
          <w:sz w:val="24"/>
          <w:szCs w:val="24"/>
        </w:rPr>
        <w:t>Выполнение письменных заданий в количестве пяти вопросов (20 минут). Задач</w:t>
      </w:r>
      <w:r w:rsidR="0086231A">
        <w:rPr>
          <w:rFonts w:ascii="Times New Roman" w:hAnsi="Times New Roman" w:cs="Times New Roman"/>
          <w:sz w:val="24"/>
          <w:szCs w:val="24"/>
        </w:rPr>
        <w:t>и</w:t>
      </w:r>
      <w:r w:rsidRPr="00B9135F">
        <w:rPr>
          <w:rFonts w:ascii="Times New Roman" w:hAnsi="Times New Roman" w:cs="Times New Roman"/>
          <w:sz w:val="24"/>
          <w:szCs w:val="24"/>
        </w:rPr>
        <w:t xml:space="preserve"> представлены в виде цепей преобразований биоо</w:t>
      </w:r>
      <w:r w:rsidR="0086231A">
        <w:rPr>
          <w:rFonts w:ascii="Times New Roman" w:hAnsi="Times New Roman" w:cs="Times New Roman"/>
          <w:sz w:val="24"/>
          <w:szCs w:val="24"/>
        </w:rPr>
        <w:t>рганических соединений, перечня</w:t>
      </w:r>
      <w:r w:rsidRPr="00B9135F">
        <w:rPr>
          <w:rFonts w:ascii="Times New Roman" w:hAnsi="Times New Roman" w:cs="Times New Roman"/>
          <w:sz w:val="24"/>
          <w:szCs w:val="24"/>
        </w:rPr>
        <w:t xml:space="preserve"> определенных биохи</w:t>
      </w:r>
      <w:r w:rsidR="0086231A">
        <w:rPr>
          <w:rFonts w:ascii="Times New Roman" w:hAnsi="Times New Roman" w:cs="Times New Roman"/>
          <w:sz w:val="24"/>
          <w:szCs w:val="24"/>
        </w:rPr>
        <w:t>мических показателей, заполнения</w:t>
      </w:r>
      <w:r w:rsidRPr="00B9135F">
        <w:rPr>
          <w:rFonts w:ascii="Times New Roman" w:hAnsi="Times New Roman" w:cs="Times New Roman"/>
          <w:sz w:val="24"/>
          <w:szCs w:val="24"/>
        </w:rPr>
        <w:t xml:space="preserve"> таблиц, составлени</w:t>
      </w:r>
      <w:r w:rsidR="0086231A">
        <w:rPr>
          <w:rFonts w:ascii="Times New Roman" w:hAnsi="Times New Roman" w:cs="Times New Roman"/>
          <w:sz w:val="24"/>
          <w:szCs w:val="24"/>
        </w:rPr>
        <w:t>я</w:t>
      </w:r>
      <w:r w:rsidRPr="00B9135F">
        <w:rPr>
          <w:rFonts w:ascii="Times New Roman" w:hAnsi="Times New Roman" w:cs="Times New Roman"/>
          <w:sz w:val="24"/>
          <w:szCs w:val="24"/>
        </w:rPr>
        <w:t xml:space="preserve"> схем, написани</w:t>
      </w:r>
      <w:r w:rsidR="0086231A">
        <w:rPr>
          <w:rFonts w:ascii="Times New Roman" w:hAnsi="Times New Roman" w:cs="Times New Roman"/>
          <w:sz w:val="24"/>
          <w:szCs w:val="24"/>
        </w:rPr>
        <w:t>я</w:t>
      </w:r>
      <w:r w:rsidRPr="00B9135F">
        <w:rPr>
          <w:rFonts w:ascii="Times New Roman" w:hAnsi="Times New Roman" w:cs="Times New Roman"/>
          <w:sz w:val="24"/>
          <w:szCs w:val="24"/>
        </w:rPr>
        <w:t xml:space="preserve"> уравнений химических реакций и т</w:t>
      </w:r>
      <w:r w:rsidR="0086231A">
        <w:rPr>
          <w:rFonts w:ascii="Times New Roman" w:hAnsi="Times New Roman" w:cs="Times New Roman"/>
          <w:sz w:val="24"/>
          <w:szCs w:val="24"/>
        </w:rPr>
        <w:t>.д.</w:t>
      </w:r>
    </w:p>
    <w:p w:rsidR="008A3DD3" w:rsidRPr="00B9135F" w:rsidRDefault="008A3DD3" w:rsidP="00B9135F">
      <w:pPr>
        <w:pStyle w:val="a3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B9135F">
        <w:rPr>
          <w:rFonts w:ascii="Times New Roman" w:hAnsi="Times New Roman" w:cs="Times New Roman"/>
          <w:sz w:val="24"/>
          <w:szCs w:val="24"/>
        </w:rPr>
        <w:t>Выполнение практических (лабораторных) работ и оформлени</w:t>
      </w:r>
      <w:r w:rsidR="0086231A">
        <w:rPr>
          <w:rFonts w:ascii="Times New Roman" w:hAnsi="Times New Roman" w:cs="Times New Roman"/>
          <w:sz w:val="24"/>
          <w:szCs w:val="24"/>
        </w:rPr>
        <w:t>е</w:t>
      </w:r>
      <w:r w:rsidRPr="00B9135F">
        <w:rPr>
          <w:rFonts w:ascii="Times New Roman" w:hAnsi="Times New Roman" w:cs="Times New Roman"/>
          <w:sz w:val="24"/>
          <w:szCs w:val="24"/>
        </w:rPr>
        <w:t xml:space="preserve"> протокола практического занятия (30 минут).</w:t>
      </w:r>
    </w:p>
    <w:p w:rsidR="0096077D" w:rsidRPr="00B9135F" w:rsidRDefault="008A3DD3" w:rsidP="00B9135F">
      <w:pPr>
        <w:pStyle w:val="a3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135F">
        <w:rPr>
          <w:rFonts w:ascii="Times New Roman" w:hAnsi="Times New Roman" w:cs="Times New Roman"/>
          <w:sz w:val="24"/>
          <w:szCs w:val="24"/>
        </w:rPr>
        <w:t>В конце занятия преподаватель подписывает протоколы и оценивает знания и умения каждого студента (10 минут).</w:t>
      </w:r>
    </w:p>
    <w:p w:rsidR="0096077D" w:rsidRDefault="0096077D" w:rsidP="009607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077D" w:rsidRPr="00B33EE4" w:rsidRDefault="0096077D" w:rsidP="009607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3EE4">
        <w:rPr>
          <w:rFonts w:ascii="Times New Roman" w:hAnsi="Times New Roman" w:cs="Times New Roman"/>
          <w:b/>
          <w:sz w:val="24"/>
          <w:szCs w:val="24"/>
        </w:rPr>
        <w:t>Критерии оценивания текущего учебного контроля:</w:t>
      </w: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B33EE4">
        <w:rPr>
          <w:rFonts w:ascii="Times New Roman" w:hAnsi="Times New Roman" w:cs="Times New Roman"/>
          <w:b/>
          <w:sz w:val="24"/>
          <w:szCs w:val="24"/>
        </w:rPr>
        <w:t>"отлично"</w:t>
      </w:r>
      <w:r w:rsidRPr="00B33EE4">
        <w:rPr>
          <w:rFonts w:ascii="Times New Roman" w:hAnsi="Times New Roman" w:cs="Times New Roman"/>
          <w:sz w:val="24"/>
          <w:szCs w:val="24"/>
        </w:rPr>
        <w:t xml:space="preserve"> получает студент, который принимал активное участие в обсуждении наиболее сложных вопросов по теме занятия, дал не менее 90% правильных ответов на стандартизированные тестовые задания, без ошибок ответил на письменные задания, выполнил практическую работу и оформил протокол.</w:t>
      </w: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B33EE4">
        <w:rPr>
          <w:rFonts w:ascii="Times New Roman" w:hAnsi="Times New Roman" w:cs="Times New Roman"/>
          <w:b/>
          <w:sz w:val="24"/>
          <w:szCs w:val="24"/>
        </w:rPr>
        <w:t>"хорошо"</w:t>
      </w:r>
      <w:r w:rsidRPr="00B33EE4">
        <w:rPr>
          <w:rFonts w:ascii="Times New Roman" w:hAnsi="Times New Roman" w:cs="Times New Roman"/>
          <w:sz w:val="24"/>
          <w:szCs w:val="24"/>
        </w:rPr>
        <w:t xml:space="preserve"> получает студент, который принимал участие в обсуждении наиболее сложных вопросов по теме, дал не менее 80% правильных ответов на стандартизированные тестовые задания, допустил отдельные незначительные ошибки в ответах на письменные задания, выполнил практическую работу и оформил протокол.</w:t>
      </w: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B33EE4">
        <w:rPr>
          <w:rFonts w:ascii="Times New Roman" w:hAnsi="Times New Roman" w:cs="Times New Roman"/>
          <w:b/>
          <w:sz w:val="24"/>
          <w:szCs w:val="24"/>
        </w:rPr>
        <w:t>"удовлетворительно"</w:t>
      </w:r>
      <w:r w:rsidRPr="00B33EE4">
        <w:rPr>
          <w:rFonts w:ascii="Times New Roman" w:hAnsi="Times New Roman" w:cs="Times New Roman"/>
          <w:sz w:val="24"/>
          <w:szCs w:val="24"/>
        </w:rPr>
        <w:t xml:space="preserve"> получает студент, который не принимал участие в обсуждении наиболее сложных вопросов по теме, дал не менее 60% правильных ответов на стандартизированные тестовые задания, допустил значительные ошибки в ответах на письменные задания, выполнил практическую работу и оформил протокол.</w:t>
      </w: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B33EE4">
        <w:rPr>
          <w:rFonts w:ascii="Times New Roman" w:hAnsi="Times New Roman" w:cs="Times New Roman"/>
          <w:b/>
          <w:sz w:val="24"/>
          <w:szCs w:val="24"/>
        </w:rPr>
        <w:t>"неудовлетворительно"</w:t>
      </w:r>
      <w:r w:rsidRPr="00B33EE4">
        <w:rPr>
          <w:rFonts w:ascii="Times New Roman" w:hAnsi="Times New Roman" w:cs="Times New Roman"/>
          <w:sz w:val="24"/>
          <w:szCs w:val="24"/>
        </w:rPr>
        <w:t xml:space="preserve"> получает студент, который принимал участие в обсуждении вопросов по теме, дал менее 60% правильных ответов на стандартизированные тестовые задания, допустил грубые ошибки в ответах на письменные задания или вообще не дал ответа на них, не выполнил практическую работу и не оформил протокол.</w:t>
      </w:r>
    </w:p>
    <w:p w:rsidR="0086231A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В соответствии с указанным, студент, получивший оценку "неудовлетворительно" за практическое занятие, баллов не получает.</w:t>
      </w:r>
      <w:r w:rsidR="00862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31A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>Максимальное количество, которое может набрать студент при изучении модуля, равн</w:t>
      </w:r>
      <w:r w:rsidR="0086231A">
        <w:rPr>
          <w:rFonts w:ascii="Times New Roman" w:hAnsi="Times New Roman" w:cs="Times New Roman"/>
          <w:sz w:val="24"/>
          <w:szCs w:val="24"/>
        </w:rPr>
        <w:t>о</w:t>
      </w:r>
      <w:r w:rsidRPr="00B33EE4">
        <w:rPr>
          <w:rFonts w:ascii="Times New Roman" w:hAnsi="Times New Roman" w:cs="Times New Roman"/>
          <w:sz w:val="24"/>
          <w:szCs w:val="24"/>
        </w:rPr>
        <w:t xml:space="preserve"> "5" по традиционной шкале, которая потом конвертируется в </w:t>
      </w:r>
      <w:r w:rsidRPr="00B33EE4">
        <w:rPr>
          <w:rFonts w:ascii="Times New Roman" w:hAnsi="Times New Roman" w:cs="Times New Roman"/>
          <w:b/>
          <w:sz w:val="24"/>
          <w:szCs w:val="24"/>
        </w:rPr>
        <w:t>120</w:t>
      </w:r>
      <w:r w:rsidRPr="00B33EE4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EE4">
        <w:rPr>
          <w:rFonts w:ascii="Times New Roman" w:hAnsi="Times New Roman" w:cs="Times New Roman"/>
          <w:sz w:val="24"/>
          <w:szCs w:val="24"/>
        </w:rPr>
        <w:t xml:space="preserve">Минимальное количество баллов, которое студент должен набрать для получения зачета по модулю равно оценке </w:t>
      </w:r>
      <w:r w:rsidRPr="00B33EE4">
        <w:rPr>
          <w:rFonts w:ascii="Times New Roman" w:hAnsi="Times New Roman" w:cs="Times New Roman"/>
          <w:b/>
          <w:sz w:val="24"/>
          <w:szCs w:val="24"/>
        </w:rPr>
        <w:t>«3»</w:t>
      </w:r>
      <w:r w:rsidRPr="00B33EE4">
        <w:rPr>
          <w:rFonts w:ascii="Times New Roman" w:hAnsi="Times New Roman" w:cs="Times New Roman"/>
          <w:sz w:val="24"/>
          <w:szCs w:val="24"/>
        </w:rPr>
        <w:t xml:space="preserve"> по традиционной шкале, которая затем конвертируется в </w:t>
      </w:r>
      <w:r w:rsidRPr="00B33EE4">
        <w:rPr>
          <w:rFonts w:ascii="Times New Roman" w:hAnsi="Times New Roman" w:cs="Times New Roman"/>
          <w:b/>
          <w:sz w:val="24"/>
          <w:szCs w:val="24"/>
        </w:rPr>
        <w:t>72</w:t>
      </w:r>
      <w:r w:rsidRPr="00B33EE4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231A" w:rsidRPr="0086231A" w:rsidRDefault="008A3DD3" w:rsidP="0086231A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31A">
        <w:rPr>
          <w:rFonts w:ascii="Times New Roman" w:hAnsi="Times New Roman" w:cs="Times New Roman"/>
          <w:b/>
          <w:sz w:val="24"/>
          <w:szCs w:val="24"/>
        </w:rPr>
        <w:t>Методика и средства стандартизированного оценивания при составлении итогового модульного контроля по биоорганической и биологической химии</w:t>
      </w:r>
    </w:p>
    <w:p w:rsidR="0086231A" w:rsidRDefault="008A3DD3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>Регламент проведения итогового модульного контроля:</w:t>
      </w:r>
    </w:p>
    <w:p w:rsidR="0086231A" w:rsidRDefault="008A3DD3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>Модульный итоговый контроль осуществляется по завершени</w:t>
      </w:r>
      <w:r w:rsidR="0086231A">
        <w:rPr>
          <w:rFonts w:ascii="Times New Roman" w:hAnsi="Times New Roman" w:cs="Times New Roman"/>
          <w:sz w:val="24"/>
          <w:szCs w:val="24"/>
        </w:rPr>
        <w:t>и</w:t>
      </w:r>
      <w:r w:rsidRPr="0086231A">
        <w:rPr>
          <w:rFonts w:ascii="Times New Roman" w:hAnsi="Times New Roman" w:cs="Times New Roman"/>
          <w:sz w:val="24"/>
          <w:szCs w:val="24"/>
        </w:rPr>
        <w:t xml:space="preserve"> изучения модуля.</w:t>
      </w:r>
      <w:r w:rsidRPr="0086231A">
        <w:rPr>
          <w:rFonts w:ascii="Times New Roman" w:hAnsi="Times New Roman" w:cs="Times New Roman"/>
          <w:sz w:val="24"/>
          <w:szCs w:val="24"/>
        </w:rPr>
        <w:br/>
        <w:t>К итоговому контролю допускаются студенты, выполнившие все виды работ, предусмотренные учебной программой, и при изучении модуля набрали количество баллов не меньше минимально</w:t>
      </w:r>
      <w:r w:rsidR="0086231A">
        <w:rPr>
          <w:rFonts w:ascii="Times New Roman" w:hAnsi="Times New Roman" w:cs="Times New Roman"/>
          <w:sz w:val="24"/>
          <w:szCs w:val="24"/>
        </w:rPr>
        <w:t>го</w:t>
      </w:r>
      <w:r w:rsidRPr="0086231A">
        <w:rPr>
          <w:rFonts w:ascii="Times New Roman" w:hAnsi="Times New Roman" w:cs="Times New Roman"/>
          <w:sz w:val="24"/>
          <w:szCs w:val="24"/>
        </w:rPr>
        <w:t xml:space="preserve"> (72 балла), а также не </w:t>
      </w:r>
      <w:r w:rsidR="0086231A">
        <w:rPr>
          <w:rFonts w:ascii="Times New Roman" w:hAnsi="Times New Roman" w:cs="Times New Roman"/>
          <w:sz w:val="24"/>
          <w:szCs w:val="24"/>
        </w:rPr>
        <w:t xml:space="preserve">имеют </w:t>
      </w:r>
      <w:r w:rsidRPr="0086231A">
        <w:rPr>
          <w:rFonts w:ascii="Times New Roman" w:hAnsi="Times New Roman" w:cs="Times New Roman"/>
          <w:sz w:val="24"/>
          <w:szCs w:val="24"/>
        </w:rPr>
        <w:t xml:space="preserve">неотработанных лекций и практических занятий. </w:t>
      </w:r>
      <w:r w:rsidRPr="0086231A">
        <w:rPr>
          <w:rFonts w:ascii="Times New Roman" w:hAnsi="Times New Roman" w:cs="Times New Roman"/>
          <w:sz w:val="24"/>
          <w:szCs w:val="24"/>
        </w:rPr>
        <w:lastRenderedPageBreak/>
        <w:t>Форма проведения итогового контроля является стандартизированной и включает контроль теоретической и практической подготовки.</w:t>
      </w:r>
    </w:p>
    <w:p w:rsidR="0086231A" w:rsidRDefault="008A3DD3" w:rsidP="008623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>Итоговый модульный контроль проводится на последнем практическом занятии и включает:</w:t>
      </w:r>
    </w:p>
    <w:p w:rsidR="0086231A" w:rsidRPr="0086231A" w:rsidRDefault="008A3DD3" w:rsidP="0086231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>Письменные ответы на стандартные тестовые задания, каждое из которых имеет один правильный ответ из пяти предложенных (формат А)</w:t>
      </w:r>
    </w:p>
    <w:p w:rsidR="0086231A" w:rsidRDefault="008A3DD3" w:rsidP="0086231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>Письменные стандартизированные ответы на 5 задач в виде цепей преобразований биоорганических соединений, перечень определенных биохимических показателей, заполнение таблиц, составление схем, написание уравнений химических реакций по всем темам модуля</w:t>
      </w:r>
    </w:p>
    <w:p w:rsidR="0086231A" w:rsidRDefault="008A3DD3" w:rsidP="0086231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>Письменные стандартизированные ответы на ситуационные задачи из материала модуля</w:t>
      </w:r>
    </w:p>
    <w:p w:rsidR="0086231A" w:rsidRPr="0086231A" w:rsidRDefault="008A3DD3" w:rsidP="0086231A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>Выполнение практической работы с интерпретацией полученных результатов.</w:t>
      </w:r>
      <w:r w:rsidRPr="0086231A">
        <w:rPr>
          <w:rFonts w:ascii="Times New Roman" w:hAnsi="Times New Roman" w:cs="Times New Roman"/>
          <w:sz w:val="24"/>
          <w:szCs w:val="24"/>
        </w:rPr>
        <w:br/>
      </w:r>
      <w:r w:rsidRPr="0086231A">
        <w:rPr>
          <w:rFonts w:ascii="Times New Roman" w:hAnsi="Times New Roman" w:cs="Times New Roman"/>
          <w:sz w:val="24"/>
          <w:szCs w:val="24"/>
        </w:rPr>
        <w:br/>
      </w:r>
      <w:r w:rsidRPr="0086231A">
        <w:rPr>
          <w:rFonts w:ascii="Times New Roman" w:hAnsi="Times New Roman" w:cs="Times New Roman"/>
          <w:b/>
          <w:sz w:val="24"/>
          <w:szCs w:val="24"/>
        </w:rPr>
        <w:t>Критерии оцен</w:t>
      </w:r>
      <w:r w:rsidR="0086231A">
        <w:rPr>
          <w:rFonts w:ascii="Times New Roman" w:hAnsi="Times New Roman" w:cs="Times New Roman"/>
          <w:b/>
          <w:sz w:val="24"/>
          <w:szCs w:val="24"/>
        </w:rPr>
        <w:t>ивания</w:t>
      </w:r>
      <w:r w:rsidRPr="0086231A">
        <w:rPr>
          <w:rFonts w:ascii="Times New Roman" w:hAnsi="Times New Roman" w:cs="Times New Roman"/>
          <w:b/>
          <w:sz w:val="24"/>
          <w:szCs w:val="24"/>
        </w:rPr>
        <w:t xml:space="preserve"> итогового модульного контроля:</w:t>
      </w:r>
    </w:p>
    <w:p w:rsidR="0086231A" w:rsidRDefault="008A3DD3" w:rsidP="0086231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86231A">
        <w:rPr>
          <w:rFonts w:ascii="Times New Roman" w:hAnsi="Times New Roman" w:cs="Times New Roman"/>
          <w:b/>
          <w:sz w:val="24"/>
          <w:szCs w:val="24"/>
        </w:rPr>
        <w:t>"отлично"</w:t>
      </w:r>
      <w:r w:rsidRPr="0086231A">
        <w:rPr>
          <w:rFonts w:ascii="Times New Roman" w:hAnsi="Times New Roman" w:cs="Times New Roman"/>
          <w:sz w:val="24"/>
          <w:szCs w:val="24"/>
        </w:rPr>
        <w:t xml:space="preserve"> получает студент, который дал не менее 90% правильных ответов на стандартизированные тестовые задания по модул</w:t>
      </w:r>
      <w:r w:rsidR="0086231A">
        <w:rPr>
          <w:rFonts w:ascii="Times New Roman" w:hAnsi="Times New Roman" w:cs="Times New Roman"/>
          <w:sz w:val="24"/>
          <w:szCs w:val="24"/>
        </w:rPr>
        <w:t>ю</w:t>
      </w:r>
      <w:r w:rsidRPr="0086231A">
        <w:rPr>
          <w:rFonts w:ascii="Times New Roman" w:hAnsi="Times New Roman" w:cs="Times New Roman"/>
          <w:sz w:val="24"/>
          <w:szCs w:val="24"/>
        </w:rPr>
        <w:t>, без ошибок ответил на письменные задания, выполнил практическую работу и обосновал полученные результаты</w:t>
      </w:r>
      <w:r w:rsidR="0086231A">
        <w:rPr>
          <w:rFonts w:ascii="Times New Roman" w:hAnsi="Times New Roman" w:cs="Times New Roman"/>
          <w:sz w:val="24"/>
          <w:szCs w:val="24"/>
        </w:rPr>
        <w:t>.</w:t>
      </w:r>
      <w:r w:rsidRPr="0086231A">
        <w:rPr>
          <w:rFonts w:ascii="Times New Roman" w:hAnsi="Times New Roman" w:cs="Times New Roman"/>
          <w:sz w:val="24"/>
          <w:szCs w:val="24"/>
        </w:rPr>
        <w:t xml:space="preserve"> </w:t>
      </w:r>
      <w:r w:rsidR="0086231A">
        <w:rPr>
          <w:rFonts w:ascii="Times New Roman" w:hAnsi="Times New Roman" w:cs="Times New Roman"/>
          <w:sz w:val="24"/>
          <w:szCs w:val="24"/>
        </w:rPr>
        <w:t>Т</w:t>
      </w:r>
      <w:r w:rsidRPr="0086231A">
        <w:rPr>
          <w:rFonts w:ascii="Times New Roman" w:hAnsi="Times New Roman" w:cs="Times New Roman"/>
          <w:sz w:val="24"/>
          <w:szCs w:val="24"/>
        </w:rPr>
        <w:t xml:space="preserve">о есть: всесторонне и глубоко усвоил учебно-программный материал </w:t>
      </w:r>
      <w:r w:rsidR="0086231A">
        <w:rPr>
          <w:rFonts w:ascii="Times New Roman" w:hAnsi="Times New Roman" w:cs="Times New Roman"/>
          <w:sz w:val="24"/>
          <w:szCs w:val="24"/>
        </w:rPr>
        <w:t>по модулю,</w:t>
      </w:r>
      <w:r w:rsidRPr="0086231A">
        <w:rPr>
          <w:rFonts w:ascii="Times New Roman" w:hAnsi="Times New Roman" w:cs="Times New Roman"/>
          <w:sz w:val="24"/>
          <w:szCs w:val="24"/>
        </w:rPr>
        <w:t xml:space="preserve"> в полном объеме владеет теоретическими знаниями и практическими навыками, без ошибок решает ситуационные задачи.</w:t>
      </w:r>
    </w:p>
    <w:p w:rsidR="0086231A" w:rsidRDefault="008A3DD3" w:rsidP="0086231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86231A">
        <w:rPr>
          <w:rFonts w:ascii="Times New Roman" w:hAnsi="Times New Roman" w:cs="Times New Roman"/>
          <w:b/>
          <w:sz w:val="24"/>
          <w:szCs w:val="24"/>
        </w:rPr>
        <w:t>"хорошо"</w:t>
      </w:r>
      <w:r w:rsidRPr="0086231A">
        <w:rPr>
          <w:rFonts w:ascii="Times New Roman" w:hAnsi="Times New Roman" w:cs="Times New Roman"/>
          <w:sz w:val="24"/>
          <w:szCs w:val="24"/>
        </w:rPr>
        <w:t xml:space="preserve"> получает студент, </w:t>
      </w:r>
      <w:r w:rsidR="0086231A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Pr="0086231A">
        <w:rPr>
          <w:rFonts w:ascii="Times New Roman" w:hAnsi="Times New Roman" w:cs="Times New Roman"/>
          <w:sz w:val="24"/>
          <w:szCs w:val="24"/>
        </w:rPr>
        <w:t>показал полное знание учебно-программного материала, усвоил основную литературу, рекомендованную программой, продемонстрировал способность к выполнению задач по дисциплине. Оценка "хорошо" выставляется студенту, который дал правильный ответ на более чем 80% задач и продемонстрировал свободное владение практическими навыками по дисциплине.</w:t>
      </w:r>
    </w:p>
    <w:p w:rsidR="0086231A" w:rsidRDefault="008A3DD3" w:rsidP="0086231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31A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86231A">
        <w:rPr>
          <w:rFonts w:ascii="Times New Roman" w:hAnsi="Times New Roman" w:cs="Times New Roman"/>
          <w:b/>
          <w:sz w:val="24"/>
          <w:szCs w:val="24"/>
        </w:rPr>
        <w:t>"удовлетворительно"</w:t>
      </w:r>
      <w:r w:rsidRPr="0086231A">
        <w:rPr>
          <w:rFonts w:ascii="Times New Roman" w:hAnsi="Times New Roman" w:cs="Times New Roman"/>
          <w:sz w:val="24"/>
          <w:szCs w:val="24"/>
        </w:rPr>
        <w:t xml:space="preserve"> получает студент, показал знания основного учебно-программного материала в объеме, необходимом для </w:t>
      </w:r>
      <w:r w:rsidR="0086231A">
        <w:rPr>
          <w:rFonts w:ascii="Times New Roman" w:hAnsi="Times New Roman" w:cs="Times New Roman"/>
          <w:sz w:val="24"/>
          <w:szCs w:val="24"/>
        </w:rPr>
        <w:t>дальнейшей учебы, но допустил</w:t>
      </w:r>
      <w:r w:rsidRPr="0086231A">
        <w:rPr>
          <w:rFonts w:ascii="Times New Roman" w:hAnsi="Times New Roman" w:cs="Times New Roman"/>
          <w:sz w:val="24"/>
          <w:szCs w:val="24"/>
        </w:rPr>
        <w:t xml:space="preserve"> о</w:t>
      </w:r>
      <w:r w:rsidR="0086231A">
        <w:rPr>
          <w:rFonts w:ascii="Times New Roman" w:hAnsi="Times New Roman" w:cs="Times New Roman"/>
          <w:sz w:val="24"/>
          <w:szCs w:val="24"/>
        </w:rPr>
        <w:t>пределенные</w:t>
      </w:r>
      <w:r w:rsidRPr="0086231A">
        <w:rPr>
          <w:rFonts w:ascii="Times New Roman" w:hAnsi="Times New Roman" w:cs="Times New Roman"/>
          <w:sz w:val="24"/>
          <w:szCs w:val="24"/>
        </w:rPr>
        <w:t>, не слишком принципиальны</w:t>
      </w:r>
      <w:r w:rsidR="0086231A">
        <w:rPr>
          <w:rFonts w:ascii="Times New Roman" w:hAnsi="Times New Roman" w:cs="Times New Roman"/>
          <w:sz w:val="24"/>
          <w:szCs w:val="24"/>
        </w:rPr>
        <w:t>е</w:t>
      </w:r>
      <w:r w:rsidRPr="0086231A">
        <w:rPr>
          <w:rFonts w:ascii="Times New Roman" w:hAnsi="Times New Roman" w:cs="Times New Roman"/>
          <w:sz w:val="24"/>
          <w:szCs w:val="24"/>
        </w:rPr>
        <w:t xml:space="preserve"> ошибк</w:t>
      </w:r>
      <w:r w:rsidR="0086231A">
        <w:rPr>
          <w:rFonts w:ascii="Times New Roman" w:hAnsi="Times New Roman" w:cs="Times New Roman"/>
          <w:sz w:val="24"/>
          <w:szCs w:val="24"/>
        </w:rPr>
        <w:t>и</w:t>
      </w:r>
      <w:r w:rsidRPr="0086231A">
        <w:rPr>
          <w:rFonts w:ascii="Times New Roman" w:hAnsi="Times New Roman" w:cs="Times New Roman"/>
          <w:sz w:val="24"/>
          <w:szCs w:val="24"/>
        </w:rPr>
        <w:t xml:space="preserve"> в ответе. Оценка "удовлетворительно" выставляется студенту, который дал правильный ответ на более чем 60% процентов задач и удовлетворительно овладел практическими навыками по дисциплине.</w:t>
      </w:r>
    </w:p>
    <w:p w:rsidR="0096077D" w:rsidRPr="0086231A" w:rsidRDefault="0086231A" w:rsidP="0086231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Оценку</w:t>
      </w:r>
      <w:r w:rsidR="008A3DD3" w:rsidRPr="0086231A">
        <w:rPr>
          <w:rFonts w:ascii="Times New Roman" w:hAnsi="Times New Roman" w:cs="Times New Roman"/>
          <w:sz w:val="24"/>
          <w:szCs w:val="24"/>
        </w:rPr>
        <w:t xml:space="preserve"> </w:t>
      </w:r>
      <w:r w:rsidR="008A3DD3" w:rsidRPr="0086231A">
        <w:rPr>
          <w:rFonts w:ascii="Times New Roman" w:hAnsi="Times New Roman" w:cs="Times New Roman"/>
          <w:b/>
          <w:sz w:val="24"/>
          <w:szCs w:val="24"/>
        </w:rPr>
        <w:t>"неудовлетворительно"</w:t>
      </w:r>
      <w:r w:rsidR="008A3DD3" w:rsidRPr="0086231A">
        <w:rPr>
          <w:rFonts w:ascii="Times New Roman" w:hAnsi="Times New Roman" w:cs="Times New Roman"/>
          <w:sz w:val="24"/>
          <w:szCs w:val="24"/>
        </w:rPr>
        <w:t xml:space="preserve"> получает студент, </w:t>
      </w:r>
      <w:r w:rsidR="009E2090">
        <w:rPr>
          <w:rFonts w:ascii="Times New Roman" w:hAnsi="Times New Roman" w:cs="Times New Roman"/>
          <w:sz w:val="24"/>
          <w:szCs w:val="24"/>
        </w:rPr>
        <w:t>н</w:t>
      </w:r>
      <w:r w:rsidR="008A3DD3" w:rsidRPr="0086231A">
        <w:rPr>
          <w:rFonts w:ascii="Times New Roman" w:hAnsi="Times New Roman" w:cs="Times New Roman"/>
          <w:sz w:val="24"/>
          <w:szCs w:val="24"/>
        </w:rPr>
        <w:t>е усвои</w:t>
      </w:r>
      <w:r w:rsidR="009E2090">
        <w:rPr>
          <w:rFonts w:ascii="Times New Roman" w:hAnsi="Times New Roman" w:cs="Times New Roman"/>
          <w:sz w:val="24"/>
          <w:szCs w:val="24"/>
        </w:rPr>
        <w:t>вший</w:t>
      </w:r>
      <w:r w:rsidR="008A3DD3" w:rsidRPr="0086231A">
        <w:rPr>
          <w:rFonts w:ascii="Times New Roman" w:hAnsi="Times New Roman" w:cs="Times New Roman"/>
          <w:sz w:val="24"/>
          <w:szCs w:val="24"/>
        </w:rPr>
        <w:t xml:space="preserve"> учебно-программный материал, допусти</w:t>
      </w:r>
      <w:r w:rsidR="009E2090">
        <w:rPr>
          <w:rFonts w:ascii="Times New Roman" w:hAnsi="Times New Roman" w:cs="Times New Roman"/>
          <w:sz w:val="24"/>
          <w:szCs w:val="24"/>
        </w:rPr>
        <w:t>вший</w:t>
      </w:r>
      <w:r w:rsidR="008A3DD3" w:rsidRPr="0086231A">
        <w:rPr>
          <w:rFonts w:ascii="Times New Roman" w:hAnsi="Times New Roman" w:cs="Times New Roman"/>
          <w:sz w:val="24"/>
          <w:szCs w:val="24"/>
        </w:rPr>
        <w:t xml:space="preserve"> принципиальные ошибки в ответе. Оценк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A3DD3" w:rsidRPr="0086231A">
        <w:rPr>
          <w:rFonts w:ascii="Times New Roman" w:hAnsi="Times New Roman" w:cs="Times New Roman"/>
          <w:sz w:val="24"/>
          <w:szCs w:val="24"/>
        </w:rPr>
        <w:t xml:space="preserve"> "неудовлетворительно" выставляется студенту, </w:t>
      </w:r>
      <w:r w:rsidR="009E2090">
        <w:rPr>
          <w:rFonts w:ascii="Times New Roman" w:hAnsi="Times New Roman" w:cs="Times New Roman"/>
          <w:sz w:val="24"/>
          <w:szCs w:val="24"/>
        </w:rPr>
        <w:t xml:space="preserve">который </w:t>
      </w:r>
      <w:r w:rsidR="008A3DD3" w:rsidRPr="0086231A">
        <w:rPr>
          <w:rFonts w:ascii="Times New Roman" w:hAnsi="Times New Roman" w:cs="Times New Roman"/>
          <w:sz w:val="24"/>
          <w:szCs w:val="24"/>
        </w:rPr>
        <w:t xml:space="preserve">не усвоил учебно-программный материал, допустил принципиальные ошибки в ответах на тестовые задания (менее 60% правильных ответов) </w:t>
      </w:r>
      <w:r w:rsidR="009E2090">
        <w:rPr>
          <w:rFonts w:ascii="Times New Roman" w:hAnsi="Times New Roman" w:cs="Times New Roman"/>
          <w:sz w:val="24"/>
          <w:szCs w:val="24"/>
        </w:rPr>
        <w:t>и</w:t>
      </w:r>
      <w:r w:rsidR="008A3DD3" w:rsidRPr="0086231A">
        <w:rPr>
          <w:rFonts w:ascii="Times New Roman" w:hAnsi="Times New Roman" w:cs="Times New Roman"/>
          <w:sz w:val="24"/>
          <w:szCs w:val="24"/>
        </w:rPr>
        <w:t xml:space="preserve"> не овладел навыками по теме занятия.</w:t>
      </w:r>
    </w:p>
    <w:p w:rsidR="008A3DD3" w:rsidRPr="009E45A8" w:rsidRDefault="008A3DD3" w:rsidP="008A3DD3">
      <w:pPr>
        <w:autoSpaceDE w:val="0"/>
        <w:autoSpaceDN w:val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5A8">
        <w:rPr>
          <w:rFonts w:ascii="Times New Roman" w:eastAsia="Calibri" w:hAnsi="Times New Roman" w:cs="Times New Roman"/>
          <w:sz w:val="24"/>
          <w:szCs w:val="24"/>
        </w:rPr>
        <w:t>Количество баллов, которое начислено студентам, по дисциплине "</w:t>
      </w:r>
      <w:r w:rsidR="009E2090">
        <w:rPr>
          <w:rFonts w:ascii="Times New Roman" w:eastAsia="Calibri" w:hAnsi="Times New Roman" w:cs="Times New Roman"/>
          <w:sz w:val="24"/>
          <w:szCs w:val="24"/>
        </w:rPr>
        <w:t>Биох</w:t>
      </w:r>
      <w:r w:rsidRPr="009E45A8">
        <w:rPr>
          <w:rFonts w:ascii="Times New Roman" w:hAnsi="Times New Roman" w:cs="Times New Roman"/>
          <w:sz w:val="24"/>
          <w:szCs w:val="24"/>
        </w:rPr>
        <w:t>имия</w:t>
      </w:r>
      <w:r w:rsidRPr="009E45A8">
        <w:rPr>
          <w:rFonts w:ascii="Times New Roman" w:eastAsia="Calibri" w:hAnsi="Times New Roman" w:cs="Times New Roman"/>
          <w:sz w:val="24"/>
          <w:szCs w:val="24"/>
        </w:rPr>
        <w:t>" конвертируется в шкалу ЕСТ</w:t>
      </w:r>
      <w:proofErr w:type="gramStart"/>
      <w:r w:rsidRPr="009E45A8">
        <w:rPr>
          <w:rFonts w:ascii="Times New Roman" w:eastAsia="Calibri" w:hAnsi="Times New Roman" w:cs="Times New Roman"/>
          <w:sz w:val="24"/>
          <w:szCs w:val="24"/>
        </w:rPr>
        <w:t>S</w:t>
      </w:r>
      <w:proofErr w:type="gramEnd"/>
      <w:r w:rsidRPr="009E45A8">
        <w:rPr>
          <w:rFonts w:ascii="Times New Roman" w:eastAsia="Calibri" w:hAnsi="Times New Roman" w:cs="Times New Roman"/>
          <w:sz w:val="24"/>
          <w:szCs w:val="24"/>
        </w:rPr>
        <w:t xml:space="preserve"> таким образом:</w:t>
      </w: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ЕСТ</w:t>
            </w:r>
            <w:proofErr w:type="gramStart"/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Статистический показатель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>Лучшие</w:t>
            </w:r>
            <w:proofErr w:type="gramEnd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10 % студентов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25 % студентов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30 % студентов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25 % студентов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>Последние</w:t>
            </w:r>
            <w:proofErr w:type="gramEnd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10 % студентов </w:t>
            </w:r>
          </w:p>
        </w:tc>
      </w:tr>
    </w:tbl>
    <w:p w:rsidR="008A3DD3" w:rsidRPr="009E45A8" w:rsidRDefault="008A3DD3" w:rsidP="008A3DD3">
      <w:pPr>
        <w:autoSpaceDE w:val="0"/>
        <w:autoSpaceDN w:val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E45A8">
        <w:rPr>
          <w:rFonts w:ascii="Times New Roman" w:eastAsia="Calibri" w:hAnsi="Times New Roman" w:cs="Times New Roman"/>
          <w:sz w:val="24"/>
          <w:szCs w:val="24"/>
        </w:rPr>
        <w:t>Процент студентов определяется по выборке студентов первого курса в пределах соответствующей специальности.</w:t>
      </w:r>
    </w:p>
    <w:p w:rsidR="008A3DD3" w:rsidRPr="009E45A8" w:rsidRDefault="008A3DD3" w:rsidP="008A3DD3">
      <w:pPr>
        <w:autoSpaceDE w:val="0"/>
        <w:autoSpaceDN w:val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5A8">
        <w:rPr>
          <w:rFonts w:ascii="Times New Roman" w:eastAsia="Calibri" w:hAnsi="Times New Roman" w:cs="Times New Roman"/>
          <w:sz w:val="24"/>
          <w:szCs w:val="24"/>
        </w:rPr>
        <w:t>Количество баллов, которое начислено студентам, по дисциплине "</w:t>
      </w:r>
      <w:r w:rsidR="009E2090">
        <w:rPr>
          <w:rFonts w:ascii="Times New Roman" w:hAnsi="Times New Roman" w:cs="Times New Roman"/>
          <w:sz w:val="24"/>
          <w:szCs w:val="24"/>
        </w:rPr>
        <w:t>Биох</w:t>
      </w:r>
      <w:r>
        <w:rPr>
          <w:rFonts w:ascii="Times New Roman" w:hAnsi="Times New Roman" w:cs="Times New Roman"/>
          <w:sz w:val="24"/>
          <w:szCs w:val="24"/>
        </w:rPr>
        <w:t>имия</w:t>
      </w:r>
      <w:r w:rsidRPr="009E45A8">
        <w:rPr>
          <w:rFonts w:ascii="Times New Roman" w:eastAsia="Calibri" w:hAnsi="Times New Roman" w:cs="Times New Roman"/>
          <w:sz w:val="24"/>
          <w:szCs w:val="24"/>
        </w:rPr>
        <w:t>" конвертируется в 4-ёх балльную шкалу таким образом:</w:t>
      </w: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Оценка ЕСТ</w:t>
            </w:r>
            <w:proofErr w:type="gramStart"/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Оценка по 4-ёх бальной шкале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5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В, С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4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D, Е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3 </w:t>
            </w:r>
          </w:p>
        </w:tc>
      </w:tr>
      <w:tr w:rsidR="008A3DD3" w:rsidRPr="009E45A8" w:rsidTr="0055210B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proofErr w:type="gramEnd"/>
            <w:r w:rsidRPr="009E45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Х, F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A3DD3" w:rsidRPr="009E45A8" w:rsidRDefault="008A3DD3" w:rsidP="0055210B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E45A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</w:tc>
      </w:tr>
    </w:tbl>
    <w:p w:rsidR="008A3DD3" w:rsidRDefault="008A3DD3" w:rsidP="008A3DD3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3DD3" w:rsidRPr="009E45A8" w:rsidRDefault="008A3DD3" w:rsidP="008A3DD3">
      <w:pPr>
        <w:autoSpaceDE w:val="0"/>
        <w:autoSpaceDN w:val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E45A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Оценка по дисциплине </w:t>
      </w:r>
      <w:proofErr w:type="gramStart"/>
      <w:r w:rsidRPr="009E45A8">
        <w:rPr>
          <w:rFonts w:ascii="Times New Roman" w:eastAsia="Calibri" w:hAnsi="Times New Roman" w:cs="Times New Roman"/>
          <w:sz w:val="24"/>
          <w:szCs w:val="24"/>
        </w:rPr>
        <w:t>F</w:t>
      </w:r>
      <w:proofErr w:type="gramEnd"/>
      <w:r w:rsidRPr="009E45A8">
        <w:rPr>
          <w:rFonts w:ascii="Times New Roman" w:eastAsia="Calibri" w:hAnsi="Times New Roman" w:cs="Times New Roman"/>
          <w:sz w:val="24"/>
          <w:szCs w:val="24"/>
        </w:rPr>
        <w:t>Х, F ("2") выставляется студентам, которым не зачтен хотя бы один модуль из дисциплины по завершению ее изучения.</w:t>
      </w:r>
    </w:p>
    <w:p w:rsidR="008A3DD3" w:rsidRPr="009E45A8" w:rsidRDefault="008A3DD3" w:rsidP="008A3DD3">
      <w:pPr>
        <w:autoSpaceDE w:val="0"/>
        <w:autoSpaceDN w:val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E45A8">
        <w:rPr>
          <w:rFonts w:ascii="Times New Roman" w:eastAsia="Calibri" w:hAnsi="Times New Roman" w:cs="Times New Roman"/>
          <w:sz w:val="24"/>
          <w:szCs w:val="24"/>
        </w:rPr>
        <w:t xml:space="preserve">Оценка </w:t>
      </w:r>
      <w:proofErr w:type="gramStart"/>
      <w:r w:rsidRPr="009E45A8">
        <w:rPr>
          <w:rFonts w:ascii="Times New Roman" w:eastAsia="Calibri" w:hAnsi="Times New Roman" w:cs="Times New Roman"/>
          <w:sz w:val="24"/>
          <w:szCs w:val="24"/>
        </w:rPr>
        <w:t>F</w:t>
      </w:r>
      <w:proofErr w:type="gramEnd"/>
      <w:r w:rsidRPr="009E45A8">
        <w:rPr>
          <w:rFonts w:ascii="Times New Roman" w:eastAsia="Calibri" w:hAnsi="Times New Roman" w:cs="Times New Roman"/>
          <w:sz w:val="24"/>
          <w:szCs w:val="24"/>
        </w:rPr>
        <w:t>Х выставляется студентам, которые набрали минимальное количество баллов за текущую учебную деятельность, но не сдали модульный итоговый контроль.</w:t>
      </w:r>
    </w:p>
    <w:p w:rsidR="008A3DD3" w:rsidRPr="009E45A8" w:rsidRDefault="008A3DD3" w:rsidP="008A3DD3">
      <w:pPr>
        <w:autoSpaceDE w:val="0"/>
        <w:autoSpaceDN w:val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E45A8">
        <w:rPr>
          <w:rFonts w:ascii="Times New Roman" w:eastAsia="Calibri" w:hAnsi="Times New Roman" w:cs="Times New Roman"/>
          <w:sz w:val="24"/>
          <w:szCs w:val="24"/>
        </w:rPr>
        <w:t>Повторная пересдача итогового модульного контроля осуществляется: во время зимних каникул и на протяжении 2-ух (дополнительных) недель после окончания весеннего семестра на 1 курсе по утвержденному графику. Повторная пересдача итогового модульного контроля позволяется не больше 2-х раз.</w:t>
      </w:r>
    </w:p>
    <w:p w:rsidR="008A3DD3" w:rsidRPr="009E45A8" w:rsidRDefault="008A3DD3" w:rsidP="008A3DD3">
      <w:pPr>
        <w:tabs>
          <w:tab w:val="left" w:pos="851"/>
        </w:tabs>
        <w:autoSpaceDE w:val="0"/>
        <w:autoSpaceDN w:val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E45A8">
        <w:rPr>
          <w:rFonts w:ascii="Times New Roman" w:eastAsia="Calibri" w:hAnsi="Times New Roman" w:cs="Times New Roman"/>
          <w:sz w:val="24"/>
          <w:szCs w:val="24"/>
        </w:rPr>
        <w:t xml:space="preserve">Оценка F выставляется студентам, которые не набрали минимального количества баллов и не допущены к модульному итоговому контролю. Студенты, которые получили оценку F по завершении изучения дисциплины, должны пройти повторное </w:t>
      </w:r>
      <w:proofErr w:type="gramStart"/>
      <w:r w:rsidRPr="009E45A8">
        <w:rPr>
          <w:rFonts w:ascii="Times New Roman" w:eastAsia="Calibri" w:hAnsi="Times New Roman" w:cs="Times New Roman"/>
          <w:sz w:val="24"/>
          <w:szCs w:val="24"/>
        </w:rPr>
        <w:t>обучение</w:t>
      </w:r>
      <w:proofErr w:type="gramEnd"/>
      <w:r w:rsidRPr="009E45A8">
        <w:rPr>
          <w:rFonts w:ascii="Times New Roman" w:eastAsia="Calibri" w:hAnsi="Times New Roman" w:cs="Times New Roman"/>
          <w:sz w:val="24"/>
          <w:szCs w:val="24"/>
        </w:rPr>
        <w:t xml:space="preserve"> по индивидуальному учебному плану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3DD3" w:rsidRPr="009E45A8" w:rsidRDefault="008A3DD3" w:rsidP="008A3DD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077D" w:rsidRPr="00B33EE4" w:rsidRDefault="0096077D" w:rsidP="0096077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E415D" w:rsidRDefault="00BE415D"/>
    <w:sectPr w:rsidR="00BE415D" w:rsidSect="009E2090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E3D7A"/>
    <w:multiLevelType w:val="hybridMultilevel"/>
    <w:tmpl w:val="7C5A1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D6597"/>
    <w:multiLevelType w:val="hybridMultilevel"/>
    <w:tmpl w:val="DF4C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7A5073"/>
    <w:multiLevelType w:val="hybridMultilevel"/>
    <w:tmpl w:val="9A4847AC"/>
    <w:lvl w:ilvl="0" w:tplc="466E790E">
      <w:start w:val="5"/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3BD1586"/>
    <w:multiLevelType w:val="hybridMultilevel"/>
    <w:tmpl w:val="B64AA3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7A7D63"/>
    <w:multiLevelType w:val="hybridMultilevel"/>
    <w:tmpl w:val="47980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F4E3A1F"/>
    <w:multiLevelType w:val="hybridMultilevel"/>
    <w:tmpl w:val="B7E8B45C"/>
    <w:lvl w:ilvl="0" w:tplc="C568DC6E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77D"/>
    <w:rsid w:val="004C1DAC"/>
    <w:rsid w:val="007E055B"/>
    <w:rsid w:val="0086231A"/>
    <w:rsid w:val="008844E8"/>
    <w:rsid w:val="008A3DD3"/>
    <w:rsid w:val="0096077D"/>
    <w:rsid w:val="00976CA6"/>
    <w:rsid w:val="009E2090"/>
    <w:rsid w:val="00B9135F"/>
    <w:rsid w:val="00BE4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13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5DED4-43B3-4CBD-8872-10210C34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2016-02-26T08:24:00Z</dcterms:created>
  <dcterms:modified xsi:type="dcterms:W3CDTF">2016-02-26T09:06:00Z</dcterms:modified>
</cp:coreProperties>
</file>