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471" w:rsidRPr="005C5C0F" w:rsidRDefault="003E2471" w:rsidP="005C5C0F">
      <w:pPr>
        <w:pStyle w:val="a3"/>
        <w:spacing w:before="0" w:line="240" w:lineRule="auto"/>
        <w:jc w:val="right"/>
        <w:rPr>
          <w:b w:val="0"/>
          <w:sz w:val="24"/>
          <w:szCs w:val="24"/>
          <w:lang w:val="ru-RU"/>
        </w:rPr>
      </w:pPr>
      <w:r w:rsidRPr="005C5C0F">
        <w:rPr>
          <w:b w:val="0"/>
          <w:sz w:val="24"/>
          <w:szCs w:val="24"/>
          <w:lang w:val="ru-RU"/>
        </w:rPr>
        <w:t>«Утверждаю»</w:t>
      </w:r>
    </w:p>
    <w:p w:rsidR="003E2471" w:rsidRPr="005C5C0F" w:rsidRDefault="003E2471" w:rsidP="005C5C0F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  <w:lang w:val="ru-RU"/>
        </w:rPr>
      </w:pPr>
      <w:r w:rsidRPr="005C5C0F">
        <w:rPr>
          <w:b w:val="0"/>
          <w:bCs w:val="0"/>
          <w:sz w:val="24"/>
          <w:szCs w:val="24"/>
          <w:lang w:val="ru-RU"/>
        </w:rPr>
        <w:t xml:space="preserve">Декан </w:t>
      </w:r>
      <w:r w:rsidR="00C74AA3" w:rsidRPr="005C5C0F">
        <w:rPr>
          <w:b w:val="0"/>
          <w:bCs w:val="0"/>
          <w:sz w:val="24"/>
          <w:szCs w:val="24"/>
          <w:lang w:val="ru-RU"/>
        </w:rPr>
        <w:t>М</w:t>
      </w:r>
      <w:r w:rsidRPr="005C5C0F">
        <w:rPr>
          <w:b w:val="0"/>
          <w:bCs w:val="0"/>
          <w:sz w:val="24"/>
          <w:szCs w:val="24"/>
          <w:lang w:val="ru-RU"/>
        </w:rPr>
        <w:t>едицинскогофакультета</w:t>
      </w:r>
    </w:p>
    <w:p w:rsidR="003E2471" w:rsidRPr="005C5C0F" w:rsidRDefault="003E2471" w:rsidP="005C5C0F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  <w:lang w:val="ru-RU"/>
        </w:rPr>
      </w:pPr>
      <w:r w:rsidRPr="005C5C0F">
        <w:rPr>
          <w:b w:val="0"/>
          <w:bCs w:val="0"/>
          <w:sz w:val="24"/>
          <w:szCs w:val="24"/>
          <w:lang w:val="ru-RU"/>
        </w:rPr>
        <w:t>по специальности «Педиатрия»</w:t>
      </w:r>
    </w:p>
    <w:p w:rsidR="005C5C0F" w:rsidRPr="005C5C0F" w:rsidRDefault="005C5C0F" w:rsidP="005C5C0F">
      <w:pPr>
        <w:pStyle w:val="a3"/>
        <w:spacing w:before="0"/>
        <w:jc w:val="right"/>
        <w:rPr>
          <w:b w:val="0"/>
          <w:sz w:val="24"/>
          <w:szCs w:val="24"/>
        </w:rPr>
      </w:pPr>
      <w:r w:rsidRPr="005C5C0F">
        <w:rPr>
          <w:b w:val="0"/>
          <w:sz w:val="24"/>
          <w:szCs w:val="24"/>
        </w:rPr>
        <w:t xml:space="preserve">ФГБОУ ВО ЛГМУ </w:t>
      </w:r>
      <w:proofErr w:type="spellStart"/>
      <w:r w:rsidRPr="005C5C0F">
        <w:rPr>
          <w:b w:val="0"/>
          <w:sz w:val="24"/>
          <w:szCs w:val="24"/>
        </w:rPr>
        <w:t>им</w:t>
      </w:r>
      <w:proofErr w:type="spellEnd"/>
      <w:r w:rsidRPr="005C5C0F">
        <w:rPr>
          <w:b w:val="0"/>
          <w:sz w:val="24"/>
          <w:szCs w:val="24"/>
        </w:rPr>
        <w:t xml:space="preserve">. </w:t>
      </w:r>
      <w:proofErr w:type="spellStart"/>
      <w:r w:rsidRPr="005C5C0F">
        <w:rPr>
          <w:b w:val="0"/>
          <w:sz w:val="24"/>
          <w:szCs w:val="24"/>
        </w:rPr>
        <w:t>Свт</w:t>
      </w:r>
      <w:proofErr w:type="spellEnd"/>
      <w:r w:rsidRPr="005C5C0F">
        <w:rPr>
          <w:b w:val="0"/>
          <w:sz w:val="24"/>
          <w:szCs w:val="24"/>
        </w:rPr>
        <w:t xml:space="preserve">. Луки </w:t>
      </w:r>
      <w:proofErr w:type="spellStart"/>
      <w:r w:rsidRPr="005C5C0F">
        <w:rPr>
          <w:b w:val="0"/>
          <w:sz w:val="24"/>
          <w:szCs w:val="24"/>
        </w:rPr>
        <w:t>Минздрава</w:t>
      </w:r>
      <w:proofErr w:type="spellEnd"/>
      <w:r w:rsidR="0079663A">
        <w:rPr>
          <w:b w:val="0"/>
          <w:sz w:val="24"/>
          <w:szCs w:val="24"/>
          <w:lang w:val="ru-RU"/>
        </w:rPr>
        <w:t xml:space="preserve"> </w:t>
      </w:r>
      <w:proofErr w:type="spellStart"/>
      <w:r w:rsidRPr="005C5C0F">
        <w:rPr>
          <w:b w:val="0"/>
          <w:sz w:val="24"/>
          <w:szCs w:val="24"/>
        </w:rPr>
        <w:t>России</w:t>
      </w:r>
      <w:proofErr w:type="spellEnd"/>
    </w:p>
    <w:p w:rsidR="003E2471" w:rsidRPr="005C5C0F" w:rsidRDefault="003E2471" w:rsidP="005C5C0F">
      <w:pPr>
        <w:pStyle w:val="a3"/>
        <w:spacing w:before="0" w:line="240" w:lineRule="auto"/>
        <w:jc w:val="right"/>
        <w:rPr>
          <w:b w:val="0"/>
          <w:bCs w:val="0"/>
          <w:color w:val="000000"/>
          <w:sz w:val="24"/>
          <w:szCs w:val="24"/>
          <w:lang w:val="ru-RU"/>
        </w:rPr>
      </w:pPr>
      <w:r w:rsidRPr="005C5C0F">
        <w:rPr>
          <w:b w:val="0"/>
          <w:bCs w:val="0"/>
          <w:color w:val="000000"/>
          <w:sz w:val="24"/>
          <w:szCs w:val="24"/>
          <w:lang w:val="ru-RU"/>
        </w:rPr>
        <w:t xml:space="preserve">_______________ проф. </w:t>
      </w:r>
      <w:proofErr w:type="spellStart"/>
      <w:r w:rsidRPr="005C5C0F">
        <w:rPr>
          <w:b w:val="0"/>
          <w:bCs w:val="0"/>
          <w:color w:val="000000"/>
          <w:sz w:val="24"/>
          <w:szCs w:val="24"/>
          <w:lang w:val="ru-RU"/>
        </w:rPr>
        <w:t>Сиротченко</w:t>
      </w:r>
      <w:proofErr w:type="spellEnd"/>
      <w:r w:rsidRPr="005C5C0F">
        <w:rPr>
          <w:b w:val="0"/>
          <w:bCs w:val="0"/>
          <w:color w:val="000000"/>
          <w:sz w:val="24"/>
          <w:szCs w:val="24"/>
          <w:lang w:val="ru-RU"/>
        </w:rPr>
        <w:t xml:space="preserve"> Т.А.</w:t>
      </w:r>
    </w:p>
    <w:p w:rsidR="003E2471" w:rsidRPr="005C5C0F" w:rsidRDefault="000D0AC6" w:rsidP="005C5C0F">
      <w:pPr>
        <w:pStyle w:val="a3"/>
        <w:spacing w:before="0" w:line="240" w:lineRule="auto"/>
        <w:jc w:val="right"/>
        <w:rPr>
          <w:b w:val="0"/>
          <w:bCs w:val="0"/>
          <w:color w:val="00000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/>
        </w:rPr>
        <w:t>02.</w:t>
      </w:r>
      <w:bookmarkStart w:id="0" w:name="_GoBack"/>
      <w:bookmarkEnd w:id="0"/>
      <w:r w:rsidR="005C5C0F">
        <w:rPr>
          <w:b w:val="0"/>
          <w:bCs w:val="0"/>
          <w:color w:val="000000"/>
          <w:sz w:val="24"/>
          <w:szCs w:val="24"/>
          <w:lang w:val="ru-RU"/>
        </w:rPr>
        <w:t>09</w:t>
      </w:r>
      <w:r>
        <w:rPr>
          <w:b w:val="0"/>
          <w:bCs w:val="0"/>
          <w:color w:val="000000"/>
          <w:sz w:val="24"/>
          <w:szCs w:val="24"/>
          <w:lang w:val="ru-RU"/>
        </w:rPr>
        <w:t>.</w:t>
      </w:r>
      <w:r w:rsidR="003E2471" w:rsidRPr="005C5C0F">
        <w:rPr>
          <w:b w:val="0"/>
          <w:bCs w:val="0"/>
          <w:color w:val="000000"/>
          <w:sz w:val="24"/>
          <w:szCs w:val="24"/>
          <w:lang w:val="ru-RU"/>
        </w:rPr>
        <w:t>20</w:t>
      </w:r>
      <w:r w:rsidR="00C74AA3" w:rsidRPr="005C5C0F">
        <w:rPr>
          <w:b w:val="0"/>
          <w:bCs w:val="0"/>
          <w:color w:val="000000"/>
          <w:sz w:val="24"/>
          <w:szCs w:val="24"/>
          <w:lang w:val="ru-RU"/>
        </w:rPr>
        <w:t>2</w:t>
      </w:r>
      <w:r>
        <w:rPr>
          <w:b w:val="0"/>
          <w:bCs w:val="0"/>
          <w:color w:val="000000"/>
          <w:sz w:val="24"/>
          <w:szCs w:val="24"/>
          <w:lang w:val="ru-RU"/>
        </w:rPr>
        <w:t>4</w:t>
      </w:r>
      <w:r w:rsidR="003E2471" w:rsidRPr="005C5C0F">
        <w:rPr>
          <w:b w:val="0"/>
          <w:bCs w:val="0"/>
          <w:color w:val="000000"/>
          <w:sz w:val="24"/>
          <w:szCs w:val="24"/>
          <w:lang w:val="ru-RU"/>
        </w:rPr>
        <w:t xml:space="preserve"> г</w:t>
      </w:r>
    </w:p>
    <w:p w:rsidR="003E2471" w:rsidRPr="005C5C0F" w:rsidRDefault="003E2471" w:rsidP="005C5C0F">
      <w:pPr>
        <w:pStyle w:val="3"/>
        <w:spacing w:line="240" w:lineRule="auto"/>
        <w:jc w:val="center"/>
        <w:rPr>
          <w:bCs/>
          <w:sz w:val="24"/>
          <w:szCs w:val="24"/>
        </w:rPr>
      </w:pPr>
    </w:p>
    <w:p w:rsidR="003E2471" w:rsidRPr="00C74AA3" w:rsidRDefault="003E2471" w:rsidP="00BF56A5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C74AA3">
        <w:rPr>
          <w:b/>
          <w:bCs/>
          <w:sz w:val="24"/>
          <w:szCs w:val="24"/>
        </w:rPr>
        <w:t>КАЛЕНДАРНО-ТЕМАТИЧЕСКИЙ ПЛАН ЛЕКЦИЙ ПО ПОЛИКЛИНИЧЕСКОЙ И НЕОТЛОЖНОЙ ПЕДИАТРИИ</w:t>
      </w:r>
    </w:p>
    <w:p w:rsidR="003E2471" w:rsidRPr="00C74AA3" w:rsidRDefault="00C74AA3" w:rsidP="00BF56A5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C74AA3">
        <w:rPr>
          <w:b/>
          <w:bCs/>
          <w:sz w:val="24"/>
          <w:szCs w:val="24"/>
        </w:rPr>
        <w:t xml:space="preserve">ДЛЯ СТУДЕНТОВ 6 КУРСА </w:t>
      </w:r>
      <w:r w:rsidR="003E2471" w:rsidRPr="00C74AA3">
        <w:rPr>
          <w:b/>
          <w:bCs/>
          <w:sz w:val="24"/>
          <w:szCs w:val="24"/>
        </w:rPr>
        <w:t>МЕДИЦИНСКОГО ФАКУЛЬТЕТА ПО СПЕЦИАЛЬНОСТИ «ПЕДИАТРИЯ»</w:t>
      </w:r>
    </w:p>
    <w:p w:rsidR="003E2471" w:rsidRPr="00C74AA3" w:rsidRDefault="003E2471" w:rsidP="00BF56A5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C74AA3">
        <w:rPr>
          <w:b/>
          <w:bCs/>
          <w:sz w:val="24"/>
          <w:szCs w:val="24"/>
        </w:rPr>
        <w:t>НА 202</w:t>
      </w:r>
      <w:r w:rsidR="001D602C">
        <w:rPr>
          <w:b/>
          <w:bCs/>
          <w:sz w:val="24"/>
          <w:szCs w:val="24"/>
        </w:rPr>
        <w:t>4</w:t>
      </w:r>
      <w:r w:rsidRPr="00C74AA3">
        <w:rPr>
          <w:b/>
          <w:bCs/>
          <w:sz w:val="24"/>
          <w:szCs w:val="24"/>
        </w:rPr>
        <w:t>-202</w:t>
      </w:r>
      <w:r w:rsidR="001D602C">
        <w:rPr>
          <w:b/>
          <w:bCs/>
          <w:sz w:val="24"/>
          <w:szCs w:val="24"/>
        </w:rPr>
        <w:t>5</w:t>
      </w:r>
      <w:r w:rsidRPr="00C74AA3">
        <w:rPr>
          <w:b/>
          <w:bCs/>
          <w:sz w:val="24"/>
          <w:szCs w:val="24"/>
        </w:rPr>
        <w:t xml:space="preserve"> </w:t>
      </w:r>
      <w:proofErr w:type="spellStart"/>
      <w:r w:rsidRPr="00C74AA3">
        <w:rPr>
          <w:b/>
          <w:bCs/>
          <w:sz w:val="24"/>
          <w:szCs w:val="24"/>
        </w:rPr>
        <w:t>уч</w:t>
      </w:r>
      <w:proofErr w:type="spellEnd"/>
      <w:r w:rsidRPr="00C74AA3">
        <w:rPr>
          <w:b/>
          <w:bCs/>
          <w:sz w:val="24"/>
          <w:szCs w:val="24"/>
        </w:rPr>
        <w:t>. год</w:t>
      </w:r>
    </w:p>
    <w:p w:rsidR="003E2471" w:rsidRPr="00C74AA3" w:rsidRDefault="003E2471" w:rsidP="00BF56A5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40" w:type="dxa"/>
          <w:right w:w="40" w:type="dxa"/>
        </w:tblCellMar>
        <w:tblLook w:val="00A0"/>
      </w:tblPr>
      <w:tblGrid>
        <w:gridCol w:w="322"/>
        <w:gridCol w:w="5312"/>
        <w:gridCol w:w="671"/>
        <w:gridCol w:w="5934"/>
        <w:gridCol w:w="1957"/>
        <w:gridCol w:w="1320"/>
      </w:tblGrid>
      <w:tr w:rsidR="003E2471" w:rsidRPr="00C74AA3">
        <w:trPr>
          <w:trHeight w:hRule="exact" w:val="581"/>
        </w:trPr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AA3">
              <w:rPr>
                <w:rFonts w:ascii="Times New Roman" w:hAnsi="Times New Roman" w:cs="Times New Roman"/>
                <w:sz w:val="24"/>
                <w:szCs w:val="24"/>
              </w:rPr>
              <w:t>Тема лекции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AA3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AA3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74AA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Лектор</w:t>
            </w:r>
          </w:p>
          <w:p w:rsidR="003E2471" w:rsidRPr="00C74AA3" w:rsidRDefault="003E2471" w:rsidP="00BF56A5">
            <w:pPr>
              <w:jc w:val="center"/>
              <w:rPr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(дублёр)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74AA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Даты</w:t>
            </w:r>
          </w:p>
        </w:tc>
      </w:tr>
      <w:tr w:rsidR="003E2471" w:rsidRPr="00C74AA3">
        <w:trPr>
          <w:trHeight w:hRule="exact" w:val="260"/>
        </w:trPr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6</w:t>
            </w:r>
          </w:p>
        </w:tc>
      </w:tr>
      <w:tr w:rsidR="0079663A" w:rsidRPr="00C74AA3" w:rsidTr="00EC0E72">
        <w:trPr>
          <w:trHeight w:val="5561"/>
        </w:trPr>
        <w:tc>
          <w:tcPr>
            <w:tcW w:w="0" w:type="auto"/>
          </w:tcPr>
          <w:p w:rsidR="0079663A" w:rsidRPr="00C74AA3" w:rsidRDefault="0079663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9663A" w:rsidRPr="00C74AA3" w:rsidRDefault="0079663A" w:rsidP="00BF56A5">
            <w:pPr>
              <w:pStyle w:val="a5"/>
              <w:tabs>
                <w:tab w:val="left" w:pos="10593"/>
                <w:tab w:val="left" w:pos="10980"/>
                <w:tab w:val="left" w:pos="11160"/>
              </w:tabs>
              <w:spacing w:line="240" w:lineRule="auto"/>
              <w:rPr>
                <w:snapToGrid w:val="0"/>
              </w:rPr>
            </w:pPr>
            <w:r w:rsidRPr="00C74AA3">
              <w:t>Реабилитация детей и подростков в условиях поликлиники: аспекты, принципы.</w:t>
            </w:r>
            <w:r>
              <w:t xml:space="preserve"> </w:t>
            </w:r>
            <w:r w:rsidRPr="00C74AA3">
              <w:t>Методы реабилитации детей и подростков в условиях поликлиники.</w:t>
            </w:r>
          </w:p>
          <w:p w:rsidR="0079663A" w:rsidRPr="00C74AA3" w:rsidRDefault="0079663A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Санаторно-курортное лечение. Типы, профили детских санаториев. Показания, противопоказ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ния. Подготовка детей и подростков к санаторн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му лечению.</w:t>
            </w:r>
          </w:p>
          <w:p w:rsidR="0079663A" w:rsidRPr="00C74AA3" w:rsidRDefault="0079663A" w:rsidP="00BF56A5">
            <w:pPr>
              <w:rPr>
                <w:snapToGrid w:val="0"/>
              </w:rPr>
            </w:pPr>
            <w:r w:rsidRPr="00C74AA3">
              <w:rPr>
                <w:sz w:val="24"/>
                <w:szCs w:val="24"/>
              </w:rPr>
              <w:t>Организация диспансерного наблюдения детей и подростков в детской поликлинике.</w:t>
            </w:r>
          </w:p>
        </w:tc>
        <w:tc>
          <w:tcPr>
            <w:tcW w:w="0" w:type="auto"/>
          </w:tcPr>
          <w:p w:rsidR="0079663A" w:rsidRPr="00C74AA3" w:rsidRDefault="0079663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9663A" w:rsidRPr="00C74AA3" w:rsidRDefault="0079663A" w:rsidP="000D2919">
            <w:pPr>
              <w:pStyle w:val="a3"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>Реабилитация детей в условиях амбулаторно-поликлинического звена здравоохранения. Этапы, аспекты и принципы реабилитации детей с острой и хр</w:t>
            </w: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>о</w:t>
            </w: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 xml:space="preserve">нической патологией. Приказ МЗ РФ № 241 от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0</w:t>
            </w: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>9.06.2003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>г.</w:t>
            </w:r>
            <w:r w:rsidR="007A41E9"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>Учреждения восстановительной медицины и реабилитации.</w:t>
            </w:r>
          </w:p>
          <w:p w:rsidR="0079663A" w:rsidRPr="00AC60B6" w:rsidRDefault="0079663A" w:rsidP="00AC60B6">
            <w:pPr>
              <w:pStyle w:val="a3"/>
              <w:spacing w:before="0" w:line="240" w:lineRule="auto"/>
              <w:jc w:val="both"/>
              <w:rPr>
                <w:b w:val="0"/>
                <w:snapToGrid w:val="0"/>
                <w:sz w:val="24"/>
                <w:szCs w:val="24"/>
              </w:rPr>
            </w:pPr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 xml:space="preserve">Природные и </w:t>
            </w:r>
            <w:proofErr w:type="spellStart"/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>преформированные</w:t>
            </w:r>
            <w:proofErr w:type="spellEnd"/>
            <w:r w:rsidRPr="00C74AA3">
              <w:rPr>
                <w:b w:val="0"/>
                <w:bCs w:val="0"/>
                <w:sz w:val="24"/>
                <w:szCs w:val="24"/>
                <w:lang w:val="ru-RU"/>
              </w:rPr>
              <w:t xml:space="preserve"> факторы в реабилитации детских болезней</w:t>
            </w:r>
            <w:r w:rsidRPr="00AC60B6">
              <w:rPr>
                <w:b w:val="0"/>
                <w:bCs w:val="0"/>
                <w:sz w:val="24"/>
                <w:szCs w:val="24"/>
                <w:lang w:val="ru-RU"/>
              </w:rPr>
              <w:t>.</w:t>
            </w:r>
            <w:r w:rsidR="00AC60B6" w:rsidRPr="00AC60B6"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C60B6">
              <w:rPr>
                <w:b w:val="0"/>
                <w:sz w:val="24"/>
                <w:szCs w:val="24"/>
              </w:rPr>
              <w:t xml:space="preserve">Курорт, </w:t>
            </w:r>
            <w:proofErr w:type="spellStart"/>
            <w:r w:rsidRPr="00AC60B6">
              <w:rPr>
                <w:b w:val="0"/>
                <w:sz w:val="24"/>
                <w:szCs w:val="24"/>
              </w:rPr>
              <w:t>определение</w:t>
            </w:r>
            <w:proofErr w:type="spellEnd"/>
            <w:r w:rsidRPr="00AC60B6">
              <w:rPr>
                <w:b w:val="0"/>
                <w:sz w:val="24"/>
                <w:szCs w:val="24"/>
              </w:rPr>
              <w:t>. Типы курортов. Профили детских  санаториев. Показания и противопоказания к санаторно-курортному лечению детей и подростков. Направление  детей в санатории. Подгото</w:t>
            </w:r>
            <w:r w:rsidRPr="00AC60B6">
              <w:rPr>
                <w:b w:val="0"/>
                <w:sz w:val="24"/>
                <w:szCs w:val="24"/>
              </w:rPr>
              <w:t>в</w:t>
            </w:r>
            <w:r w:rsidRPr="00AC60B6">
              <w:rPr>
                <w:b w:val="0"/>
                <w:sz w:val="24"/>
                <w:szCs w:val="24"/>
              </w:rPr>
              <w:t>ка, оформление документации. Работа СКОК.</w:t>
            </w:r>
          </w:p>
          <w:p w:rsidR="0079663A" w:rsidRPr="00C74AA3" w:rsidRDefault="0079663A" w:rsidP="00AC60B6">
            <w:pPr>
              <w:pStyle w:val="a5"/>
              <w:spacing w:line="240" w:lineRule="auto"/>
              <w:jc w:val="both"/>
              <w:rPr>
                <w:b/>
                <w:bCs/>
              </w:rPr>
            </w:pPr>
            <w:r w:rsidRPr="00AC60B6">
              <w:t>Система диспансерного наблюдения за</w:t>
            </w:r>
            <w:r w:rsidRPr="00C74AA3">
              <w:t xml:space="preserve">  детьми с острыми и хроническими заболеваниями и врожденной патологией. Порядок взятия на учет. Сроки осмотров, длительность наблюдения, критерии эффективности диспансеризации, снятие с учета.</w:t>
            </w:r>
            <w:r w:rsidR="00AC60B6">
              <w:t xml:space="preserve"> </w:t>
            </w:r>
            <w:r w:rsidRPr="00C74AA3">
              <w:t>Принципы преемственности в работе служб диспансерного наблюдения: педиатрический участок, ДОУ, школа, подростковый кабинет поликлиники.</w:t>
            </w:r>
          </w:p>
        </w:tc>
        <w:tc>
          <w:tcPr>
            <w:tcW w:w="1957" w:type="dxa"/>
          </w:tcPr>
          <w:p w:rsidR="0079663A" w:rsidRPr="00C74AA3" w:rsidRDefault="0079663A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79663A" w:rsidRPr="00C74AA3" w:rsidRDefault="0079663A" w:rsidP="008B5FB2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</w:t>
            </w:r>
            <w:r>
              <w:rPr>
                <w:snapToGrid w:val="0"/>
                <w:sz w:val="24"/>
                <w:szCs w:val="24"/>
              </w:rPr>
              <w:t>Сенченко Н.Г.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79663A" w:rsidRPr="00C74AA3" w:rsidRDefault="0079663A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Согласно расписанию занятий</w:t>
            </w:r>
          </w:p>
        </w:tc>
      </w:tr>
      <w:tr w:rsidR="003E2471" w:rsidRPr="00C74AA3" w:rsidTr="00EC0E72">
        <w:trPr>
          <w:trHeight w:hRule="exact" w:val="1172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Диспансерное наблюдение и реабилитация детей с бронхолегочными заболеваниями.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a5"/>
              <w:spacing w:line="240" w:lineRule="auto"/>
              <w:jc w:val="both"/>
            </w:pPr>
            <w:r w:rsidRPr="00C74AA3">
              <w:t>Ранняя диагностика, лечение, профилактика, диспансерное наблюдение и реабилитация детей с бронхолегочными заболеваниями. Показания к госпитализации. Организация стационара на дому.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доц. Лейкина В.В.</w:t>
            </w:r>
          </w:p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Сенченко Н.Г.)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2294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Диспансерное наблюдение детей и подростков с врождёнными пороками сердца.</w:t>
            </w:r>
            <w:r w:rsidR="00E67875">
              <w:rPr>
                <w:sz w:val="24"/>
                <w:szCs w:val="24"/>
              </w:rPr>
              <w:t xml:space="preserve"> </w:t>
            </w:r>
            <w:r w:rsidRPr="00C74AA3">
              <w:rPr>
                <w:sz w:val="24"/>
                <w:szCs w:val="24"/>
              </w:rPr>
              <w:t>Диспансерное наблюдение детей и подростков с острой ревм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тической лихорадкой, диффузными заболевани</w:t>
            </w:r>
            <w:r w:rsidRPr="00C74AA3">
              <w:rPr>
                <w:sz w:val="24"/>
                <w:szCs w:val="24"/>
              </w:rPr>
              <w:t>я</w:t>
            </w:r>
            <w:r w:rsidRPr="00C74AA3">
              <w:rPr>
                <w:sz w:val="24"/>
                <w:szCs w:val="24"/>
              </w:rPr>
              <w:t>ми соединительной ткани, артериальной гипе</w:t>
            </w:r>
            <w:r w:rsidRPr="00C74AA3">
              <w:rPr>
                <w:sz w:val="24"/>
                <w:szCs w:val="24"/>
              </w:rPr>
              <w:t>р</w:t>
            </w:r>
            <w:r w:rsidRPr="00C74AA3">
              <w:rPr>
                <w:sz w:val="24"/>
                <w:szCs w:val="24"/>
              </w:rPr>
              <w:t>тензией.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a5"/>
              <w:spacing w:line="240" w:lineRule="auto"/>
              <w:jc w:val="both"/>
            </w:pPr>
            <w:r w:rsidRPr="00C74AA3">
              <w:t>Ранняя диагностика, лечение, профилактика, диспансерное наблюдение и реабилитация детей с ВПС. Показания к оперативному лечению ВПС у детей.Ранняя диагностика, лечение, профилактика, диспансерное наблюдение и реабилитация детей с ОРЛ, диффузными заболеваниями соединительной ткани, (ЮРА, СКВ, ДМ, УПА), АГ. Показания к госпитализации.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доц. Сенченко Н.Г.</w:t>
            </w:r>
          </w:p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Лейкина В.В.)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2290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Диспансерное наблюдение детей и подростков с заболеваниями желудочно-кишечного тракта.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a5"/>
              <w:spacing w:line="240" w:lineRule="auto"/>
              <w:jc w:val="both"/>
            </w:pPr>
            <w:r w:rsidRPr="00C74AA3">
              <w:t xml:space="preserve">Ранняя диагностика, лечение, профилактика, диспансерное наблюдение и реабилитация детей с хроническим гастритом (дуоденитом), язвенной болезнью желудка и 12-перстной кишки, дисфункциями </w:t>
            </w:r>
            <w:proofErr w:type="spellStart"/>
            <w:r w:rsidRPr="00C74AA3">
              <w:t>билиарного</w:t>
            </w:r>
            <w:proofErr w:type="spellEnd"/>
            <w:r w:rsidRPr="00C74AA3">
              <w:t xml:space="preserve"> тракта, заболеваниями толстого кишечника: хроническим неспецифическим колитом, язвенным неспецифическим колитом. Показания к госпитализации.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доц. </w:t>
            </w:r>
            <w:r w:rsidR="0079663A">
              <w:rPr>
                <w:b/>
                <w:bCs/>
                <w:snapToGrid w:val="0"/>
                <w:sz w:val="24"/>
                <w:szCs w:val="24"/>
              </w:rPr>
              <w:t>Сенченко Н.Г.</w:t>
            </w:r>
          </w:p>
          <w:p w:rsidR="003E2471" w:rsidRPr="00C74AA3" w:rsidRDefault="003E2471" w:rsidP="0079663A">
            <w:pPr>
              <w:jc w:val="center"/>
              <w:rPr>
                <w:snapToGrid w:val="0"/>
                <w:sz w:val="24"/>
                <w:szCs w:val="24"/>
              </w:rPr>
            </w:pPr>
            <w:proofErr w:type="gramStart"/>
            <w:r w:rsidRPr="00C74AA3">
              <w:rPr>
                <w:snapToGrid w:val="0"/>
                <w:sz w:val="24"/>
                <w:szCs w:val="24"/>
              </w:rPr>
              <w:t>(</w:t>
            </w:r>
            <w:r w:rsidR="0079663A">
              <w:rPr>
                <w:snapToGrid w:val="0"/>
                <w:sz w:val="24"/>
                <w:szCs w:val="24"/>
              </w:rPr>
              <w:t>асс.</w:t>
            </w:r>
            <w:proofErr w:type="gramEnd"/>
            <w:r w:rsidR="007966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9663A">
              <w:rPr>
                <w:snapToGrid w:val="0"/>
                <w:sz w:val="24"/>
                <w:szCs w:val="24"/>
              </w:rPr>
              <w:t>Бобрышева</w:t>
            </w:r>
            <w:proofErr w:type="spellEnd"/>
            <w:r w:rsidR="0079663A">
              <w:rPr>
                <w:snapToGrid w:val="0"/>
                <w:sz w:val="24"/>
                <w:szCs w:val="24"/>
              </w:rPr>
              <w:t xml:space="preserve"> А.А.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 w:rsidTr="00EC0E72">
        <w:trPr>
          <w:trHeight w:hRule="exact" w:val="1210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 xml:space="preserve">Диспансерное наблюдение детей и подростков с </w:t>
            </w:r>
            <w:proofErr w:type="spellStart"/>
            <w:r w:rsidRPr="00C74AA3">
              <w:rPr>
                <w:sz w:val="24"/>
                <w:szCs w:val="24"/>
              </w:rPr>
              <w:t>пиелонефритом</w:t>
            </w:r>
            <w:proofErr w:type="spellEnd"/>
            <w:r w:rsidRPr="00C74AA3">
              <w:rPr>
                <w:sz w:val="24"/>
                <w:szCs w:val="24"/>
              </w:rPr>
              <w:t xml:space="preserve"> и </w:t>
            </w:r>
            <w:proofErr w:type="spellStart"/>
            <w:r w:rsidRPr="00C74AA3">
              <w:rPr>
                <w:sz w:val="24"/>
                <w:szCs w:val="24"/>
              </w:rPr>
              <w:t>гломерулонефритом</w:t>
            </w:r>
            <w:proofErr w:type="spellEnd"/>
            <w:r w:rsidRPr="00C74AA3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pStyle w:val="a5"/>
              <w:spacing w:line="240" w:lineRule="auto"/>
              <w:jc w:val="both"/>
            </w:pPr>
            <w:r w:rsidRPr="00C74AA3">
              <w:t xml:space="preserve">Ранняя диагностика, лечение, профилактика, диспансерное наблюдение и реабилитация детей с  </w:t>
            </w:r>
            <w:proofErr w:type="gramStart"/>
            <w:r w:rsidRPr="00C74AA3">
              <w:t>острым</w:t>
            </w:r>
            <w:proofErr w:type="gramEnd"/>
            <w:r w:rsidRPr="00C74AA3">
              <w:t xml:space="preserve"> и хроническим </w:t>
            </w:r>
            <w:proofErr w:type="spellStart"/>
            <w:r w:rsidRPr="00C74AA3">
              <w:t>пиелонефритом</w:t>
            </w:r>
            <w:proofErr w:type="spellEnd"/>
            <w:r w:rsidRPr="00C74AA3">
              <w:t xml:space="preserve"> и </w:t>
            </w:r>
            <w:proofErr w:type="spellStart"/>
            <w:r w:rsidRPr="00C74AA3">
              <w:t>гломерулонефритом</w:t>
            </w:r>
            <w:proofErr w:type="spellEnd"/>
            <w:r w:rsidRPr="00C74AA3">
              <w:t>. Организация стационара на дому.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доц. Сенченко Н.Г.</w:t>
            </w:r>
          </w:p>
          <w:p w:rsidR="003E2471" w:rsidRPr="00C74AA3" w:rsidRDefault="003E2471" w:rsidP="008B5FB2">
            <w:pPr>
              <w:jc w:val="center"/>
              <w:rPr>
                <w:snapToGrid w:val="0"/>
                <w:sz w:val="24"/>
                <w:szCs w:val="24"/>
              </w:rPr>
            </w:pPr>
            <w:proofErr w:type="gramStart"/>
            <w:r w:rsidRPr="00C74AA3">
              <w:rPr>
                <w:snapToGrid w:val="0"/>
                <w:sz w:val="24"/>
                <w:szCs w:val="24"/>
              </w:rPr>
              <w:t>(асс.</w:t>
            </w:r>
            <w:proofErr w:type="gramEnd"/>
            <w:r w:rsidRPr="00C74AA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8B5FB2">
              <w:rPr>
                <w:snapToGrid w:val="0"/>
                <w:sz w:val="24"/>
                <w:szCs w:val="24"/>
              </w:rPr>
              <w:t>Бобрышева</w:t>
            </w:r>
            <w:proofErr w:type="spellEnd"/>
            <w:r w:rsidR="008B5FB2">
              <w:rPr>
                <w:snapToGrid w:val="0"/>
                <w:sz w:val="24"/>
                <w:szCs w:val="24"/>
              </w:rPr>
              <w:t xml:space="preserve"> А.А.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 w:rsidTr="00EC0E72">
        <w:trPr>
          <w:trHeight w:hRule="exact" w:val="1129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Диспансерное наблюдение детей с иммунными и аллергическими заболеваниями.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Ранняя диагностика, лечение, профилактика, диспа</w:t>
            </w:r>
            <w:r w:rsidRPr="00C74AA3">
              <w:rPr>
                <w:sz w:val="24"/>
                <w:szCs w:val="24"/>
              </w:rPr>
              <w:t>н</w:t>
            </w:r>
            <w:r w:rsidRPr="00C74AA3">
              <w:rPr>
                <w:sz w:val="24"/>
                <w:szCs w:val="24"/>
              </w:rPr>
              <w:t>серное наблюдение и реабилитация детей с иммунными и аллергическими заболеваниями. Показания к госпит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лизации. Организация стационара на дому.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доц. Лейкина В.В.</w:t>
            </w:r>
          </w:p>
          <w:p w:rsidR="003E2471" w:rsidRPr="00C74AA3" w:rsidRDefault="003E2471" w:rsidP="008B5FB2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 w:rsidR="008B5FB2">
              <w:rPr>
                <w:snapToGrid w:val="0"/>
                <w:sz w:val="24"/>
                <w:szCs w:val="24"/>
              </w:rPr>
              <w:t>Сенченко Н.Г.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1660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Диспансерное наблюдение детей и подростков с сахарным диабетом и патологией щитовидной железы.</w:t>
            </w:r>
            <w:r w:rsidR="0089304E">
              <w:rPr>
                <w:sz w:val="24"/>
                <w:szCs w:val="24"/>
              </w:rPr>
              <w:t xml:space="preserve"> </w:t>
            </w:r>
            <w:r w:rsidRPr="00C74AA3">
              <w:rPr>
                <w:sz w:val="24"/>
                <w:szCs w:val="24"/>
              </w:rPr>
              <w:t>Диспансерное наблюдение детей и подр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стков с ожирением и патологией надпочечников.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Ранняя диагностика, лечение, профилактика, диспа</w:t>
            </w:r>
            <w:r w:rsidRPr="00C74AA3">
              <w:rPr>
                <w:sz w:val="24"/>
                <w:szCs w:val="24"/>
              </w:rPr>
              <w:t>н</w:t>
            </w:r>
            <w:r w:rsidRPr="00C74AA3">
              <w:rPr>
                <w:sz w:val="24"/>
                <w:szCs w:val="24"/>
              </w:rPr>
              <w:t>серное наблюдение и реабилитация детей с сахарным диабетом, ожирением и другими болезнями обмена в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ществ, патологией щитовидной железы и надпочечн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>ков Показания к госпитализации. Организация стаци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нара на дому.</w:t>
            </w:r>
          </w:p>
        </w:tc>
        <w:tc>
          <w:tcPr>
            <w:tcW w:w="1957" w:type="dxa"/>
          </w:tcPr>
          <w:p w:rsidR="003E2471" w:rsidRPr="00C74AA3" w:rsidRDefault="0079663A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 xml:space="preserve">Асс. </w:t>
            </w: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Бобрышева</w:t>
            </w:r>
            <w:proofErr w:type="spellEnd"/>
            <w:r>
              <w:rPr>
                <w:b/>
                <w:bCs/>
                <w:snapToGrid w:val="0"/>
                <w:sz w:val="24"/>
                <w:szCs w:val="24"/>
              </w:rPr>
              <w:t xml:space="preserve"> А.А.</w:t>
            </w:r>
          </w:p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Сенченко Н.Г.)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1422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Диспансерное наблюдение детей и подростков с анемиями.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Ранняя диагностика, лечение, профилактика, диспа</w:t>
            </w:r>
            <w:r w:rsidRPr="00C74AA3">
              <w:rPr>
                <w:sz w:val="24"/>
                <w:szCs w:val="24"/>
              </w:rPr>
              <w:t>н</w:t>
            </w:r>
            <w:r w:rsidRPr="00C74AA3">
              <w:rPr>
                <w:sz w:val="24"/>
                <w:szCs w:val="24"/>
              </w:rPr>
              <w:t>серное наблюдение и реабилитация детей с заболев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 xml:space="preserve">ниями крови: анемиями, геморрагическими диатезами, </w:t>
            </w:r>
            <w:proofErr w:type="spellStart"/>
            <w:r w:rsidRPr="00C74AA3">
              <w:rPr>
                <w:sz w:val="24"/>
                <w:szCs w:val="24"/>
              </w:rPr>
              <w:t>гемобластозами</w:t>
            </w:r>
            <w:proofErr w:type="spellEnd"/>
            <w:r w:rsidRPr="00C74AA3">
              <w:rPr>
                <w:sz w:val="24"/>
                <w:szCs w:val="24"/>
              </w:rPr>
              <w:t xml:space="preserve"> и другими онкологическими заболев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ниями. Показания к госпитализации.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доц. </w:t>
            </w:r>
            <w:r w:rsidR="00D63E55">
              <w:rPr>
                <w:b/>
                <w:bCs/>
                <w:snapToGrid w:val="0"/>
                <w:sz w:val="24"/>
                <w:szCs w:val="24"/>
              </w:rPr>
              <w:t>Лейкина В.В.</w:t>
            </w:r>
          </w:p>
          <w:p w:rsidR="003E2471" w:rsidRPr="00C74AA3" w:rsidRDefault="003E2471" w:rsidP="00D63E5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 w:rsidR="00D63E55">
              <w:rPr>
                <w:snapToGrid w:val="0"/>
                <w:sz w:val="24"/>
                <w:szCs w:val="24"/>
              </w:rPr>
              <w:t>Сенченко Н.Г.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1446"/>
        </w:trPr>
        <w:tc>
          <w:tcPr>
            <w:tcW w:w="0" w:type="auto"/>
          </w:tcPr>
          <w:p w:rsidR="003E2471" w:rsidRPr="00C74AA3" w:rsidRDefault="0044690A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 xml:space="preserve">Диспансерное наблюдение детей и подростков с геморрагическими диатезами, </w:t>
            </w:r>
            <w:proofErr w:type="spellStart"/>
            <w:r w:rsidRPr="00C74AA3">
              <w:rPr>
                <w:sz w:val="24"/>
                <w:szCs w:val="24"/>
              </w:rPr>
              <w:t>гемобластозами</w:t>
            </w:r>
            <w:proofErr w:type="spellEnd"/>
            <w:r w:rsidRPr="00C74AA3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Ранняя диагностика, лечение, профилактика, диспа</w:t>
            </w:r>
            <w:r w:rsidRPr="00C74AA3">
              <w:rPr>
                <w:sz w:val="24"/>
                <w:szCs w:val="24"/>
              </w:rPr>
              <w:t>н</w:t>
            </w:r>
            <w:r w:rsidRPr="00C74AA3">
              <w:rPr>
                <w:sz w:val="24"/>
                <w:szCs w:val="24"/>
              </w:rPr>
              <w:t>серное наблюдение и реабилитация детей с геморраг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 xml:space="preserve">ческими диатезами, </w:t>
            </w:r>
            <w:proofErr w:type="spellStart"/>
            <w:r w:rsidRPr="00C74AA3">
              <w:rPr>
                <w:sz w:val="24"/>
                <w:szCs w:val="24"/>
              </w:rPr>
              <w:t>гемобластозами</w:t>
            </w:r>
            <w:proofErr w:type="spellEnd"/>
            <w:r w:rsidRPr="00C74AA3">
              <w:rPr>
                <w:sz w:val="24"/>
                <w:szCs w:val="24"/>
              </w:rPr>
              <w:t xml:space="preserve"> и другими онкол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гическими заболеваниями. Показания к госпитализации.</w:t>
            </w:r>
          </w:p>
        </w:tc>
        <w:tc>
          <w:tcPr>
            <w:tcW w:w="1957" w:type="dxa"/>
          </w:tcPr>
          <w:p w:rsidR="000D0AC6" w:rsidRPr="00C74AA3" w:rsidRDefault="000D0AC6" w:rsidP="000D0AC6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доц. </w:t>
            </w:r>
            <w:r>
              <w:rPr>
                <w:b/>
                <w:bCs/>
                <w:snapToGrid w:val="0"/>
                <w:sz w:val="24"/>
                <w:szCs w:val="24"/>
              </w:rPr>
              <w:t>Лейкина В.В.</w:t>
            </w:r>
          </w:p>
          <w:p w:rsidR="003E2471" w:rsidRPr="00C74AA3" w:rsidRDefault="000D0AC6" w:rsidP="000D0AC6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>
              <w:rPr>
                <w:snapToGrid w:val="0"/>
                <w:sz w:val="24"/>
                <w:szCs w:val="24"/>
              </w:rPr>
              <w:t>Сенченко Н.Г.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0D0AC6" w:rsidRPr="00C74AA3" w:rsidTr="000D0AC6">
        <w:trPr>
          <w:trHeight w:val="4624"/>
        </w:trPr>
        <w:tc>
          <w:tcPr>
            <w:tcW w:w="0" w:type="auto"/>
          </w:tcPr>
          <w:p w:rsidR="000D0AC6" w:rsidRPr="00C74AA3" w:rsidRDefault="000D0AC6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D0AC6" w:rsidRPr="00C74AA3" w:rsidRDefault="000D0AC6" w:rsidP="008B5FB2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Организация и основные задачи оказания помощи при угрожающих состояниях у детей. Этика и д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онтология в работе врача неотложной и скорой помощи. Задачи, оснащение, врачебная тактика.</w:t>
            </w:r>
          </w:p>
          <w:p w:rsidR="000D0AC6" w:rsidRPr="00C74AA3" w:rsidRDefault="000D0AC6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Медико-тактическая классификация уровней ок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зания помощи при угрожающих состояниях у д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тей.</w:t>
            </w:r>
          </w:p>
        </w:tc>
        <w:tc>
          <w:tcPr>
            <w:tcW w:w="0" w:type="auto"/>
          </w:tcPr>
          <w:p w:rsidR="000D0AC6" w:rsidRPr="00C74AA3" w:rsidRDefault="000D0AC6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D0AC6" w:rsidRPr="00C74AA3" w:rsidRDefault="000D0AC6" w:rsidP="008B5FB2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color w:val="000000"/>
                <w:sz w:val="24"/>
                <w:szCs w:val="24"/>
              </w:rPr>
              <w:t xml:space="preserve">Основы охраны здоровья населения РФ, ФЗ РФ </w:t>
            </w:r>
            <w:r w:rsidRPr="00C74AA3">
              <w:rPr>
                <w:sz w:val="24"/>
                <w:szCs w:val="24"/>
              </w:rPr>
              <w:t>№323 «Об основах охраны здоровья граждан  в Российской Федерации», приказ МЗ и СР РФ №366н «Об утвержд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нии порядка оказания педиатрической помощи». Осно</w:t>
            </w:r>
            <w:r w:rsidRPr="00C74AA3">
              <w:rPr>
                <w:sz w:val="24"/>
                <w:szCs w:val="24"/>
              </w:rPr>
              <w:t>в</w:t>
            </w:r>
            <w:r w:rsidRPr="00C74AA3">
              <w:rPr>
                <w:sz w:val="24"/>
                <w:szCs w:val="24"/>
              </w:rPr>
              <w:t>ные задачи служб скорой и неотложной помощи в пед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 xml:space="preserve">атрии на </w:t>
            </w:r>
            <w:proofErr w:type="spellStart"/>
            <w:r w:rsidRPr="00C74AA3">
              <w:rPr>
                <w:sz w:val="24"/>
                <w:szCs w:val="24"/>
              </w:rPr>
              <w:t>догоспитальном</w:t>
            </w:r>
            <w:proofErr w:type="spellEnd"/>
            <w:r w:rsidRPr="00C74AA3">
              <w:rPr>
                <w:sz w:val="24"/>
                <w:szCs w:val="24"/>
              </w:rPr>
              <w:t xml:space="preserve"> этапе.</w:t>
            </w:r>
            <w:r>
              <w:rPr>
                <w:sz w:val="24"/>
                <w:szCs w:val="24"/>
              </w:rPr>
              <w:t xml:space="preserve"> </w:t>
            </w:r>
            <w:r w:rsidRPr="00C74AA3">
              <w:rPr>
                <w:sz w:val="24"/>
                <w:szCs w:val="24"/>
              </w:rPr>
              <w:t>Служба неотложной помощи детям. Штаты, задачи, права и обязанности врача-педиатра отделения неотложной помощи. Служба скорой медицинской помощи, специализированные бр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>гады, организация их работы. Задачи врача скорой п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мощи детям.</w:t>
            </w:r>
          </w:p>
          <w:p w:rsidR="000D0AC6" w:rsidRPr="00C74AA3" w:rsidRDefault="000D0AC6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Возрастные особенности, предрасполагающие к разв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>тию неотложных состояний у детей. Принципы обсл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 xml:space="preserve">дования детей на </w:t>
            </w:r>
            <w:proofErr w:type="spellStart"/>
            <w:r w:rsidRPr="00C74AA3">
              <w:rPr>
                <w:sz w:val="24"/>
                <w:szCs w:val="24"/>
              </w:rPr>
              <w:t>догоспитальном</w:t>
            </w:r>
            <w:proofErr w:type="spellEnd"/>
            <w:r w:rsidRPr="00C74AA3">
              <w:rPr>
                <w:sz w:val="24"/>
                <w:szCs w:val="24"/>
              </w:rPr>
              <w:t xml:space="preserve"> этапе. Показания к экстренной госпитализации. Диагностика и первая вр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чебная помощь при некоторых неотложных состояниях у детей.</w:t>
            </w:r>
          </w:p>
        </w:tc>
        <w:tc>
          <w:tcPr>
            <w:tcW w:w="1957" w:type="dxa"/>
          </w:tcPr>
          <w:p w:rsidR="000D0AC6" w:rsidRPr="00C74AA3" w:rsidRDefault="000D0AC6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0D0AC6" w:rsidRPr="00C74AA3" w:rsidRDefault="000D0AC6" w:rsidP="008B5FB2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>
              <w:rPr>
                <w:snapToGrid w:val="0"/>
                <w:sz w:val="24"/>
                <w:szCs w:val="24"/>
              </w:rPr>
              <w:t>Лейкина В.В.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0D0AC6" w:rsidRPr="00C74AA3" w:rsidRDefault="000D0AC6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8B5FB2" w:rsidRPr="00C74AA3" w:rsidTr="008B5FB2">
        <w:trPr>
          <w:trHeight w:val="2806"/>
        </w:trPr>
        <w:tc>
          <w:tcPr>
            <w:tcW w:w="0" w:type="auto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B5FB2" w:rsidRPr="00C74AA3" w:rsidRDefault="008B5FB2" w:rsidP="008B5FB2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 xml:space="preserve">Принципы диагностики </w:t>
            </w:r>
            <w:r>
              <w:rPr>
                <w:sz w:val="24"/>
                <w:szCs w:val="24"/>
              </w:rPr>
              <w:t>и м</w:t>
            </w:r>
            <w:r w:rsidRPr="00C74AA3">
              <w:rPr>
                <w:sz w:val="24"/>
                <w:szCs w:val="24"/>
              </w:rPr>
              <w:t xml:space="preserve">етоды реанимации угрожающих и терминальных состояний на </w:t>
            </w:r>
            <w:proofErr w:type="spellStart"/>
            <w:r w:rsidRPr="00C74AA3">
              <w:rPr>
                <w:sz w:val="24"/>
                <w:szCs w:val="24"/>
              </w:rPr>
              <w:t>д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госпитальном</w:t>
            </w:r>
            <w:proofErr w:type="spellEnd"/>
            <w:r w:rsidRPr="00C74AA3">
              <w:rPr>
                <w:sz w:val="24"/>
                <w:szCs w:val="24"/>
              </w:rPr>
              <w:t xml:space="preserve"> этапе. Основные методы терапии. Объем неотложной помощи, организационные аспекты. Показания к госпитализации, условия транспортировки.</w:t>
            </w:r>
          </w:p>
        </w:tc>
        <w:tc>
          <w:tcPr>
            <w:tcW w:w="0" w:type="auto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5FB2" w:rsidRPr="00C74AA3" w:rsidRDefault="008B5FB2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Особенности диагностики неотложных состояний у д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 xml:space="preserve">тей и подростков на </w:t>
            </w:r>
            <w:proofErr w:type="spellStart"/>
            <w:r w:rsidRPr="00C74AA3">
              <w:rPr>
                <w:sz w:val="24"/>
                <w:szCs w:val="24"/>
              </w:rPr>
              <w:t>догоспитальном</w:t>
            </w:r>
            <w:proofErr w:type="spellEnd"/>
            <w:r w:rsidRPr="00C74AA3">
              <w:rPr>
                <w:sz w:val="24"/>
                <w:szCs w:val="24"/>
              </w:rPr>
              <w:t xml:space="preserve"> этапе. Особенн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сти сбора анамнеза, постановки диагноза. Тактика вр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ча-педиатра неотложной и скорой помощи.</w:t>
            </w:r>
          </w:p>
          <w:p w:rsidR="008B5FB2" w:rsidRPr="00C74AA3" w:rsidRDefault="008B5FB2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Основные методы оказания неотложной помощи. Мет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 xml:space="preserve">ды реанимации угрожающих состояний у детей. Метод </w:t>
            </w:r>
            <w:proofErr w:type="spellStart"/>
            <w:r w:rsidRPr="00C74AA3">
              <w:rPr>
                <w:sz w:val="24"/>
                <w:szCs w:val="24"/>
              </w:rPr>
              <w:t>Сафара</w:t>
            </w:r>
            <w:proofErr w:type="spellEnd"/>
            <w:r w:rsidRPr="00C74AA3">
              <w:rPr>
                <w:sz w:val="24"/>
                <w:szCs w:val="24"/>
              </w:rPr>
              <w:t>. Особенности лекарственной терапии. Пути вв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дения препаратов их дозирование. Показания к госпит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лизации в стационар, в ДРО, условия транспортировки.</w:t>
            </w:r>
          </w:p>
        </w:tc>
        <w:tc>
          <w:tcPr>
            <w:tcW w:w="1957" w:type="dxa"/>
          </w:tcPr>
          <w:p w:rsidR="008B5FB2" w:rsidRPr="00C74AA3" w:rsidRDefault="008B5FB2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Сенченко Н.Г.)</w:t>
            </w:r>
          </w:p>
        </w:tc>
        <w:tc>
          <w:tcPr>
            <w:tcW w:w="1320" w:type="dxa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2299"/>
        </w:trPr>
        <w:tc>
          <w:tcPr>
            <w:tcW w:w="0" w:type="auto"/>
          </w:tcPr>
          <w:p w:rsidR="003E2471" w:rsidRPr="00C74AA3" w:rsidRDefault="005E18DF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Диагностика, первая врачебная помощь, тактика педиатра при неотложных состояниях у детей.</w:t>
            </w:r>
            <w:r w:rsidR="0089304E">
              <w:rPr>
                <w:sz w:val="24"/>
                <w:szCs w:val="24"/>
              </w:rPr>
              <w:t xml:space="preserve"> </w:t>
            </w:r>
            <w:r w:rsidRPr="00C74AA3">
              <w:rPr>
                <w:sz w:val="24"/>
                <w:szCs w:val="24"/>
              </w:rPr>
              <w:t>Скорая и неотложная помощь при синдроме ос</w:t>
            </w:r>
            <w:r w:rsidRPr="00C74AA3">
              <w:rPr>
                <w:sz w:val="24"/>
                <w:szCs w:val="24"/>
              </w:rPr>
              <w:t>т</w:t>
            </w:r>
            <w:r w:rsidRPr="00C74AA3">
              <w:rPr>
                <w:sz w:val="24"/>
                <w:szCs w:val="24"/>
              </w:rPr>
              <w:t>рой дыхательной недостаточности при приступе бронхиальной астмы у детей.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E6792D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Оказание первой врачебной помощи при различных н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отложных состояниях у детей: судорожном синдроме; гипертермическом синдроме; синдроме острой дых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тельной недостаточности, приступе бронхиальной ас</w:t>
            </w:r>
            <w:r w:rsidRPr="00C74AA3">
              <w:rPr>
                <w:sz w:val="24"/>
                <w:szCs w:val="24"/>
              </w:rPr>
              <w:t>т</w:t>
            </w:r>
            <w:r w:rsidRPr="00C74AA3">
              <w:rPr>
                <w:sz w:val="24"/>
                <w:szCs w:val="24"/>
              </w:rPr>
              <w:t>мы. Показания к экстренной госпитализации. Показания к госпитализации в ДРО. Оформление медицинской д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кументации (ф.112у, направление на госпитализацию и др.).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доц. Лейкина В.В.</w:t>
            </w:r>
          </w:p>
          <w:p w:rsidR="003E2471" w:rsidRPr="00C74AA3" w:rsidRDefault="003E2471" w:rsidP="008B5FB2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 w:rsidR="008B5FB2">
              <w:rPr>
                <w:snapToGrid w:val="0"/>
                <w:sz w:val="24"/>
                <w:szCs w:val="24"/>
              </w:rPr>
              <w:t>Сенченко Н.Г.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8B5FB2" w:rsidRPr="00C74AA3" w:rsidTr="008B5FB2">
        <w:trPr>
          <w:trHeight w:val="3339"/>
        </w:trPr>
        <w:tc>
          <w:tcPr>
            <w:tcW w:w="0" w:type="auto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8B5FB2" w:rsidRPr="00C74AA3" w:rsidRDefault="008B5FB2" w:rsidP="008B5FB2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 xml:space="preserve">Диагностика, первая врачебная помощь, тактика педиатра при острой </w:t>
            </w:r>
            <w:proofErr w:type="spellStart"/>
            <w:proofErr w:type="gramStart"/>
            <w:r w:rsidRPr="00C74AA3">
              <w:rPr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C74AA3">
              <w:rPr>
                <w:sz w:val="24"/>
                <w:szCs w:val="24"/>
              </w:rPr>
              <w:t xml:space="preserve"> недо</w:t>
            </w:r>
            <w:r w:rsidRPr="00C74AA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таточности у детей, </w:t>
            </w:r>
            <w:r w:rsidRPr="00C74AA3">
              <w:rPr>
                <w:sz w:val="24"/>
                <w:szCs w:val="24"/>
              </w:rPr>
              <w:t xml:space="preserve">гипертоническом кризе, </w:t>
            </w:r>
            <w:proofErr w:type="spellStart"/>
            <w:r w:rsidRPr="00C74AA3">
              <w:rPr>
                <w:sz w:val="24"/>
                <w:szCs w:val="24"/>
              </w:rPr>
              <w:t>гипо</w:t>
            </w:r>
            <w:proofErr w:type="spellEnd"/>
            <w:r w:rsidRPr="00C74AA3">
              <w:rPr>
                <w:sz w:val="24"/>
                <w:szCs w:val="24"/>
              </w:rPr>
              <w:t>- и гипергликемической комах</w:t>
            </w:r>
          </w:p>
        </w:tc>
        <w:tc>
          <w:tcPr>
            <w:tcW w:w="0" w:type="auto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5FB2" w:rsidRPr="00C74AA3" w:rsidRDefault="008B5FB2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 xml:space="preserve">Оказание первой врачебной помощи при острой </w:t>
            </w:r>
            <w:proofErr w:type="gramStart"/>
            <w:r w:rsidRPr="00C74AA3">
              <w:rPr>
                <w:sz w:val="24"/>
                <w:szCs w:val="24"/>
              </w:rPr>
              <w:t>серде</w:t>
            </w:r>
            <w:r w:rsidRPr="00C74AA3">
              <w:rPr>
                <w:sz w:val="24"/>
                <w:szCs w:val="24"/>
              </w:rPr>
              <w:t>ч</w:t>
            </w:r>
            <w:r w:rsidRPr="00C74AA3">
              <w:rPr>
                <w:sz w:val="24"/>
                <w:szCs w:val="24"/>
              </w:rPr>
              <w:t>но-сосудистой</w:t>
            </w:r>
            <w:proofErr w:type="gramEnd"/>
            <w:r w:rsidRPr="00C74AA3">
              <w:rPr>
                <w:sz w:val="24"/>
                <w:szCs w:val="24"/>
              </w:rPr>
              <w:t xml:space="preserve"> недостаточности (обмороке, коллапсе, сердечной недостаточности, приступе пароксизмальной тахикардии). Показания к госпитализации в детское о</w:t>
            </w:r>
            <w:r w:rsidRPr="00C74AA3">
              <w:rPr>
                <w:sz w:val="24"/>
                <w:szCs w:val="24"/>
              </w:rPr>
              <w:t>т</w:t>
            </w:r>
            <w:r w:rsidRPr="00C74AA3">
              <w:rPr>
                <w:sz w:val="24"/>
                <w:szCs w:val="24"/>
              </w:rPr>
              <w:t>деление, а также ДРО. Оформление медицинской док</w:t>
            </w:r>
            <w:r w:rsidRPr="00C74AA3">
              <w:rPr>
                <w:sz w:val="24"/>
                <w:szCs w:val="24"/>
              </w:rPr>
              <w:t>у</w:t>
            </w:r>
            <w:r w:rsidRPr="00C74AA3">
              <w:rPr>
                <w:sz w:val="24"/>
                <w:szCs w:val="24"/>
              </w:rPr>
              <w:t>ментации (ф.112у, направление на госпитализацию и др.).</w:t>
            </w:r>
          </w:p>
          <w:p w:rsidR="008B5FB2" w:rsidRPr="00C74AA3" w:rsidRDefault="008B5FB2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Оказание первой врачебной помощи при гипертонич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 xml:space="preserve">ском кризе, </w:t>
            </w:r>
            <w:proofErr w:type="spellStart"/>
            <w:r w:rsidRPr="00C74AA3">
              <w:rPr>
                <w:sz w:val="24"/>
                <w:szCs w:val="24"/>
              </w:rPr>
              <w:t>гипо</w:t>
            </w:r>
            <w:proofErr w:type="spellEnd"/>
            <w:r w:rsidRPr="00C74AA3">
              <w:rPr>
                <w:sz w:val="24"/>
                <w:szCs w:val="24"/>
              </w:rPr>
              <w:t>- и гипергликемической комах. Показ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ния к госпитализации в детское отделение, а также ДРО. Оформление медицинской документации (ф.112у, н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правление на госпитализацию и др.).</w:t>
            </w:r>
          </w:p>
        </w:tc>
        <w:tc>
          <w:tcPr>
            <w:tcW w:w="1957" w:type="dxa"/>
          </w:tcPr>
          <w:p w:rsidR="008B5FB2" w:rsidRPr="00C74AA3" w:rsidRDefault="008B5FB2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Лейкина В.В.)</w:t>
            </w:r>
          </w:p>
        </w:tc>
        <w:tc>
          <w:tcPr>
            <w:tcW w:w="1320" w:type="dxa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1701"/>
        </w:trPr>
        <w:tc>
          <w:tcPr>
            <w:tcW w:w="0" w:type="auto"/>
          </w:tcPr>
          <w:p w:rsidR="003E2471" w:rsidRPr="00C74AA3" w:rsidRDefault="005E18DF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Диагностика, первая врачебная помощь, тактика педиатра при нарушениях функций центральной нервной системы у детей. Коматозные состояния. Диагностика, первая врачебная помощь при ш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ковых состояниях.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Виды, причины коматозных состояний у детей и подр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стков, принципы оказания неотложной и скорой пом</w:t>
            </w:r>
            <w:r w:rsidRPr="00C74AA3">
              <w:rPr>
                <w:sz w:val="24"/>
                <w:szCs w:val="24"/>
              </w:rPr>
              <w:t>о</w:t>
            </w:r>
            <w:r w:rsidRPr="00C74AA3">
              <w:rPr>
                <w:sz w:val="24"/>
                <w:szCs w:val="24"/>
              </w:rPr>
              <w:t>щи при различных комах, несчастных случаях. Показ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ния к госпитализации в ДРО. Оформление медицинской документации (ф.112у, направления на госпитализацию и др.).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Сенченко Н.Г.)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1455"/>
        </w:trPr>
        <w:tc>
          <w:tcPr>
            <w:tcW w:w="0" w:type="auto"/>
          </w:tcPr>
          <w:p w:rsidR="003E2471" w:rsidRPr="00C74AA3" w:rsidRDefault="005E18DF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Скорая и неотложная помощь при анафилактич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 xml:space="preserve">ском шоке, отеке </w:t>
            </w:r>
            <w:proofErr w:type="spellStart"/>
            <w:r w:rsidRPr="00C74AA3">
              <w:rPr>
                <w:sz w:val="24"/>
                <w:szCs w:val="24"/>
              </w:rPr>
              <w:t>Квинке</w:t>
            </w:r>
            <w:proofErr w:type="spellEnd"/>
            <w:r w:rsidRPr="00C74AA3">
              <w:rPr>
                <w:sz w:val="24"/>
                <w:szCs w:val="24"/>
              </w:rPr>
              <w:t>, крапивнице у детей.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Оказание первой врачебной помощи при анафилактич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 xml:space="preserve">ском шоке, отеке </w:t>
            </w:r>
            <w:proofErr w:type="spellStart"/>
            <w:r w:rsidRPr="00C74AA3">
              <w:rPr>
                <w:sz w:val="24"/>
                <w:szCs w:val="24"/>
              </w:rPr>
              <w:t>Квинке</w:t>
            </w:r>
            <w:proofErr w:type="spellEnd"/>
            <w:r w:rsidRPr="00C74AA3">
              <w:rPr>
                <w:sz w:val="24"/>
                <w:szCs w:val="24"/>
              </w:rPr>
              <w:t>, крапивнице. Показания к эк</w:t>
            </w:r>
            <w:r w:rsidRPr="00C74AA3">
              <w:rPr>
                <w:sz w:val="24"/>
                <w:szCs w:val="24"/>
              </w:rPr>
              <w:t>с</w:t>
            </w:r>
            <w:r w:rsidRPr="00C74AA3">
              <w:rPr>
                <w:sz w:val="24"/>
                <w:szCs w:val="24"/>
              </w:rPr>
              <w:t>тренной госпитализации. Показания к госпитализации в ДРО. Оформление медицинской документации (ф.112у, направление на госпитализацию и др.).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>доц. Лейкина В.В.</w:t>
            </w:r>
          </w:p>
          <w:p w:rsidR="003E2471" w:rsidRPr="00C74AA3" w:rsidRDefault="003E2471" w:rsidP="008B5FB2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 w:rsidR="008B5FB2">
              <w:rPr>
                <w:snapToGrid w:val="0"/>
                <w:sz w:val="24"/>
                <w:szCs w:val="24"/>
              </w:rPr>
              <w:t>Сенченко Н.Г.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8B5FB2" w:rsidRPr="00C74AA3" w:rsidTr="008B5FB2">
        <w:trPr>
          <w:trHeight w:val="1628"/>
        </w:trPr>
        <w:tc>
          <w:tcPr>
            <w:tcW w:w="0" w:type="auto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</w:tcPr>
          <w:p w:rsidR="008B5FB2" w:rsidRPr="00C74AA3" w:rsidRDefault="008B5FB2" w:rsidP="00AF7217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Скорая и неотложная помощь при травмах и н</w:t>
            </w:r>
            <w:r w:rsidRPr="00C74AA3">
              <w:rPr>
                <w:sz w:val="24"/>
                <w:szCs w:val="24"/>
              </w:rPr>
              <w:t>е</w:t>
            </w:r>
            <w:r w:rsidRPr="00C74AA3">
              <w:rPr>
                <w:sz w:val="24"/>
                <w:szCs w:val="24"/>
              </w:rPr>
              <w:t>счастных случаях у детей. Тактика врача-педиатра.</w:t>
            </w:r>
            <w:r w:rsidR="00AF7217">
              <w:rPr>
                <w:sz w:val="24"/>
                <w:szCs w:val="24"/>
              </w:rPr>
              <w:t xml:space="preserve"> </w:t>
            </w:r>
            <w:r w:rsidRPr="00C74AA3">
              <w:rPr>
                <w:sz w:val="24"/>
                <w:szCs w:val="24"/>
              </w:rPr>
              <w:t>Показания</w:t>
            </w:r>
            <w:r>
              <w:rPr>
                <w:sz w:val="24"/>
                <w:szCs w:val="24"/>
              </w:rPr>
              <w:t xml:space="preserve"> к госпитализации</w:t>
            </w:r>
            <w:r w:rsidRPr="00C74AA3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5FB2" w:rsidRPr="00C74AA3" w:rsidRDefault="008B5FB2" w:rsidP="00AF7217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Оказание первой врачебной помощи у детей и подрос</w:t>
            </w:r>
            <w:r w:rsidRPr="00C74AA3">
              <w:rPr>
                <w:sz w:val="24"/>
                <w:szCs w:val="24"/>
              </w:rPr>
              <w:t>т</w:t>
            </w:r>
            <w:r w:rsidRPr="00C74AA3">
              <w:rPr>
                <w:sz w:val="24"/>
                <w:szCs w:val="24"/>
              </w:rPr>
              <w:t>ков при травмах и несчастных случаях (тепловом, со</w:t>
            </w:r>
            <w:r w:rsidRPr="00C74AA3">
              <w:rPr>
                <w:sz w:val="24"/>
                <w:szCs w:val="24"/>
              </w:rPr>
              <w:t>л</w:t>
            </w:r>
            <w:r w:rsidRPr="00C74AA3">
              <w:rPr>
                <w:sz w:val="24"/>
                <w:szCs w:val="24"/>
              </w:rPr>
              <w:t xml:space="preserve">нечном ударе, утоплении, отморожении, </w:t>
            </w:r>
            <w:proofErr w:type="spellStart"/>
            <w:r w:rsidRPr="00C74AA3">
              <w:rPr>
                <w:sz w:val="24"/>
                <w:szCs w:val="24"/>
              </w:rPr>
              <w:t>эле</w:t>
            </w:r>
            <w:r w:rsidR="00AF7217">
              <w:rPr>
                <w:sz w:val="24"/>
                <w:szCs w:val="24"/>
              </w:rPr>
              <w:t>к</w:t>
            </w:r>
            <w:r w:rsidRPr="00C74AA3">
              <w:rPr>
                <w:sz w:val="24"/>
                <w:szCs w:val="24"/>
              </w:rPr>
              <w:t>тротра</w:t>
            </w:r>
            <w:r w:rsidRPr="00C74AA3">
              <w:rPr>
                <w:sz w:val="24"/>
                <w:szCs w:val="24"/>
              </w:rPr>
              <w:t>в</w:t>
            </w:r>
            <w:r w:rsidRPr="00C74AA3">
              <w:rPr>
                <w:sz w:val="24"/>
                <w:szCs w:val="24"/>
              </w:rPr>
              <w:t>ме</w:t>
            </w:r>
            <w:proofErr w:type="spellEnd"/>
            <w:r w:rsidRPr="00C74AA3">
              <w:rPr>
                <w:sz w:val="24"/>
                <w:szCs w:val="24"/>
              </w:rPr>
              <w:t>).</w:t>
            </w:r>
            <w:r w:rsidR="00AF7217">
              <w:rPr>
                <w:sz w:val="24"/>
                <w:szCs w:val="24"/>
              </w:rPr>
              <w:t xml:space="preserve"> </w:t>
            </w:r>
            <w:r w:rsidRPr="00C74AA3">
              <w:rPr>
                <w:sz w:val="24"/>
                <w:szCs w:val="24"/>
              </w:rPr>
              <w:t>Показания к госпитализации в ДРО. Оформление медицинской документации (ф.112у, направление на госпитализацию и др.).</w:t>
            </w:r>
          </w:p>
        </w:tc>
        <w:tc>
          <w:tcPr>
            <w:tcW w:w="1957" w:type="dxa"/>
          </w:tcPr>
          <w:p w:rsidR="008B5FB2" w:rsidRPr="00C74AA3" w:rsidRDefault="008B5FB2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8B5FB2" w:rsidRPr="00C74AA3" w:rsidRDefault="008B5FB2" w:rsidP="008B5FB2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 xml:space="preserve">(доц. </w:t>
            </w:r>
            <w:r>
              <w:rPr>
                <w:snapToGrid w:val="0"/>
                <w:sz w:val="24"/>
                <w:szCs w:val="24"/>
              </w:rPr>
              <w:t>Лейкина В.В.</w:t>
            </w:r>
            <w:r w:rsidRPr="00C74AA3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8B5FB2" w:rsidRPr="00C74AA3" w:rsidRDefault="008B5FB2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2826"/>
        </w:trPr>
        <w:tc>
          <w:tcPr>
            <w:tcW w:w="0" w:type="auto"/>
          </w:tcPr>
          <w:p w:rsidR="003E2471" w:rsidRPr="00C74AA3" w:rsidRDefault="005E18DF" w:rsidP="00BF56A5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Острые отравления у детей и подростков. Класс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 xml:space="preserve">фикации отравлений. Принципы диагностики и оказания первой врачебной помощи на </w:t>
            </w:r>
            <w:proofErr w:type="spellStart"/>
            <w:r w:rsidRPr="00C74AA3">
              <w:rPr>
                <w:sz w:val="24"/>
                <w:szCs w:val="24"/>
              </w:rPr>
              <w:t>догосп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>тальном</w:t>
            </w:r>
            <w:proofErr w:type="spellEnd"/>
            <w:r w:rsidRPr="00C74AA3">
              <w:rPr>
                <w:sz w:val="24"/>
                <w:szCs w:val="24"/>
              </w:rPr>
              <w:t xml:space="preserve"> этапе.</w:t>
            </w:r>
            <w:r w:rsidRPr="00C74AA3">
              <w:rPr>
                <w:sz w:val="24"/>
                <w:szCs w:val="24"/>
                <w:lang w:eastAsia="ar-SA"/>
              </w:rPr>
              <w:t xml:space="preserve"> Клиника, первая врачебная п</w:t>
            </w:r>
            <w:r w:rsidRPr="00C74AA3">
              <w:rPr>
                <w:sz w:val="24"/>
                <w:szCs w:val="24"/>
                <w:lang w:eastAsia="ar-SA"/>
              </w:rPr>
              <w:t>о</w:t>
            </w:r>
            <w:r w:rsidRPr="00C74AA3">
              <w:rPr>
                <w:sz w:val="24"/>
                <w:szCs w:val="24"/>
                <w:lang w:eastAsia="ar-SA"/>
              </w:rPr>
              <w:t>мощь при различных видах острых отравлений у детей и подростков.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  <w:r w:rsidRPr="00C74AA3">
              <w:rPr>
                <w:sz w:val="24"/>
                <w:szCs w:val="24"/>
              </w:rPr>
              <w:t>Проблемы детской токсикологии, распространенность и классификация острых отравлений у детей. Характер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 xml:space="preserve">стика клинического течения лекарственных и бытовых отравлений. Особенности </w:t>
            </w:r>
            <w:proofErr w:type="spellStart"/>
            <w:r w:rsidRPr="00C74AA3">
              <w:rPr>
                <w:sz w:val="24"/>
                <w:szCs w:val="24"/>
              </w:rPr>
              <w:t>этиопатогенеза</w:t>
            </w:r>
            <w:proofErr w:type="spellEnd"/>
            <w:r w:rsidRPr="00C74AA3">
              <w:rPr>
                <w:sz w:val="24"/>
                <w:szCs w:val="24"/>
              </w:rPr>
              <w:t xml:space="preserve"> и клиники острых отравлений в подростковом возрасте. Алгори</w:t>
            </w:r>
            <w:r w:rsidRPr="00C74AA3">
              <w:rPr>
                <w:sz w:val="24"/>
                <w:szCs w:val="24"/>
              </w:rPr>
              <w:t>т</w:t>
            </w:r>
            <w:r w:rsidRPr="00C74AA3">
              <w:rPr>
                <w:sz w:val="24"/>
                <w:szCs w:val="24"/>
              </w:rPr>
              <w:t>мы неотложных мероприятий при наиболее распростр</w:t>
            </w:r>
            <w:r w:rsidRPr="00C74AA3">
              <w:rPr>
                <w:sz w:val="24"/>
                <w:szCs w:val="24"/>
              </w:rPr>
              <w:t>а</w:t>
            </w:r>
            <w:r w:rsidRPr="00C74AA3">
              <w:rPr>
                <w:sz w:val="24"/>
                <w:szCs w:val="24"/>
              </w:rPr>
              <w:t>ненных видах острых отравлений у детей и подростков (лекарственными препаратами, бытовыми отравляющ</w:t>
            </w:r>
            <w:r w:rsidRPr="00C74AA3">
              <w:rPr>
                <w:sz w:val="24"/>
                <w:szCs w:val="24"/>
              </w:rPr>
              <w:t>и</w:t>
            </w:r>
            <w:r w:rsidRPr="00C74AA3">
              <w:rPr>
                <w:sz w:val="24"/>
                <w:szCs w:val="24"/>
              </w:rPr>
              <w:t>ми веществами, растительными ядами и грибами, спи</w:t>
            </w:r>
            <w:r w:rsidRPr="00C74AA3">
              <w:rPr>
                <w:sz w:val="24"/>
                <w:szCs w:val="24"/>
              </w:rPr>
              <w:t>р</w:t>
            </w:r>
            <w:r w:rsidRPr="00C74AA3">
              <w:rPr>
                <w:sz w:val="24"/>
                <w:szCs w:val="24"/>
              </w:rPr>
              <w:t>тами и его суррогатами).</w:t>
            </w: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проф. </w:t>
            </w:r>
            <w:proofErr w:type="spellStart"/>
            <w:r w:rsidRPr="00C74AA3">
              <w:rPr>
                <w:b/>
                <w:bCs/>
                <w:snapToGrid w:val="0"/>
                <w:sz w:val="24"/>
                <w:szCs w:val="24"/>
              </w:rPr>
              <w:t>Безкар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а</w:t>
            </w:r>
            <w:r w:rsidRPr="00C74AA3">
              <w:rPr>
                <w:b/>
                <w:bCs/>
                <w:snapToGrid w:val="0"/>
                <w:sz w:val="24"/>
                <w:szCs w:val="24"/>
              </w:rPr>
              <w:t>вайный</w:t>
            </w:r>
            <w:proofErr w:type="spellEnd"/>
            <w:r w:rsidRPr="00C74AA3">
              <w:rPr>
                <w:b/>
                <w:bCs/>
                <w:snapToGrid w:val="0"/>
                <w:sz w:val="24"/>
                <w:szCs w:val="24"/>
              </w:rPr>
              <w:t xml:space="preserve"> Б.А.</w:t>
            </w:r>
          </w:p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(доц. Сенченко Н.Г.)</w:t>
            </w: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3E2471" w:rsidRPr="00C74AA3">
        <w:trPr>
          <w:trHeight w:hRule="exact" w:val="375"/>
        </w:trPr>
        <w:tc>
          <w:tcPr>
            <w:tcW w:w="0" w:type="auto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3E2471" w:rsidRPr="00C74AA3" w:rsidRDefault="003E2471" w:rsidP="00BF56A5">
            <w:pPr>
              <w:jc w:val="right"/>
              <w:rPr>
                <w:snapToGrid w:val="0"/>
                <w:sz w:val="24"/>
                <w:szCs w:val="24"/>
              </w:rPr>
            </w:pPr>
            <w:r w:rsidRPr="00C74AA3">
              <w:rPr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3E2471" w:rsidRPr="00C74AA3" w:rsidRDefault="005E18DF" w:rsidP="00BF56A5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3E2471" w:rsidRPr="00C74AA3" w:rsidRDefault="003E2471" w:rsidP="00BF56A5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957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320" w:type="dxa"/>
          </w:tcPr>
          <w:p w:rsidR="003E2471" w:rsidRPr="00C74AA3" w:rsidRDefault="003E2471" w:rsidP="00BF56A5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3E2471" w:rsidRPr="00C74AA3" w:rsidRDefault="003E2471" w:rsidP="00BF56A5">
      <w:pPr>
        <w:rPr>
          <w:b/>
          <w:bCs/>
          <w:sz w:val="24"/>
          <w:szCs w:val="24"/>
        </w:rPr>
      </w:pPr>
    </w:p>
    <w:p w:rsidR="003E2471" w:rsidRPr="00C74AA3" w:rsidRDefault="003E2471" w:rsidP="00BF56A5">
      <w:pPr>
        <w:rPr>
          <w:b/>
          <w:bCs/>
          <w:sz w:val="24"/>
          <w:szCs w:val="24"/>
        </w:rPr>
      </w:pPr>
      <w:r w:rsidRPr="00C74AA3">
        <w:rPr>
          <w:b/>
          <w:bCs/>
          <w:sz w:val="24"/>
          <w:szCs w:val="24"/>
        </w:rPr>
        <w:t>План утвержден на заседании ЦМК по педиатрическим дисциплинам</w:t>
      </w:r>
    </w:p>
    <w:p w:rsidR="003E2471" w:rsidRPr="00C74AA3" w:rsidRDefault="001D602C" w:rsidP="00BF56A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3E2471" w:rsidRPr="00C74AA3">
        <w:rPr>
          <w:b/>
          <w:bCs/>
          <w:sz w:val="24"/>
          <w:szCs w:val="24"/>
        </w:rPr>
        <w:t>.08.202</w:t>
      </w:r>
      <w:r>
        <w:rPr>
          <w:b/>
          <w:bCs/>
          <w:sz w:val="24"/>
          <w:szCs w:val="24"/>
        </w:rPr>
        <w:t>4</w:t>
      </w:r>
      <w:r w:rsidR="003E2471" w:rsidRPr="00C74AA3">
        <w:rPr>
          <w:b/>
          <w:bCs/>
          <w:sz w:val="24"/>
          <w:szCs w:val="24"/>
        </w:rPr>
        <w:t xml:space="preserve"> г., протокол №1</w:t>
      </w:r>
    </w:p>
    <w:p w:rsidR="003E2471" w:rsidRPr="00C74AA3" w:rsidRDefault="003E2471" w:rsidP="00BF56A5">
      <w:pPr>
        <w:rPr>
          <w:b/>
          <w:bCs/>
          <w:sz w:val="24"/>
          <w:szCs w:val="24"/>
        </w:rPr>
      </w:pPr>
      <w:r w:rsidRPr="00C74AA3">
        <w:rPr>
          <w:b/>
          <w:bCs/>
          <w:sz w:val="24"/>
          <w:szCs w:val="24"/>
        </w:rPr>
        <w:t xml:space="preserve">Глава ЦМК, </w:t>
      </w:r>
      <w:proofErr w:type="spellStart"/>
      <w:r w:rsidRPr="00C74AA3">
        <w:rPr>
          <w:b/>
          <w:bCs/>
          <w:sz w:val="24"/>
          <w:szCs w:val="24"/>
        </w:rPr>
        <w:t>д.мед.н</w:t>
      </w:r>
      <w:proofErr w:type="spellEnd"/>
      <w:r w:rsidRPr="00C74AA3">
        <w:rPr>
          <w:b/>
          <w:bCs/>
          <w:sz w:val="24"/>
          <w:szCs w:val="24"/>
        </w:rPr>
        <w:t>., профессор                                                                                                   ______________________</w:t>
      </w:r>
      <w:r w:rsidR="005E18DF" w:rsidRPr="00C74AA3">
        <w:rPr>
          <w:b/>
          <w:bCs/>
          <w:sz w:val="24"/>
          <w:szCs w:val="24"/>
        </w:rPr>
        <w:t xml:space="preserve">_ </w:t>
      </w:r>
      <w:proofErr w:type="spellStart"/>
      <w:r w:rsidR="005E18DF" w:rsidRPr="00C74AA3">
        <w:rPr>
          <w:b/>
          <w:bCs/>
          <w:sz w:val="24"/>
          <w:szCs w:val="24"/>
        </w:rPr>
        <w:t>Б.А.</w:t>
      </w:r>
      <w:r w:rsidRPr="00C74AA3">
        <w:rPr>
          <w:b/>
          <w:bCs/>
          <w:sz w:val="24"/>
          <w:szCs w:val="24"/>
        </w:rPr>
        <w:t>Безкаравайный</w:t>
      </w:r>
      <w:proofErr w:type="spellEnd"/>
    </w:p>
    <w:p w:rsidR="003E2471" w:rsidRPr="00C74AA3" w:rsidRDefault="003E2471" w:rsidP="00BF56A5">
      <w:pPr>
        <w:rPr>
          <w:b/>
          <w:bCs/>
          <w:sz w:val="24"/>
          <w:szCs w:val="24"/>
        </w:rPr>
      </w:pPr>
    </w:p>
    <w:p w:rsidR="003E2471" w:rsidRPr="00C74AA3" w:rsidRDefault="003E2471" w:rsidP="00BF56A5">
      <w:pPr>
        <w:rPr>
          <w:b/>
          <w:bCs/>
          <w:sz w:val="24"/>
          <w:szCs w:val="24"/>
        </w:rPr>
      </w:pPr>
      <w:r w:rsidRPr="00C74AA3">
        <w:rPr>
          <w:b/>
          <w:bCs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3E2471" w:rsidRPr="00C74AA3" w:rsidRDefault="001D602C" w:rsidP="00BF56A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3E2471" w:rsidRPr="00C74AA3">
        <w:rPr>
          <w:b/>
          <w:bCs/>
          <w:sz w:val="24"/>
          <w:szCs w:val="24"/>
        </w:rPr>
        <w:t>.0</w:t>
      </w:r>
      <w:r w:rsidR="00A6737E">
        <w:rPr>
          <w:b/>
          <w:bCs/>
          <w:sz w:val="24"/>
          <w:szCs w:val="24"/>
        </w:rPr>
        <w:t>8.202</w:t>
      </w:r>
      <w:r>
        <w:rPr>
          <w:b/>
          <w:bCs/>
          <w:sz w:val="24"/>
          <w:szCs w:val="24"/>
        </w:rPr>
        <w:t>4</w:t>
      </w:r>
      <w:r w:rsidR="003E2471" w:rsidRPr="00C74AA3">
        <w:rPr>
          <w:b/>
          <w:bCs/>
          <w:sz w:val="24"/>
          <w:szCs w:val="24"/>
        </w:rPr>
        <w:t xml:space="preserve"> г., протокол № 1</w:t>
      </w:r>
    </w:p>
    <w:p w:rsidR="003E2471" w:rsidRPr="00C74AA3" w:rsidRDefault="003E2471" w:rsidP="00BF56A5">
      <w:pPr>
        <w:rPr>
          <w:sz w:val="24"/>
          <w:szCs w:val="24"/>
        </w:rPr>
      </w:pPr>
      <w:r w:rsidRPr="00C74AA3">
        <w:rPr>
          <w:b/>
          <w:bCs/>
          <w:sz w:val="24"/>
          <w:szCs w:val="24"/>
        </w:rPr>
        <w:t xml:space="preserve">Зав. кафедрой, </w:t>
      </w:r>
      <w:proofErr w:type="spellStart"/>
      <w:r w:rsidRPr="00C74AA3">
        <w:rPr>
          <w:b/>
          <w:bCs/>
          <w:sz w:val="24"/>
          <w:szCs w:val="24"/>
        </w:rPr>
        <w:t>д.мед.н</w:t>
      </w:r>
      <w:proofErr w:type="spellEnd"/>
      <w:r w:rsidRPr="00C74AA3">
        <w:rPr>
          <w:b/>
          <w:bCs/>
          <w:sz w:val="24"/>
          <w:szCs w:val="24"/>
        </w:rPr>
        <w:t>., профессор                                                                                               ______________________</w:t>
      </w:r>
      <w:r w:rsidR="005E18DF" w:rsidRPr="00C74AA3">
        <w:rPr>
          <w:b/>
          <w:bCs/>
          <w:sz w:val="24"/>
          <w:szCs w:val="24"/>
        </w:rPr>
        <w:t xml:space="preserve">_ </w:t>
      </w:r>
      <w:proofErr w:type="spellStart"/>
      <w:r w:rsidR="005E18DF" w:rsidRPr="00C74AA3">
        <w:rPr>
          <w:b/>
          <w:bCs/>
          <w:sz w:val="24"/>
          <w:szCs w:val="24"/>
        </w:rPr>
        <w:t>Б.А.</w:t>
      </w:r>
      <w:r w:rsidRPr="00C74AA3">
        <w:rPr>
          <w:b/>
          <w:bCs/>
          <w:sz w:val="24"/>
          <w:szCs w:val="24"/>
        </w:rPr>
        <w:t>Безкаравайный</w:t>
      </w:r>
      <w:proofErr w:type="spellEnd"/>
    </w:p>
    <w:p w:rsidR="003E2471" w:rsidRPr="00C74AA3" w:rsidRDefault="003E2471" w:rsidP="00BF56A5">
      <w:pPr>
        <w:rPr>
          <w:sz w:val="24"/>
          <w:szCs w:val="24"/>
        </w:rPr>
      </w:pPr>
    </w:p>
    <w:sectPr w:rsidR="003E2471" w:rsidRPr="00C74AA3" w:rsidSect="00BF56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68B"/>
    <w:rsid w:val="0001239E"/>
    <w:rsid w:val="00026B1F"/>
    <w:rsid w:val="00050E64"/>
    <w:rsid w:val="00074B9F"/>
    <w:rsid w:val="000B24B1"/>
    <w:rsid w:val="000D0AC6"/>
    <w:rsid w:val="000D2919"/>
    <w:rsid w:val="000D6F37"/>
    <w:rsid w:val="000E31BB"/>
    <w:rsid w:val="000F1B5C"/>
    <w:rsid w:val="00131998"/>
    <w:rsid w:val="001A23D8"/>
    <w:rsid w:val="001B729A"/>
    <w:rsid w:val="001C339D"/>
    <w:rsid w:val="001D602C"/>
    <w:rsid w:val="00201883"/>
    <w:rsid w:val="002214E9"/>
    <w:rsid w:val="002323CE"/>
    <w:rsid w:val="002473E1"/>
    <w:rsid w:val="0026625B"/>
    <w:rsid w:val="002A05F0"/>
    <w:rsid w:val="002C33A3"/>
    <w:rsid w:val="002C508F"/>
    <w:rsid w:val="002D5325"/>
    <w:rsid w:val="002E76E5"/>
    <w:rsid w:val="00346465"/>
    <w:rsid w:val="003501B7"/>
    <w:rsid w:val="00363537"/>
    <w:rsid w:val="003A1BAC"/>
    <w:rsid w:val="003E2471"/>
    <w:rsid w:val="003F4224"/>
    <w:rsid w:val="00416654"/>
    <w:rsid w:val="004254F8"/>
    <w:rsid w:val="0044690A"/>
    <w:rsid w:val="004856EB"/>
    <w:rsid w:val="00494C43"/>
    <w:rsid w:val="004A5A50"/>
    <w:rsid w:val="005010A3"/>
    <w:rsid w:val="005061C2"/>
    <w:rsid w:val="00512744"/>
    <w:rsid w:val="00512CAF"/>
    <w:rsid w:val="0056323B"/>
    <w:rsid w:val="005725D5"/>
    <w:rsid w:val="005A3077"/>
    <w:rsid w:val="005C13B4"/>
    <w:rsid w:val="005C5C0F"/>
    <w:rsid w:val="005E18DF"/>
    <w:rsid w:val="0061109A"/>
    <w:rsid w:val="0062692A"/>
    <w:rsid w:val="00631C5E"/>
    <w:rsid w:val="00635433"/>
    <w:rsid w:val="00661C52"/>
    <w:rsid w:val="00682E90"/>
    <w:rsid w:val="006C3CF2"/>
    <w:rsid w:val="006D20DD"/>
    <w:rsid w:val="00724F4D"/>
    <w:rsid w:val="00735D3D"/>
    <w:rsid w:val="00761AEE"/>
    <w:rsid w:val="0076268B"/>
    <w:rsid w:val="00790645"/>
    <w:rsid w:val="00794E30"/>
    <w:rsid w:val="0079663A"/>
    <w:rsid w:val="007A41E9"/>
    <w:rsid w:val="007A7D10"/>
    <w:rsid w:val="007B2DA3"/>
    <w:rsid w:val="007F614E"/>
    <w:rsid w:val="008032EB"/>
    <w:rsid w:val="00835940"/>
    <w:rsid w:val="0083599A"/>
    <w:rsid w:val="008744E2"/>
    <w:rsid w:val="0089304E"/>
    <w:rsid w:val="008B5FB2"/>
    <w:rsid w:val="008D3483"/>
    <w:rsid w:val="008F1414"/>
    <w:rsid w:val="00913F88"/>
    <w:rsid w:val="00982832"/>
    <w:rsid w:val="009E3A79"/>
    <w:rsid w:val="00A14499"/>
    <w:rsid w:val="00A52C80"/>
    <w:rsid w:val="00A570A6"/>
    <w:rsid w:val="00A62D9D"/>
    <w:rsid w:val="00A6737E"/>
    <w:rsid w:val="00AC60B6"/>
    <w:rsid w:val="00AF7217"/>
    <w:rsid w:val="00BF56A5"/>
    <w:rsid w:val="00C1610C"/>
    <w:rsid w:val="00C45A1A"/>
    <w:rsid w:val="00C74AA3"/>
    <w:rsid w:val="00C83938"/>
    <w:rsid w:val="00CC3D8B"/>
    <w:rsid w:val="00D004FB"/>
    <w:rsid w:val="00D23941"/>
    <w:rsid w:val="00D46968"/>
    <w:rsid w:val="00D63E55"/>
    <w:rsid w:val="00D97CF0"/>
    <w:rsid w:val="00DA2A0A"/>
    <w:rsid w:val="00DA6410"/>
    <w:rsid w:val="00E12704"/>
    <w:rsid w:val="00E64A84"/>
    <w:rsid w:val="00E67875"/>
    <w:rsid w:val="00E6792D"/>
    <w:rsid w:val="00E70138"/>
    <w:rsid w:val="00EB3927"/>
    <w:rsid w:val="00EC0E72"/>
    <w:rsid w:val="00EC3E17"/>
    <w:rsid w:val="00F1588B"/>
    <w:rsid w:val="00F75E7A"/>
    <w:rsid w:val="00F94E71"/>
    <w:rsid w:val="00FA453A"/>
    <w:rsid w:val="00FE043F"/>
    <w:rsid w:val="00FE1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8B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6268B"/>
    <w:pPr>
      <w:keepNext/>
      <w:spacing w:before="20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76268B"/>
    <w:pPr>
      <w:keepNext/>
      <w:spacing w:before="20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76268B"/>
    <w:pPr>
      <w:keepNext/>
      <w:spacing w:line="220" w:lineRule="auto"/>
      <w:jc w:val="right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6268B"/>
    <w:rPr>
      <w:rFonts w:ascii="Arial" w:hAnsi="Arial" w:cs="Arial"/>
      <w:b/>
      <w:bCs/>
      <w:snapToGrid w:val="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76268B"/>
    <w:rPr>
      <w:rFonts w:ascii="Arial" w:hAnsi="Arial" w:cs="Arial"/>
      <w:b/>
      <w:bCs/>
      <w:i/>
      <w:iCs/>
      <w:snapToGrid w:val="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76268B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6268B"/>
    <w:pPr>
      <w:spacing w:before="180" w:line="260" w:lineRule="auto"/>
      <w:jc w:val="center"/>
    </w:pPr>
    <w:rPr>
      <w:b/>
      <w:bCs/>
      <w:lang w:val="uk-UA"/>
    </w:rPr>
  </w:style>
  <w:style w:type="character" w:customStyle="1" w:styleId="a4">
    <w:name w:val="Основной текст Знак"/>
    <w:link w:val="a3"/>
    <w:uiPriority w:val="99"/>
    <w:locked/>
    <w:rsid w:val="0076268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5">
    <w:name w:val="Базовый"/>
    <w:uiPriority w:val="99"/>
    <w:rsid w:val="00C45A1A"/>
    <w:pPr>
      <w:tabs>
        <w:tab w:val="left" w:pos="709"/>
      </w:tabs>
      <w:suppressAutoHyphens/>
      <w:spacing w:line="100" w:lineRule="atLeast"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rsid w:val="005A30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A307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2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LugDMU</Company>
  <LinksUpToDate>false</LinksUpToDate>
  <CharactersWithSpaces>10805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komp 1</dc:creator>
  <cp:keywords/>
  <dc:description/>
  <cp:lastModifiedBy>XTreme.ws</cp:lastModifiedBy>
  <cp:revision>21</cp:revision>
  <cp:lastPrinted>2024-08-29T10:53:00Z</cp:lastPrinted>
  <dcterms:created xsi:type="dcterms:W3CDTF">2021-08-30T06:27:00Z</dcterms:created>
  <dcterms:modified xsi:type="dcterms:W3CDTF">2024-08-29T10:54:00Z</dcterms:modified>
</cp:coreProperties>
</file>