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D2F" w:rsidRPr="00591D2F" w:rsidRDefault="00591D2F" w:rsidP="00591D2F">
      <w:pPr>
        <w:spacing w:line="240" w:lineRule="exact"/>
        <w:jc w:val="right"/>
        <w:rPr>
          <w:sz w:val="24"/>
          <w:szCs w:val="24"/>
        </w:rPr>
      </w:pPr>
      <w:r w:rsidRPr="00591D2F">
        <w:rPr>
          <w:sz w:val="24"/>
          <w:szCs w:val="24"/>
        </w:rPr>
        <w:t>УТВЕРЖДАЮ</w:t>
      </w:r>
    </w:p>
    <w:p w:rsidR="00591D2F" w:rsidRPr="00591D2F" w:rsidRDefault="00591D2F" w:rsidP="00591D2F">
      <w:pPr>
        <w:spacing w:line="240" w:lineRule="exact"/>
        <w:jc w:val="right"/>
        <w:rPr>
          <w:sz w:val="24"/>
          <w:szCs w:val="24"/>
        </w:rPr>
      </w:pPr>
      <w:r w:rsidRPr="00591D2F">
        <w:rPr>
          <w:sz w:val="24"/>
          <w:szCs w:val="24"/>
        </w:rPr>
        <w:t>Декан медицинского факультета</w:t>
      </w:r>
    </w:p>
    <w:p w:rsidR="00591D2F" w:rsidRPr="00591D2F" w:rsidRDefault="00591D2F" w:rsidP="00591D2F">
      <w:pPr>
        <w:spacing w:line="240" w:lineRule="exact"/>
        <w:jc w:val="right"/>
        <w:rPr>
          <w:sz w:val="24"/>
          <w:szCs w:val="24"/>
        </w:rPr>
      </w:pPr>
      <w:r w:rsidRPr="00591D2F">
        <w:rPr>
          <w:sz w:val="24"/>
          <w:szCs w:val="24"/>
        </w:rPr>
        <w:t>по специальности «Педиатрия» ФГБОУ ВО ЛГМУ</w:t>
      </w:r>
    </w:p>
    <w:p w:rsidR="00591D2F" w:rsidRPr="00591D2F" w:rsidRDefault="00591D2F" w:rsidP="00591D2F">
      <w:pPr>
        <w:spacing w:line="240" w:lineRule="exact"/>
        <w:jc w:val="right"/>
        <w:rPr>
          <w:color w:val="000000"/>
          <w:sz w:val="24"/>
          <w:szCs w:val="24"/>
        </w:rPr>
      </w:pPr>
      <w:r w:rsidRPr="00591D2F">
        <w:rPr>
          <w:sz w:val="24"/>
          <w:szCs w:val="24"/>
        </w:rPr>
        <w:t xml:space="preserve"> им. </w:t>
      </w:r>
      <w:proofErr w:type="spellStart"/>
      <w:r w:rsidRPr="00591D2F">
        <w:rPr>
          <w:sz w:val="24"/>
          <w:szCs w:val="24"/>
        </w:rPr>
        <w:t>Свт</w:t>
      </w:r>
      <w:proofErr w:type="spellEnd"/>
      <w:r w:rsidRPr="00591D2F">
        <w:rPr>
          <w:sz w:val="24"/>
          <w:szCs w:val="24"/>
        </w:rPr>
        <w:t>. Луки Минздрава России</w:t>
      </w:r>
    </w:p>
    <w:p w:rsidR="00591D2F" w:rsidRPr="00591D2F" w:rsidRDefault="00591D2F" w:rsidP="00591D2F">
      <w:pPr>
        <w:spacing w:line="240" w:lineRule="exact"/>
        <w:jc w:val="right"/>
        <w:rPr>
          <w:color w:val="000000"/>
          <w:sz w:val="24"/>
          <w:szCs w:val="24"/>
        </w:rPr>
      </w:pPr>
      <w:r w:rsidRPr="00591D2F">
        <w:rPr>
          <w:color w:val="000000"/>
          <w:sz w:val="24"/>
          <w:szCs w:val="24"/>
        </w:rPr>
        <w:t xml:space="preserve">_______________ </w:t>
      </w:r>
      <w:proofErr w:type="spellStart"/>
      <w:r w:rsidRPr="00591D2F">
        <w:rPr>
          <w:color w:val="000000"/>
          <w:sz w:val="24"/>
          <w:szCs w:val="24"/>
        </w:rPr>
        <w:t>д.мед.н</w:t>
      </w:r>
      <w:proofErr w:type="spellEnd"/>
      <w:r w:rsidRPr="00591D2F">
        <w:rPr>
          <w:color w:val="000000"/>
          <w:sz w:val="24"/>
          <w:szCs w:val="24"/>
        </w:rPr>
        <w:t xml:space="preserve">., проф. </w:t>
      </w:r>
      <w:proofErr w:type="spellStart"/>
      <w:r w:rsidRPr="00591D2F">
        <w:rPr>
          <w:color w:val="000000"/>
          <w:sz w:val="24"/>
          <w:szCs w:val="24"/>
        </w:rPr>
        <w:t>Сиротченко</w:t>
      </w:r>
      <w:proofErr w:type="spellEnd"/>
      <w:r w:rsidRPr="00591D2F">
        <w:rPr>
          <w:color w:val="000000"/>
          <w:sz w:val="24"/>
          <w:szCs w:val="24"/>
        </w:rPr>
        <w:t xml:space="preserve"> Т.А.</w:t>
      </w:r>
    </w:p>
    <w:p w:rsidR="00591D2F" w:rsidRPr="00591D2F" w:rsidRDefault="00591D2F" w:rsidP="00591D2F">
      <w:pPr>
        <w:spacing w:line="240" w:lineRule="exact"/>
        <w:jc w:val="right"/>
        <w:rPr>
          <w:color w:val="000000"/>
          <w:sz w:val="24"/>
          <w:szCs w:val="24"/>
        </w:rPr>
      </w:pPr>
      <w:r w:rsidRPr="00591D2F">
        <w:rPr>
          <w:color w:val="000000"/>
          <w:sz w:val="24"/>
          <w:szCs w:val="24"/>
        </w:rPr>
        <w:t>0</w:t>
      </w:r>
      <w:r w:rsidR="00BF728C">
        <w:rPr>
          <w:color w:val="000000"/>
          <w:sz w:val="24"/>
          <w:szCs w:val="24"/>
        </w:rPr>
        <w:t>2</w:t>
      </w:r>
      <w:r w:rsidRPr="00591D2F">
        <w:rPr>
          <w:color w:val="000000"/>
          <w:sz w:val="24"/>
          <w:szCs w:val="24"/>
        </w:rPr>
        <w:t>.09.202</w:t>
      </w:r>
      <w:r w:rsidR="00BF728C">
        <w:rPr>
          <w:color w:val="000000"/>
          <w:sz w:val="24"/>
          <w:szCs w:val="24"/>
        </w:rPr>
        <w:t>4</w:t>
      </w:r>
      <w:r w:rsidRPr="00591D2F">
        <w:rPr>
          <w:color w:val="000000"/>
          <w:sz w:val="24"/>
          <w:szCs w:val="24"/>
        </w:rPr>
        <w:t xml:space="preserve"> г</w:t>
      </w:r>
    </w:p>
    <w:p w:rsidR="00E22446" w:rsidRPr="00591D2F" w:rsidRDefault="00E22446" w:rsidP="00E22446">
      <w:pPr>
        <w:widowControl/>
        <w:tabs>
          <w:tab w:val="clear" w:pos="643"/>
        </w:tabs>
        <w:snapToGrid/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2446" w:rsidRPr="00E22446" w:rsidRDefault="00E22446" w:rsidP="00E22446">
      <w:pPr>
        <w:widowControl/>
        <w:tabs>
          <w:tab w:val="clear" w:pos="643"/>
        </w:tabs>
        <w:snapToGrid/>
        <w:spacing w:line="360" w:lineRule="auto"/>
        <w:jc w:val="center"/>
        <w:rPr>
          <w:b/>
          <w:bCs/>
          <w:sz w:val="24"/>
          <w:szCs w:val="24"/>
        </w:rPr>
      </w:pPr>
      <w:r w:rsidRPr="00E22446">
        <w:rPr>
          <w:b/>
          <w:bCs/>
          <w:sz w:val="24"/>
          <w:szCs w:val="24"/>
        </w:rPr>
        <w:t xml:space="preserve">ФОРМЫ КОНТРОЛЯ И КРИТЕРИИ ОЦЕНИВАНИЯ </w:t>
      </w:r>
    </w:p>
    <w:p w:rsidR="00E22446" w:rsidRPr="00E22446" w:rsidRDefault="00E22446" w:rsidP="00763ED2">
      <w:pPr>
        <w:widowControl/>
        <w:tabs>
          <w:tab w:val="clear" w:pos="643"/>
        </w:tabs>
        <w:snapToGrid/>
        <w:spacing w:line="360" w:lineRule="auto"/>
        <w:jc w:val="center"/>
        <w:rPr>
          <w:b/>
          <w:sz w:val="24"/>
          <w:szCs w:val="24"/>
        </w:rPr>
      </w:pPr>
      <w:r w:rsidRPr="00E22446">
        <w:rPr>
          <w:bCs/>
          <w:sz w:val="24"/>
          <w:szCs w:val="24"/>
        </w:rPr>
        <w:t xml:space="preserve">знаний </w:t>
      </w:r>
      <w:r>
        <w:rPr>
          <w:bCs/>
          <w:sz w:val="24"/>
          <w:szCs w:val="24"/>
        </w:rPr>
        <w:t xml:space="preserve">по </w:t>
      </w:r>
      <w:proofErr w:type="spellStart"/>
      <w:r>
        <w:rPr>
          <w:bCs/>
          <w:sz w:val="24"/>
          <w:szCs w:val="24"/>
        </w:rPr>
        <w:t>балльно</w:t>
      </w:r>
      <w:proofErr w:type="spellEnd"/>
      <w:r>
        <w:rPr>
          <w:bCs/>
          <w:sz w:val="24"/>
          <w:szCs w:val="24"/>
        </w:rPr>
        <w:t>-рейтинговой</w:t>
      </w:r>
      <w:r w:rsidRPr="00E22446">
        <w:rPr>
          <w:bCs/>
          <w:sz w:val="24"/>
          <w:szCs w:val="24"/>
        </w:rPr>
        <w:t xml:space="preserve"> шкале</w:t>
      </w:r>
      <w:r w:rsidR="00763ED2">
        <w:rPr>
          <w:sz w:val="24"/>
          <w:szCs w:val="24"/>
        </w:rPr>
        <w:t xml:space="preserve"> по </w:t>
      </w:r>
      <w:r w:rsidR="00763ED2" w:rsidRPr="00763ED2">
        <w:rPr>
          <w:sz w:val="24"/>
          <w:szCs w:val="24"/>
        </w:rPr>
        <w:t xml:space="preserve">дисциплинам </w:t>
      </w:r>
      <w:r w:rsidR="00763ED2" w:rsidRPr="00763ED2">
        <w:rPr>
          <w:b/>
          <w:sz w:val="24"/>
          <w:szCs w:val="24"/>
        </w:rPr>
        <w:t>«Госпитальная педиатрия»</w:t>
      </w:r>
      <w:r w:rsidR="0001711F">
        <w:rPr>
          <w:b/>
          <w:sz w:val="24"/>
          <w:szCs w:val="24"/>
        </w:rPr>
        <w:t xml:space="preserve"> </w:t>
      </w:r>
      <w:r w:rsidR="0001711F" w:rsidRPr="0001711F">
        <w:rPr>
          <w:sz w:val="24"/>
          <w:szCs w:val="24"/>
        </w:rPr>
        <w:t>и</w:t>
      </w:r>
      <w:r w:rsidR="00763ED2" w:rsidRPr="0001711F">
        <w:rPr>
          <w:sz w:val="24"/>
          <w:szCs w:val="24"/>
        </w:rPr>
        <w:t xml:space="preserve"> </w:t>
      </w:r>
      <w:r w:rsidR="00763ED2" w:rsidRPr="00763ED2">
        <w:rPr>
          <w:b/>
          <w:sz w:val="24"/>
          <w:szCs w:val="24"/>
        </w:rPr>
        <w:t>«Поликлиническая и неотложная педиатрия»</w:t>
      </w:r>
      <w:r w:rsidR="00763ED2" w:rsidRPr="00763ED2">
        <w:rPr>
          <w:sz w:val="24"/>
          <w:szCs w:val="24"/>
        </w:rPr>
        <w:t xml:space="preserve"> для студентов 6 курса</w:t>
      </w:r>
      <w:r w:rsidR="00591D2F">
        <w:rPr>
          <w:sz w:val="24"/>
          <w:szCs w:val="24"/>
        </w:rPr>
        <w:t xml:space="preserve"> </w:t>
      </w:r>
      <w:r w:rsidR="00763ED2" w:rsidRPr="00763ED2">
        <w:rPr>
          <w:sz w:val="24"/>
          <w:szCs w:val="24"/>
        </w:rPr>
        <w:t>медицинского факультета по специальности «Педиатрия»</w:t>
      </w:r>
    </w:p>
    <w:p w:rsidR="00E22446" w:rsidRPr="00E22446" w:rsidRDefault="00E22446" w:rsidP="00E22446">
      <w:pPr>
        <w:widowControl/>
        <w:tabs>
          <w:tab w:val="clear" w:pos="643"/>
        </w:tabs>
        <w:snapToGrid/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во время </w:t>
      </w:r>
      <w:r w:rsidR="00EA29D5">
        <w:rPr>
          <w:b/>
          <w:sz w:val="24"/>
          <w:szCs w:val="24"/>
        </w:rPr>
        <w:t>заключительной аттестации – экзамена.</w:t>
      </w:r>
    </w:p>
    <w:p w:rsidR="00EA29D5" w:rsidRPr="007B302C" w:rsidRDefault="00EA29D5" w:rsidP="00EA29D5">
      <w:pPr>
        <w:widowControl/>
        <w:tabs>
          <w:tab w:val="clear" w:pos="643"/>
        </w:tabs>
        <w:snapToGrid/>
        <w:spacing w:line="276" w:lineRule="auto"/>
        <w:rPr>
          <w:sz w:val="24"/>
          <w:szCs w:val="24"/>
          <w:u w:val="single"/>
        </w:rPr>
      </w:pPr>
      <w:r w:rsidRPr="007B302C">
        <w:rPr>
          <w:sz w:val="24"/>
          <w:szCs w:val="24"/>
          <w:u w:val="single"/>
        </w:rPr>
        <w:t>Формы контроля:</w:t>
      </w:r>
    </w:p>
    <w:p w:rsidR="00EA29D5" w:rsidRPr="007B224F" w:rsidRDefault="00EA29D5" w:rsidP="00EA29D5">
      <w:pPr>
        <w:widowControl/>
        <w:numPr>
          <w:ilvl w:val="0"/>
          <w:numId w:val="1"/>
        </w:numPr>
        <w:snapToGrid/>
        <w:rPr>
          <w:sz w:val="24"/>
          <w:szCs w:val="24"/>
        </w:rPr>
      </w:pPr>
      <w:r w:rsidRPr="007B224F">
        <w:rPr>
          <w:iCs/>
          <w:sz w:val="24"/>
          <w:szCs w:val="24"/>
        </w:rPr>
        <w:t>индивидуальное устное собеседование по вопросам</w:t>
      </w:r>
    </w:p>
    <w:p w:rsidR="00EA29D5" w:rsidRPr="007B224F" w:rsidRDefault="00EA29D5" w:rsidP="00EA29D5">
      <w:pPr>
        <w:widowControl/>
        <w:numPr>
          <w:ilvl w:val="0"/>
          <w:numId w:val="1"/>
        </w:numPr>
        <w:snapToGrid/>
        <w:rPr>
          <w:sz w:val="24"/>
          <w:szCs w:val="24"/>
        </w:rPr>
      </w:pPr>
      <w:r w:rsidRPr="007B224F">
        <w:rPr>
          <w:iCs/>
          <w:sz w:val="24"/>
          <w:szCs w:val="24"/>
        </w:rPr>
        <w:t>решение ситуационных задач</w:t>
      </w:r>
    </w:p>
    <w:p w:rsidR="00EA29D5" w:rsidRPr="007B224F" w:rsidRDefault="00EA29D5" w:rsidP="00EA29D5">
      <w:pPr>
        <w:widowControl/>
        <w:numPr>
          <w:ilvl w:val="0"/>
          <w:numId w:val="1"/>
        </w:numPr>
        <w:snapToGrid/>
        <w:rPr>
          <w:sz w:val="24"/>
          <w:szCs w:val="24"/>
        </w:rPr>
      </w:pPr>
      <w:r w:rsidRPr="007B224F">
        <w:rPr>
          <w:iCs/>
          <w:sz w:val="24"/>
          <w:szCs w:val="24"/>
        </w:rPr>
        <w:t>тестирование</w:t>
      </w:r>
    </w:p>
    <w:p w:rsidR="00EA29D5" w:rsidRDefault="00EA29D5" w:rsidP="00E22446">
      <w:pPr>
        <w:widowControl/>
        <w:tabs>
          <w:tab w:val="clear" w:pos="643"/>
        </w:tabs>
        <w:snapToGrid/>
        <w:ind w:firstLine="709"/>
        <w:rPr>
          <w:b/>
          <w:sz w:val="24"/>
          <w:szCs w:val="24"/>
        </w:rPr>
      </w:pPr>
    </w:p>
    <w:p w:rsidR="00E22446" w:rsidRPr="007B302C" w:rsidRDefault="00E22446" w:rsidP="00E22446">
      <w:pPr>
        <w:widowControl/>
        <w:tabs>
          <w:tab w:val="clear" w:pos="643"/>
        </w:tabs>
        <w:snapToGrid/>
        <w:ind w:firstLine="709"/>
        <w:rPr>
          <w:b/>
          <w:sz w:val="24"/>
          <w:szCs w:val="24"/>
        </w:rPr>
      </w:pPr>
      <w:r w:rsidRPr="007B302C">
        <w:rPr>
          <w:b/>
          <w:sz w:val="24"/>
          <w:szCs w:val="24"/>
        </w:rPr>
        <w:t>Таблица перевода среднего количества баллов за все модули, предусмотренные программой дисциплины, в традиционную оценку по 4-бальной шкале</w:t>
      </w:r>
    </w:p>
    <w:p w:rsidR="00E22446" w:rsidRPr="007B302C" w:rsidRDefault="00E22446" w:rsidP="00E22446">
      <w:pPr>
        <w:widowControl/>
        <w:tabs>
          <w:tab w:val="clear" w:pos="643"/>
        </w:tabs>
        <w:snapToGrid/>
        <w:ind w:firstLine="709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42"/>
        <w:gridCol w:w="4913"/>
      </w:tblGrid>
      <w:tr w:rsidR="00E22446" w:rsidRPr="007B302C" w:rsidTr="00366C8C">
        <w:tc>
          <w:tcPr>
            <w:tcW w:w="5210" w:type="dxa"/>
          </w:tcPr>
          <w:p w:rsidR="00E22446" w:rsidRPr="007B302C" w:rsidRDefault="00E22446" w:rsidP="00366C8C">
            <w:pPr>
              <w:widowControl/>
              <w:tabs>
                <w:tab w:val="clear" w:pos="643"/>
                <w:tab w:val="left" w:pos="3329"/>
              </w:tabs>
              <w:snapToGrid/>
              <w:rPr>
                <w:b/>
                <w:sz w:val="24"/>
                <w:szCs w:val="24"/>
              </w:rPr>
            </w:pPr>
            <w:r w:rsidRPr="007B302C">
              <w:rPr>
                <w:b/>
                <w:sz w:val="24"/>
                <w:szCs w:val="24"/>
              </w:rPr>
              <w:t>Среднее количество баллов за все модули, предусмотренные программой дисциплины</w:t>
            </w:r>
          </w:p>
        </w:tc>
        <w:tc>
          <w:tcPr>
            <w:tcW w:w="5210" w:type="dxa"/>
          </w:tcPr>
          <w:p w:rsidR="00E22446" w:rsidRPr="007B302C" w:rsidRDefault="00E22446" w:rsidP="00366C8C">
            <w:pPr>
              <w:widowControl/>
              <w:tabs>
                <w:tab w:val="clear" w:pos="643"/>
              </w:tabs>
              <w:snapToGrid/>
              <w:rPr>
                <w:b/>
                <w:sz w:val="24"/>
                <w:szCs w:val="24"/>
              </w:rPr>
            </w:pPr>
            <w:r w:rsidRPr="007B302C">
              <w:rPr>
                <w:b/>
                <w:sz w:val="24"/>
                <w:szCs w:val="24"/>
              </w:rPr>
              <w:t>Традиционная оценка по 4-бальной шкале</w:t>
            </w:r>
          </w:p>
        </w:tc>
      </w:tr>
      <w:tr w:rsidR="00E22446" w:rsidRPr="007B302C" w:rsidTr="00366C8C">
        <w:tc>
          <w:tcPr>
            <w:tcW w:w="5210" w:type="dxa"/>
          </w:tcPr>
          <w:p w:rsidR="00E22446" w:rsidRPr="007B302C" w:rsidRDefault="00E22446" w:rsidP="00366C8C">
            <w:pPr>
              <w:widowControl/>
              <w:tabs>
                <w:tab w:val="clear" w:pos="643"/>
                <w:tab w:val="left" w:pos="3329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&lt;122</w:t>
            </w:r>
          </w:p>
        </w:tc>
        <w:tc>
          <w:tcPr>
            <w:tcW w:w="5210" w:type="dxa"/>
          </w:tcPr>
          <w:p w:rsidR="00E22446" w:rsidRPr="007B302C" w:rsidRDefault="00E22446" w:rsidP="00366C8C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2</w:t>
            </w:r>
          </w:p>
        </w:tc>
      </w:tr>
      <w:tr w:rsidR="00E22446" w:rsidRPr="007B302C" w:rsidTr="00366C8C">
        <w:tc>
          <w:tcPr>
            <w:tcW w:w="5210" w:type="dxa"/>
          </w:tcPr>
          <w:p w:rsidR="00E22446" w:rsidRPr="007B302C" w:rsidRDefault="00E22446" w:rsidP="00366C8C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122-139</w:t>
            </w:r>
          </w:p>
        </w:tc>
        <w:tc>
          <w:tcPr>
            <w:tcW w:w="5210" w:type="dxa"/>
          </w:tcPr>
          <w:p w:rsidR="00E22446" w:rsidRPr="007B302C" w:rsidRDefault="00E22446" w:rsidP="00366C8C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3</w:t>
            </w:r>
          </w:p>
        </w:tc>
      </w:tr>
      <w:tr w:rsidR="00E22446" w:rsidRPr="007B302C" w:rsidTr="00366C8C">
        <w:tc>
          <w:tcPr>
            <w:tcW w:w="5210" w:type="dxa"/>
          </w:tcPr>
          <w:p w:rsidR="00E22446" w:rsidRPr="007B302C" w:rsidRDefault="00E22446" w:rsidP="00366C8C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140-169</w:t>
            </w:r>
          </w:p>
        </w:tc>
        <w:tc>
          <w:tcPr>
            <w:tcW w:w="5210" w:type="dxa"/>
          </w:tcPr>
          <w:p w:rsidR="00E22446" w:rsidRPr="007B302C" w:rsidRDefault="00E22446" w:rsidP="00366C8C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4</w:t>
            </w:r>
          </w:p>
        </w:tc>
      </w:tr>
      <w:tr w:rsidR="00E22446" w:rsidRPr="007B302C" w:rsidTr="00366C8C">
        <w:tc>
          <w:tcPr>
            <w:tcW w:w="5210" w:type="dxa"/>
          </w:tcPr>
          <w:p w:rsidR="00E22446" w:rsidRPr="007B302C" w:rsidRDefault="00E22446" w:rsidP="00366C8C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170-200</w:t>
            </w:r>
          </w:p>
        </w:tc>
        <w:tc>
          <w:tcPr>
            <w:tcW w:w="5210" w:type="dxa"/>
          </w:tcPr>
          <w:p w:rsidR="00E22446" w:rsidRPr="007B302C" w:rsidRDefault="00E22446" w:rsidP="00366C8C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5</w:t>
            </w:r>
          </w:p>
        </w:tc>
      </w:tr>
    </w:tbl>
    <w:p w:rsidR="00E22446" w:rsidRPr="007B302C" w:rsidRDefault="00E22446" w:rsidP="00E22446">
      <w:pPr>
        <w:widowControl/>
        <w:tabs>
          <w:tab w:val="clear" w:pos="643"/>
        </w:tabs>
        <w:snapToGrid/>
        <w:ind w:firstLine="709"/>
        <w:rPr>
          <w:b/>
          <w:sz w:val="24"/>
          <w:szCs w:val="24"/>
        </w:rPr>
      </w:pPr>
    </w:p>
    <w:p w:rsidR="00E22446" w:rsidRPr="00591D2F" w:rsidRDefault="00E22446" w:rsidP="00E22446">
      <w:pPr>
        <w:widowControl/>
        <w:tabs>
          <w:tab w:val="clear" w:pos="643"/>
        </w:tabs>
        <w:snapToGrid/>
        <w:ind w:firstLine="709"/>
        <w:rPr>
          <w:b/>
          <w:sz w:val="24"/>
          <w:szCs w:val="24"/>
        </w:rPr>
      </w:pPr>
    </w:p>
    <w:p w:rsidR="00591D2F" w:rsidRPr="00591D2F" w:rsidRDefault="00591D2F" w:rsidP="00591D2F">
      <w:pPr>
        <w:spacing w:line="240" w:lineRule="exact"/>
        <w:jc w:val="both"/>
        <w:rPr>
          <w:b/>
          <w:sz w:val="24"/>
          <w:szCs w:val="24"/>
        </w:rPr>
      </w:pPr>
      <w:r w:rsidRPr="00591D2F">
        <w:rPr>
          <w:b/>
          <w:sz w:val="24"/>
          <w:szCs w:val="24"/>
        </w:rPr>
        <w:t>Утверждено на заседании ЦМК по педиатрическим дисциплинам</w:t>
      </w:r>
    </w:p>
    <w:p w:rsidR="00591D2F" w:rsidRPr="00591D2F" w:rsidRDefault="00BF728C" w:rsidP="00591D2F">
      <w:pPr>
        <w:spacing w:line="240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29</w:t>
      </w:r>
      <w:r w:rsidR="00591D2F" w:rsidRPr="00591D2F">
        <w:rPr>
          <w:b/>
          <w:sz w:val="24"/>
          <w:szCs w:val="24"/>
        </w:rPr>
        <w:t>.08. 202</w:t>
      </w:r>
      <w:r>
        <w:rPr>
          <w:b/>
          <w:sz w:val="24"/>
          <w:szCs w:val="24"/>
        </w:rPr>
        <w:t>4</w:t>
      </w:r>
      <w:r w:rsidR="00591D2F" w:rsidRPr="00591D2F">
        <w:rPr>
          <w:b/>
          <w:sz w:val="24"/>
          <w:szCs w:val="24"/>
        </w:rPr>
        <w:t xml:space="preserve"> г., протокол № 1</w:t>
      </w:r>
    </w:p>
    <w:p w:rsidR="00591D2F" w:rsidRPr="00591D2F" w:rsidRDefault="00591D2F" w:rsidP="00591D2F">
      <w:pPr>
        <w:spacing w:line="240" w:lineRule="exact"/>
        <w:jc w:val="both"/>
        <w:rPr>
          <w:b/>
          <w:sz w:val="24"/>
          <w:szCs w:val="24"/>
        </w:rPr>
      </w:pPr>
      <w:r w:rsidRPr="00591D2F">
        <w:rPr>
          <w:b/>
          <w:sz w:val="24"/>
          <w:szCs w:val="24"/>
        </w:rPr>
        <w:t xml:space="preserve">Глава ЦМК, </w:t>
      </w:r>
      <w:proofErr w:type="spellStart"/>
      <w:r w:rsidRPr="00591D2F">
        <w:rPr>
          <w:b/>
          <w:sz w:val="24"/>
          <w:szCs w:val="24"/>
        </w:rPr>
        <w:t>д.мед.н</w:t>
      </w:r>
      <w:proofErr w:type="spellEnd"/>
      <w:r w:rsidRPr="00591D2F">
        <w:rPr>
          <w:b/>
          <w:sz w:val="24"/>
          <w:szCs w:val="24"/>
        </w:rPr>
        <w:t xml:space="preserve">., профессор           ____________________         </w:t>
      </w:r>
      <w:proofErr w:type="spellStart"/>
      <w:r w:rsidRPr="00591D2F">
        <w:rPr>
          <w:b/>
          <w:sz w:val="24"/>
          <w:szCs w:val="24"/>
        </w:rPr>
        <w:t>Б.А.Безкаравайный</w:t>
      </w:r>
      <w:proofErr w:type="spellEnd"/>
    </w:p>
    <w:p w:rsidR="00591D2F" w:rsidRPr="00591D2F" w:rsidRDefault="00591D2F" w:rsidP="00591D2F">
      <w:pPr>
        <w:spacing w:line="240" w:lineRule="exact"/>
        <w:jc w:val="both"/>
        <w:rPr>
          <w:b/>
          <w:sz w:val="24"/>
          <w:szCs w:val="24"/>
        </w:rPr>
      </w:pPr>
    </w:p>
    <w:p w:rsidR="00591D2F" w:rsidRPr="00591D2F" w:rsidRDefault="00591D2F" w:rsidP="00591D2F">
      <w:pPr>
        <w:spacing w:line="240" w:lineRule="exact"/>
        <w:jc w:val="both"/>
        <w:rPr>
          <w:b/>
          <w:sz w:val="24"/>
          <w:szCs w:val="24"/>
        </w:rPr>
      </w:pPr>
      <w:r w:rsidRPr="00591D2F">
        <w:rPr>
          <w:b/>
          <w:sz w:val="24"/>
          <w:szCs w:val="24"/>
        </w:rPr>
        <w:t>Утверждено на методическом заседании кафедры педиатрии детской хирургии</w:t>
      </w:r>
    </w:p>
    <w:p w:rsidR="00591D2F" w:rsidRPr="00591D2F" w:rsidRDefault="00BF728C" w:rsidP="00591D2F">
      <w:pPr>
        <w:spacing w:line="24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29</w:t>
      </w:r>
      <w:r w:rsidR="00591D2F" w:rsidRPr="00591D2F">
        <w:rPr>
          <w:b/>
          <w:sz w:val="24"/>
          <w:szCs w:val="24"/>
        </w:rPr>
        <w:t>.08. 202</w:t>
      </w:r>
      <w:r>
        <w:rPr>
          <w:b/>
          <w:sz w:val="24"/>
          <w:szCs w:val="24"/>
        </w:rPr>
        <w:t>4</w:t>
      </w:r>
      <w:bookmarkStart w:id="0" w:name="_GoBack"/>
      <w:bookmarkEnd w:id="0"/>
      <w:r w:rsidR="00591D2F" w:rsidRPr="00591D2F">
        <w:rPr>
          <w:b/>
          <w:sz w:val="24"/>
          <w:szCs w:val="24"/>
        </w:rPr>
        <w:t xml:space="preserve"> г., протокол № 1</w:t>
      </w:r>
    </w:p>
    <w:p w:rsidR="00591D2F" w:rsidRPr="00591D2F" w:rsidRDefault="00591D2F" w:rsidP="00591D2F">
      <w:pPr>
        <w:spacing w:line="240" w:lineRule="exact"/>
        <w:jc w:val="both"/>
        <w:rPr>
          <w:b/>
          <w:sz w:val="24"/>
          <w:szCs w:val="24"/>
        </w:rPr>
      </w:pPr>
      <w:r w:rsidRPr="00591D2F">
        <w:rPr>
          <w:b/>
          <w:sz w:val="24"/>
          <w:szCs w:val="24"/>
        </w:rPr>
        <w:t xml:space="preserve">Зав. кафедрой, </w:t>
      </w:r>
      <w:proofErr w:type="spellStart"/>
      <w:r w:rsidRPr="00591D2F">
        <w:rPr>
          <w:b/>
          <w:sz w:val="24"/>
          <w:szCs w:val="24"/>
        </w:rPr>
        <w:t>д.мед.н</w:t>
      </w:r>
      <w:proofErr w:type="spellEnd"/>
      <w:r w:rsidRPr="00591D2F">
        <w:rPr>
          <w:b/>
          <w:sz w:val="24"/>
          <w:szCs w:val="24"/>
        </w:rPr>
        <w:t xml:space="preserve">., профессор       ____________________         </w:t>
      </w:r>
      <w:proofErr w:type="spellStart"/>
      <w:r w:rsidRPr="00591D2F">
        <w:rPr>
          <w:b/>
          <w:sz w:val="24"/>
          <w:szCs w:val="24"/>
        </w:rPr>
        <w:t>Б.А.Безкаравайный</w:t>
      </w:r>
      <w:proofErr w:type="spellEnd"/>
    </w:p>
    <w:p w:rsidR="00591D2F" w:rsidRPr="00591D2F" w:rsidRDefault="00591D2F" w:rsidP="00591D2F">
      <w:pPr>
        <w:rPr>
          <w:sz w:val="24"/>
          <w:szCs w:val="24"/>
        </w:rPr>
      </w:pPr>
    </w:p>
    <w:p w:rsidR="003E17D5" w:rsidRPr="00591D2F" w:rsidRDefault="003E17D5" w:rsidP="00591D2F">
      <w:pPr>
        <w:rPr>
          <w:sz w:val="24"/>
          <w:szCs w:val="24"/>
        </w:rPr>
      </w:pPr>
    </w:p>
    <w:sectPr w:rsidR="003E17D5" w:rsidRPr="00591D2F" w:rsidSect="008706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2446"/>
    <w:rsid w:val="0001711F"/>
    <w:rsid w:val="001D3125"/>
    <w:rsid w:val="003E17D5"/>
    <w:rsid w:val="00591D2F"/>
    <w:rsid w:val="005A1A82"/>
    <w:rsid w:val="005D1B5F"/>
    <w:rsid w:val="00605D09"/>
    <w:rsid w:val="00607872"/>
    <w:rsid w:val="00637B91"/>
    <w:rsid w:val="006D3FA4"/>
    <w:rsid w:val="00763ED2"/>
    <w:rsid w:val="008706D3"/>
    <w:rsid w:val="0093355B"/>
    <w:rsid w:val="009D4176"/>
    <w:rsid w:val="00AC47EB"/>
    <w:rsid w:val="00BF728C"/>
    <w:rsid w:val="00C66500"/>
    <w:rsid w:val="00D021EF"/>
    <w:rsid w:val="00D27915"/>
    <w:rsid w:val="00D27E00"/>
    <w:rsid w:val="00DE1B68"/>
    <w:rsid w:val="00E22446"/>
    <w:rsid w:val="00E956CC"/>
    <w:rsid w:val="00EA29D5"/>
    <w:rsid w:val="00EC1F09"/>
    <w:rsid w:val="00EF6374"/>
    <w:rsid w:val="00F2340D"/>
    <w:rsid w:val="00F61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3F0586-C436-4DCF-A59B-47CCAE15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446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</cp:revision>
  <dcterms:created xsi:type="dcterms:W3CDTF">2016-10-28T08:51:00Z</dcterms:created>
  <dcterms:modified xsi:type="dcterms:W3CDTF">2024-09-05T10:25:00Z</dcterms:modified>
</cp:coreProperties>
</file>