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C31E4">
      <w:pPr>
        <w:spacing w:line="240" w:lineRule="auto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РАСПИСАНИЕ</w:t>
      </w:r>
    </w:p>
    <w:p w14:paraId="7EB7BA7C">
      <w:pPr>
        <w:spacing w:line="240" w:lineRule="auto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практических занятий на осенний семестр 202</w:t>
      </w:r>
      <w:r>
        <w:rPr>
          <w:rFonts w:hint="default"/>
          <w:b/>
          <w:color w:val="auto"/>
          <w:sz w:val="22"/>
          <w:szCs w:val="22"/>
          <w:lang w:val="ru-RU"/>
        </w:rPr>
        <w:t>4</w:t>
      </w:r>
      <w:r>
        <w:rPr>
          <w:b/>
          <w:color w:val="auto"/>
          <w:sz w:val="22"/>
          <w:szCs w:val="22"/>
        </w:rPr>
        <w:t>-202</w:t>
      </w:r>
      <w:r>
        <w:rPr>
          <w:rFonts w:hint="default"/>
          <w:b/>
          <w:color w:val="auto"/>
          <w:sz w:val="22"/>
          <w:szCs w:val="22"/>
          <w:lang w:val="ru-RU"/>
        </w:rPr>
        <w:t>5</w:t>
      </w:r>
      <w:r>
        <w:rPr>
          <w:b/>
          <w:color w:val="auto"/>
          <w:sz w:val="22"/>
          <w:szCs w:val="22"/>
        </w:rPr>
        <w:t xml:space="preserve"> уч.г.</w:t>
      </w:r>
    </w:p>
    <w:p w14:paraId="3FD892DA">
      <w:pPr>
        <w:spacing w:line="240" w:lineRule="auto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на кафедре педиатрии и детской хирургии</w:t>
      </w:r>
    </w:p>
    <w:p w14:paraId="03952584">
      <w:pPr>
        <w:spacing w:line="240" w:lineRule="auto"/>
        <w:jc w:val="center"/>
        <w:rPr>
          <w:b/>
          <w:color w:val="auto"/>
          <w:sz w:val="22"/>
          <w:szCs w:val="2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2368"/>
        <w:gridCol w:w="1528"/>
        <w:gridCol w:w="2182"/>
        <w:gridCol w:w="4166"/>
      </w:tblGrid>
      <w:tr w14:paraId="4674D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89AB4CE">
            <w:pPr>
              <w:spacing w:line="240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>№</w:t>
            </w:r>
          </w:p>
        </w:tc>
        <w:tc>
          <w:tcPr>
            <w:tcW w:w="2368" w:type="dxa"/>
          </w:tcPr>
          <w:p w14:paraId="22679624">
            <w:pPr>
              <w:spacing w:line="240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>Ф.И.О.</w:t>
            </w:r>
          </w:p>
        </w:tc>
        <w:tc>
          <w:tcPr>
            <w:tcW w:w="1528" w:type="dxa"/>
          </w:tcPr>
          <w:p w14:paraId="1D5B8F08">
            <w:pPr>
              <w:spacing w:line="240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>Даты</w:t>
            </w:r>
          </w:p>
        </w:tc>
        <w:tc>
          <w:tcPr>
            <w:tcW w:w="0" w:type="auto"/>
          </w:tcPr>
          <w:p w14:paraId="3C5420E0">
            <w:pPr>
              <w:spacing w:line="240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>Группа, курс, факультет</w:t>
            </w:r>
          </w:p>
        </w:tc>
        <w:tc>
          <w:tcPr>
            <w:tcW w:w="0" w:type="auto"/>
          </w:tcPr>
          <w:p w14:paraId="22F45266">
            <w:pPr>
              <w:spacing w:line="240" w:lineRule="auto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>Дисциплина</w:t>
            </w:r>
          </w:p>
        </w:tc>
      </w:tr>
      <w:tr w14:paraId="0F06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vMerge w:val="restart"/>
          </w:tcPr>
          <w:p w14:paraId="46C6BB6D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1.</w:t>
            </w:r>
          </w:p>
        </w:tc>
        <w:tc>
          <w:tcPr>
            <w:tcW w:w="2368" w:type="dxa"/>
            <w:vMerge w:val="restart"/>
          </w:tcPr>
          <w:p w14:paraId="04C01831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Безкаравайный</w:t>
            </w:r>
            <w:r>
              <w:rPr>
                <w:rFonts w:hint="default"/>
                <w:color w:val="auto"/>
                <w:lang w:val="ru-RU"/>
              </w:rPr>
              <w:t xml:space="preserve"> Б.А.</w:t>
            </w:r>
          </w:p>
          <w:p w14:paraId="2E01B626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д.мед.н., профессор</w:t>
            </w:r>
          </w:p>
        </w:tc>
        <w:tc>
          <w:tcPr>
            <w:tcW w:w="1528" w:type="dxa"/>
          </w:tcPr>
          <w:p w14:paraId="5D39BD6F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0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bookmarkStart w:id="0" w:name="_GoBack"/>
            <w:bookmarkEnd w:id="0"/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31</w:t>
            </w:r>
            <w:r>
              <w:rPr>
                <w:color w:val="auto"/>
                <w:sz w:val="22"/>
                <w:szCs w:val="22"/>
              </w:rPr>
              <w:t>.01.2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0" w:type="auto"/>
          </w:tcPr>
          <w:p w14:paraId="4074B460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Ординаторы 1 и 2 года обучения, ПО</w:t>
            </w:r>
          </w:p>
        </w:tc>
        <w:tc>
          <w:tcPr>
            <w:tcW w:w="0" w:type="auto"/>
          </w:tcPr>
          <w:p w14:paraId="6FF6EBFC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Ординатура по специальности «Неонатология»</w:t>
            </w:r>
          </w:p>
        </w:tc>
      </w:tr>
      <w:tr w14:paraId="69E8F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0" w:type="auto"/>
            <w:vMerge w:val="continue"/>
          </w:tcPr>
          <w:p w14:paraId="17A28BEF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67E146CD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1574D260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0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</w:t>
            </w:r>
            <w:r>
              <w:rPr>
                <w:color w:val="auto"/>
                <w:sz w:val="22"/>
                <w:szCs w:val="22"/>
              </w:rPr>
              <w:t>.10.2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28</w:t>
            </w:r>
            <w:r>
              <w:rPr>
                <w:color w:val="auto"/>
                <w:sz w:val="22"/>
                <w:szCs w:val="22"/>
              </w:rPr>
              <w:t>.10.2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1CCF6373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Курсанты, ПО</w:t>
            </w:r>
          </w:p>
        </w:tc>
        <w:tc>
          <w:tcPr>
            <w:tcW w:w="0" w:type="auto"/>
          </w:tcPr>
          <w:p w14:paraId="32E970A3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ПК «Неонатология»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144 ч.</w:t>
            </w:r>
          </w:p>
        </w:tc>
      </w:tr>
      <w:tr w14:paraId="179A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0" w:type="auto"/>
            <w:vMerge w:val="continue"/>
          </w:tcPr>
          <w:p w14:paraId="267D1789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62C6BF45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51EA9F9A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09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4146138D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Курсанты, ПО</w:t>
            </w:r>
          </w:p>
        </w:tc>
        <w:tc>
          <w:tcPr>
            <w:tcW w:w="0" w:type="auto"/>
          </w:tcPr>
          <w:p w14:paraId="0D631299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ПК «</w:t>
            </w:r>
            <w:r>
              <w:rPr>
                <w:color w:val="auto"/>
                <w:sz w:val="22"/>
                <w:szCs w:val="22"/>
                <w:lang w:val="ru-RU"/>
              </w:rPr>
              <w:t>Синдром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срыгивания и рвоты у новорождённых. Диагностика и лечение.</w:t>
            </w:r>
            <w:r>
              <w:rPr>
                <w:color w:val="auto"/>
                <w:sz w:val="22"/>
                <w:szCs w:val="22"/>
              </w:rPr>
              <w:t>» 36 ч.</w:t>
            </w:r>
          </w:p>
        </w:tc>
      </w:tr>
      <w:tr w14:paraId="610E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 w14:paraId="16BAB4F1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lang w:val="ru-RU"/>
              </w:rPr>
              <w:t>2.</w:t>
            </w:r>
          </w:p>
        </w:tc>
        <w:tc>
          <w:tcPr>
            <w:tcW w:w="2368" w:type="dxa"/>
            <w:vMerge w:val="restart"/>
          </w:tcPr>
          <w:p w14:paraId="7F776A93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Лейкина В.В.</w:t>
            </w:r>
          </w:p>
          <w:p w14:paraId="05BD160C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к.мед.н., доцент</w:t>
            </w:r>
          </w:p>
        </w:tc>
        <w:tc>
          <w:tcPr>
            <w:tcW w:w="1528" w:type="dxa"/>
          </w:tcPr>
          <w:p w14:paraId="5AC16AFD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01.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9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0CB99F08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1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Л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</w:tcPr>
          <w:p w14:paraId="4491DF73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6552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59A919D2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50E557F2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52F908F2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3.1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1.2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55642FCA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15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6 курс ПФ</w:t>
            </w:r>
          </w:p>
        </w:tc>
        <w:tc>
          <w:tcPr>
            <w:tcW w:w="0" w:type="auto"/>
          </w:tcPr>
          <w:p w14:paraId="540361EF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Госпитальная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32C8C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 w14:paraId="6DED0D20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368" w:type="dxa"/>
            <w:vMerge w:val="restart"/>
          </w:tcPr>
          <w:p w14:paraId="229783E1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Сенченко Н.Г.</w:t>
            </w:r>
          </w:p>
          <w:p w14:paraId="529C5B7C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к.мед.н., доцент</w:t>
            </w:r>
          </w:p>
        </w:tc>
        <w:tc>
          <w:tcPr>
            <w:tcW w:w="1528" w:type="dxa"/>
          </w:tcPr>
          <w:p w14:paraId="334EA3A9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</w:rPr>
              <w:t>0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12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055817BD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14</w:t>
            </w:r>
            <w:r>
              <w:rPr>
                <w:color w:val="auto"/>
                <w:sz w:val="22"/>
                <w:szCs w:val="22"/>
              </w:rPr>
              <w:t xml:space="preserve"> А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П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</w:tcPr>
          <w:p w14:paraId="6A930B0D">
            <w:pPr>
              <w:spacing w:line="240" w:lineRule="auto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Паллиативная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медицинская помощь детям</w:t>
            </w:r>
          </w:p>
        </w:tc>
      </w:tr>
      <w:tr w14:paraId="31BF6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04DD3835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03C37757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2289AA60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312A1668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8</w:t>
            </w:r>
            <w:r>
              <w:rPr>
                <w:color w:val="auto"/>
                <w:sz w:val="22"/>
                <w:szCs w:val="22"/>
              </w:rPr>
              <w:t xml:space="preserve"> А 5 курс ЛФ</w:t>
            </w:r>
          </w:p>
        </w:tc>
        <w:tc>
          <w:tcPr>
            <w:tcW w:w="0" w:type="auto"/>
          </w:tcPr>
          <w:p w14:paraId="481CA878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40D9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3C477107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665AEABC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20F9EDE8">
            <w:pPr>
              <w:spacing w:line="240" w:lineRule="auto"/>
              <w:jc w:val="both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7.10.2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28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730F7FCE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14</w:t>
            </w:r>
            <w:r>
              <w:rPr>
                <w:color w:val="auto"/>
                <w:sz w:val="22"/>
                <w:szCs w:val="22"/>
              </w:rPr>
              <w:t xml:space="preserve"> А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П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</w:tcPr>
          <w:p w14:paraId="36832F40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Поликлиническая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и неотложная п</w:t>
            </w:r>
            <w:r>
              <w:rPr>
                <w:color w:val="auto"/>
                <w:sz w:val="22"/>
                <w:szCs w:val="22"/>
              </w:rPr>
              <w:t>едиатрия</w:t>
            </w:r>
          </w:p>
        </w:tc>
      </w:tr>
      <w:tr w14:paraId="20542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24988E4D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33559DBD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  <w:shd w:val="clear" w:color="auto" w:fill="auto"/>
            <w:vAlign w:val="top"/>
          </w:tcPr>
          <w:p w14:paraId="771C08DB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01.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9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2B3774E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 xml:space="preserve">1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Л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0D989D3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0F1CE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0" w:type="auto"/>
            <w:vMerge w:val="continue"/>
          </w:tcPr>
          <w:p w14:paraId="33951A25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22B584AA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41115DC7">
            <w:pPr>
              <w:spacing w:line="240" w:lineRule="auto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03</w:t>
            </w:r>
            <w:r>
              <w:rPr>
                <w:color w:val="auto"/>
                <w:sz w:val="22"/>
                <w:szCs w:val="22"/>
              </w:rPr>
              <w:t>.12.2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0" w:type="auto"/>
          </w:tcPr>
          <w:p w14:paraId="25B3C3DF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П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</w:tcPr>
          <w:p w14:paraId="23F4E818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Госпитальная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п</w:t>
            </w:r>
            <w:r>
              <w:rPr>
                <w:color w:val="auto"/>
                <w:sz w:val="22"/>
                <w:szCs w:val="22"/>
              </w:rPr>
              <w:t>едиатрия</w:t>
            </w:r>
          </w:p>
        </w:tc>
      </w:tr>
      <w:tr w14:paraId="1447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vMerge w:val="restart"/>
          </w:tcPr>
          <w:p w14:paraId="61A0506F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368" w:type="dxa"/>
            <w:vMerge w:val="restart"/>
          </w:tcPr>
          <w:p w14:paraId="36448D52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Бобрышева А.А.</w:t>
            </w:r>
          </w:p>
          <w:p w14:paraId="620671AC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ассистент</w:t>
            </w:r>
          </w:p>
        </w:tc>
        <w:tc>
          <w:tcPr>
            <w:tcW w:w="1528" w:type="dxa"/>
            <w:shd w:val="clear" w:color="auto" w:fill="auto"/>
            <w:vAlign w:val="top"/>
          </w:tcPr>
          <w:p w14:paraId="1774BD9B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0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12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49249F2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14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П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89CE9C7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Паллиативная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медицинская помощь детям</w:t>
            </w:r>
          </w:p>
        </w:tc>
      </w:tr>
      <w:tr w14:paraId="2B68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vMerge w:val="continue"/>
          </w:tcPr>
          <w:p w14:paraId="11EC68B5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5B94646C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  <w:shd w:val="clear" w:color="auto" w:fill="auto"/>
            <w:vAlign w:val="top"/>
          </w:tcPr>
          <w:p w14:paraId="4F635659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971A603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8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B3A2438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316F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0" w:type="auto"/>
            <w:vMerge w:val="continue"/>
          </w:tcPr>
          <w:p w14:paraId="56523077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3F60FD0E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  <w:shd w:val="clear" w:color="auto" w:fill="auto"/>
            <w:vAlign w:val="top"/>
          </w:tcPr>
          <w:p w14:paraId="004C2F2E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7.10.2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28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004333A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14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6</w:t>
            </w:r>
            <w:r>
              <w:rPr>
                <w:color w:val="auto"/>
                <w:sz w:val="22"/>
                <w:szCs w:val="22"/>
              </w:rPr>
              <w:t xml:space="preserve"> курс </w:t>
            </w:r>
            <w:r>
              <w:rPr>
                <w:color w:val="auto"/>
                <w:sz w:val="22"/>
                <w:szCs w:val="22"/>
                <w:lang w:val="ru-RU"/>
              </w:rPr>
              <w:t>П</w:t>
            </w:r>
            <w:r>
              <w:rPr>
                <w:color w:val="auto"/>
                <w:sz w:val="22"/>
                <w:szCs w:val="22"/>
              </w:rPr>
              <w:t>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F40A4E5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Поликлиническая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и неотложная п</w:t>
            </w:r>
            <w:r>
              <w:rPr>
                <w:color w:val="auto"/>
                <w:sz w:val="22"/>
                <w:szCs w:val="22"/>
              </w:rPr>
              <w:t>едиатрия</w:t>
            </w:r>
          </w:p>
        </w:tc>
      </w:tr>
      <w:tr w14:paraId="27114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0" w:type="auto"/>
            <w:vMerge w:val="continue"/>
          </w:tcPr>
          <w:p w14:paraId="69D46507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00A0E35F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4C43D190">
            <w:pPr>
              <w:spacing w:line="240" w:lineRule="auto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20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12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</w:tcPr>
          <w:p w14:paraId="2285B236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15 А, 15 Б 5 курс ПФ</w:t>
            </w:r>
          </w:p>
        </w:tc>
        <w:tc>
          <w:tcPr>
            <w:tcW w:w="0" w:type="auto"/>
          </w:tcPr>
          <w:p w14:paraId="6FAF4A31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Производственная практика</w:t>
            </w:r>
          </w:p>
        </w:tc>
      </w:tr>
      <w:tr w14:paraId="06C46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0" w:type="auto"/>
            <w:vMerge w:val="continue"/>
          </w:tcPr>
          <w:p w14:paraId="1A988110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7E7ECE9A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1528" w:type="dxa"/>
          </w:tcPr>
          <w:p w14:paraId="0AC99256">
            <w:pPr>
              <w:spacing w:line="240" w:lineRule="auto"/>
              <w:rPr>
                <w:rFonts w:hint="default"/>
                <w:color w:val="auto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21</w:t>
            </w:r>
            <w:r>
              <w:rPr>
                <w:color w:val="auto"/>
                <w:sz w:val="22"/>
                <w:szCs w:val="22"/>
              </w:rPr>
              <w:t>.1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01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0" w:type="auto"/>
          </w:tcPr>
          <w:p w14:paraId="34FF2E3E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 xml:space="preserve"> А, 1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 xml:space="preserve"> Б 6 курс ПФ</w:t>
            </w:r>
          </w:p>
        </w:tc>
        <w:tc>
          <w:tcPr>
            <w:tcW w:w="0" w:type="auto"/>
          </w:tcPr>
          <w:p w14:paraId="3F1B8780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Производственная практика</w:t>
            </w:r>
          </w:p>
        </w:tc>
      </w:tr>
      <w:tr w14:paraId="595D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</w:tcPr>
          <w:p w14:paraId="48F63BD0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368" w:type="dxa"/>
            <w:vMerge w:val="restart"/>
          </w:tcPr>
          <w:p w14:paraId="54FF3A7E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Бобрышева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Г.Н.</w:t>
            </w:r>
          </w:p>
          <w:p w14:paraId="2F8CF1BB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ассистент</w:t>
            </w:r>
          </w:p>
        </w:tc>
        <w:tc>
          <w:tcPr>
            <w:tcW w:w="1528" w:type="dxa"/>
            <w:shd w:val="clear" w:color="auto" w:fill="auto"/>
            <w:vAlign w:val="top"/>
          </w:tcPr>
          <w:p w14:paraId="3EA3DC4F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CB1CBD8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DFA23F1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0A3F2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28104B91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3CC879B6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28" w:type="dxa"/>
          </w:tcPr>
          <w:p w14:paraId="34B776CE">
            <w:pPr>
              <w:spacing w:line="240" w:lineRule="auto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08.10.24-24.10.24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C0147DD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7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23B0905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2A6F8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22EC80E2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0B0696D7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28" w:type="dxa"/>
          </w:tcPr>
          <w:p w14:paraId="01F6C668">
            <w:pPr>
              <w:spacing w:line="240" w:lineRule="auto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31.10.24-18.11.24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EA9E3AC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13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C845447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76BEF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 w14:paraId="6780AD75">
            <w:pPr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2368" w:type="dxa"/>
            <w:vMerge w:val="continue"/>
          </w:tcPr>
          <w:p w14:paraId="6BCFEECA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28" w:type="dxa"/>
          </w:tcPr>
          <w:p w14:paraId="412E02D7">
            <w:pPr>
              <w:spacing w:line="240" w:lineRule="auto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20.11.24-05.12.24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687C0B3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0D3512F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2E55D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F2EBE3E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368" w:type="dxa"/>
          </w:tcPr>
          <w:p w14:paraId="43240DA0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Ярмыш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 xml:space="preserve"> Н.В.</w:t>
            </w:r>
          </w:p>
          <w:p w14:paraId="4ED2B497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ассистент</w:t>
            </w:r>
          </w:p>
        </w:tc>
        <w:tc>
          <w:tcPr>
            <w:tcW w:w="1528" w:type="dxa"/>
            <w:shd w:val="clear" w:color="auto" w:fill="auto"/>
            <w:vAlign w:val="top"/>
          </w:tcPr>
          <w:p w14:paraId="4762C4DC">
            <w:pPr>
              <w:spacing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color w:val="auto"/>
                <w:sz w:val="22"/>
                <w:szCs w:val="22"/>
              </w:rPr>
              <w:t>.09.2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07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>.2</w:t>
            </w: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3793EA7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10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8431A93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49DF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5F36A9F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9BA657B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528" w:type="dxa"/>
            <w:shd w:val="clear"/>
            <w:vAlign w:val="top"/>
          </w:tcPr>
          <w:p w14:paraId="38890842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08.10.24-24.10.24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2B08610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7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CE21991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1D539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499A47A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68" w:type="dxa"/>
          </w:tcPr>
          <w:p w14:paraId="525BED07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528" w:type="dxa"/>
            <w:shd w:val="clear"/>
            <w:vAlign w:val="top"/>
          </w:tcPr>
          <w:p w14:paraId="206874F5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31.10.24-18.11.24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445B222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13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08F780A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  <w:tr w14:paraId="3599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0C31EA3">
            <w:p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68" w:type="dxa"/>
          </w:tcPr>
          <w:p w14:paraId="3ED39166">
            <w:pPr>
              <w:spacing w:line="240" w:lineRule="auto"/>
              <w:jc w:val="center"/>
              <w:rPr>
                <w:rFonts w:hint="default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528" w:type="dxa"/>
            <w:shd w:val="clear"/>
            <w:vAlign w:val="top"/>
          </w:tcPr>
          <w:p w14:paraId="1AD68134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20.11.24-05.12.24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176F329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color w:val="auto"/>
                <w:sz w:val="22"/>
                <w:szCs w:val="22"/>
                <w:lang w:val="ru-RU"/>
              </w:rPr>
              <w:t>2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Б</w:t>
            </w:r>
            <w:r>
              <w:rPr>
                <w:color w:val="auto"/>
                <w:sz w:val="22"/>
                <w:szCs w:val="22"/>
              </w:rPr>
              <w:t xml:space="preserve"> 5 курс ЛФ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D3F21D0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2"/>
                <w:szCs w:val="22"/>
              </w:rPr>
              <w:t>Педиатрия</w:t>
            </w:r>
          </w:p>
        </w:tc>
      </w:tr>
    </w:tbl>
    <w:p w14:paraId="57E1B3ED">
      <w:pPr>
        <w:spacing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Зав. кафедрой педиатрии</w:t>
      </w:r>
    </w:p>
    <w:p w14:paraId="0FC3FB5E">
      <w:pPr>
        <w:spacing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и деткой хирургии,</w:t>
      </w:r>
    </w:p>
    <w:p w14:paraId="4BAF439E">
      <w:pPr>
        <w:spacing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д.мед.н., профессор                                                    ________________                       Б.А.Безкаравайный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F37C7"/>
    <w:rsid w:val="0008461B"/>
    <w:rsid w:val="00186517"/>
    <w:rsid w:val="001F6F5A"/>
    <w:rsid w:val="002E6F92"/>
    <w:rsid w:val="00401763"/>
    <w:rsid w:val="00427CBD"/>
    <w:rsid w:val="0048282C"/>
    <w:rsid w:val="004F6237"/>
    <w:rsid w:val="00551917"/>
    <w:rsid w:val="005F3787"/>
    <w:rsid w:val="00625975"/>
    <w:rsid w:val="00692C58"/>
    <w:rsid w:val="006A1DE7"/>
    <w:rsid w:val="006F0FD3"/>
    <w:rsid w:val="00753F5A"/>
    <w:rsid w:val="007D664C"/>
    <w:rsid w:val="007E1D09"/>
    <w:rsid w:val="00913ED9"/>
    <w:rsid w:val="009144CD"/>
    <w:rsid w:val="00AA2B29"/>
    <w:rsid w:val="00AF37C7"/>
    <w:rsid w:val="00B243BD"/>
    <w:rsid w:val="00B5301F"/>
    <w:rsid w:val="00C3299D"/>
    <w:rsid w:val="00C73320"/>
    <w:rsid w:val="00C7513E"/>
    <w:rsid w:val="00CA4FF8"/>
    <w:rsid w:val="00D13046"/>
    <w:rsid w:val="00DC7BEB"/>
    <w:rsid w:val="00E17445"/>
    <w:rsid w:val="00E552FE"/>
    <w:rsid w:val="00E7147A"/>
    <w:rsid w:val="00E82842"/>
    <w:rsid w:val="00EF074B"/>
    <w:rsid w:val="1C794850"/>
    <w:rsid w:val="207002A5"/>
    <w:rsid w:val="6CFD55EA"/>
    <w:rsid w:val="736A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XTreme.ws</Company>
  <Pages>1</Pages>
  <Words>336</Words>
  <Characters>1917</Characters>
  <Lines>15</Lines>
  <Paragraphs>4</Paragraphs>
  <TotalTime>1</TotalTime>
  <ScaleCrop>false</ScaleCrop>
  <LinksUpToDate>false</LinksUpToDate>
  <CharactersWithSpaces>2249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2023-03-06T06:59:00Z</dcterms:created>
  <dc:creator>XTreme.ws</dc:creator>
  <cp:lastModifiedBy>Администратор</cp:lastModifiedBy>
  <dcterms:modified xsi:type="dcterms:W3CDTF">2024-09-09T12:24:19Z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D3A3C0D463FB493E94F09BBC10AD5FD4_12</vt:lpwstr>
  </property>
</Properties>
</file>