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"/>
        <w:tblW w:w="0" w:type="auto"/>
        <w:tblLook w:val="01E0" w:firstRow="1" w:lastRow="1" w:firstColumn="1" w:lastColumn="1" w:noHBand="0" w:noVBand="0"/>
      </w:tblPr>
      <w:tblGrid>
        <w:gridCol w:w="4741"/>
        <w:gridCol w:w="5110"/>
        <w:gridCol w:w="4852"/>
      </w:tblGrid>
      <w:tr w:rsidR="006652D3" w:rsidRPr="0082175E" w:rsidTr="00CB3A84">
        <w:trPr>
          <w:trHeight w:val="1504"/>
        </w:trPr>
        <w:tc>
          <w:tcPr>
            <w:tcW w:w="4741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6652D3" w:rsidRPr="002F6FF0" w:rsidRDefault="006652D3" w:rsidP="009746C5">
            <w:pPr>
              <w:pStyle w:val="HTML"/>
              <w:shd w:val="clear" w:color="auto" w:fill="FFFFFF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110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6652D3" w:rsidRPr="002F6FF0" w:rsidRDefault="006652D3" w:rsidP="009746C5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4852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61159F" w:rsidRDefault="006652D3" w:rsidP="0061159F">
            <w:pPr>
              <w:pStyle w:val="HTML"/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9A9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6652D3" w:rsidRPr="000279A9" w:rsidRDefault="006652D3" w:rsidP="0061159F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 w:rsidRPr="000279A9">
              <w:rPr>
                <w:rFonts w:ascii="Times New Roman" w:hAnsi="Times New Roman" w:cs="Times New Roman"/>
                <w:smallCaps/>
                <w:sz w:val="22"/>
                <w:szCs w:val="22"/>
              </w:rPr>
              <w:t>декан  медицинского  факультета</w:t>
            </w:r>
          </w:p>
          <w:p w:rsidR="006652D3" w:rsidRPr="000279A9" w:rsidRDefault="006652D3" w:rsidP="009746C5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279A9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по  специальности  </w:t>
            </w:r>
            <w:r w:rsidR="00732B1C">
              <w:rPr>
                <w:rFonts w:ascii="Times New Roman" w:hAnsi="Times New Roman" w:cs="Times New Roman"/>
                <w:smallCaps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лечебное дело</w:t>
            </w:r>
            <w:r w:rsidR="00732B1C">
              <w:rPr>
                <w:rFonts w:ascii="Times New Roman" w:hAnsi="Times New Roman" w:cs="Times New Roman"/>
                <w:smallCaps/>
                <w:sz w:val="22"/>
                <w:szCs w:val="22"/>
              </w:rPr>
              <w:t>»</w:t>
            </w:r>
          </w:p>
          <w:p w:rsidR="006652D3" w:rsidRPr="000279A9" w:rsidRDefault="006652D3" w:rsidP="009746C5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279A9">
              <w:rPr>
                <w:rFonts w:ascii="Times New Roman" w:hAnsi="Times New Roman" w:cs="Times New Roman"/>
                <w:sz w:val="22"/>
                <w:szCs w:val="22"/>
              </w:rPr>
              <w:t>«______» ________________________20</w:t>
            </w:r>
            <w:r w:rsidR="00732B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27BF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0279A9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6652D3" w:rsidRPr="008B76CE" w:rsidRDefault="006652D3" w:rsidP="00B27BF1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 w:rsidRPr="000279A9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__________ </w:t>
            </w:r>
            <w:r w:rsidR="00B27BF1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 профессор</w:t>
            </w:r>
            <w:r w:rsidRPr="000279A9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</w:t>
            </w:r>
            <w:r w:rsidR="00732B1C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</w:t>
            </w:r>
            <w:r w:rsidR="00732B1C" w:rsidRPr="00732B1C">
              <w:rPr>
                <w:rFonts w:ascii="Times New Roman" w:hAnsi="Times New Roman" w:cs="Times New Roman"/>
                <w:caps/>
                <w:sz w:val="22"/>
                <w:szCs w:val="22"/>
              </w:rPr>
              <w:t>Захаров А.А</w:t>
            </w:r>
            <w:r w:rsidR="00732B1C">
              <w:rPr>
                <w:rFonts w:ascii="Times New Roman" w:hAnsi="Times New Roman" w:cs="Times New Roman"/>
                <w:smallCaps/>
                <w:sz w:val="22"/>
                <w:szCs w:val="22"/>
              </w:rPr>
              <w:t>.</w:t>
            </w:r>
          </w:p>
        </w:tc>
      </w:tr>
    </w:tbl>
    <w:p w:rsidR="0030499C" w:rsidRDefault="0030499C" w:rsidP="00EC2EAF">
      <w:pPr>
        <w:jc w:val="center"/>
        <w:rPr>
          <w:b/>
          <w:szCs w:val="28"/>
        </w:rPr>
      </w:pPr>
    </w:p>
    <w:p w:rsidR="004711F2" w:rsidRDefault="004711F2" w:rsidP="00EC2EAF">
      <w:pPr>
        <w:jc w:val="center"/>
        <w:rPr>
          <w:b/>
          <w:szCs w:val="28"/>
        </w:rPr>
      </w:pPr>
    </w:p>
    <w:p w:rsidR="006652D3" w:rsidRPr="009D782A" w:rsidRDefault="006652D3" w:rsidP="00EC2EAF">
      <w:pPr>
        <w:jc w:val="center"/>
        <w:rPr>
          <w:b/>
          <w:szCs w:val="28"/>
        </w:rPr>
      </w:pPr>
      <w:r w:rsidRPr="009D782A">
        <w:rPr>
          <w:b/>
          <w:szCs w:val="28"/>
        </w:rPr>
        <w:t>КАЛЕНДАРНО-ТЕМАТИЧЕСКИЙ ПЛАН</w:t>
      </w:r>
    </w:p>
    <w:p w:rsidR="006652D3" w:rsidRDefault="006652D3" w:rsidP="00EC2EAF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лекций по дисциплине «Общественное здоровье и здравоохранение</w:t>
      </w:r>
      <w:r w:rsidR="00836B59">
        <w:rPr>
          <w:b/>
          <w:smallCaps/>
          <w:sz w:val="24"/>
          <w:szCs w:val="24"/>
        </w:rPr>
        <w:t>, менеджмент в здравоохранении</w:t>
      </w:r>
      <w:r>
        <w:rPr>
          <w:b/>
          <w:smallCaps/>
          <w:sz w:val="24"/>
          <w:szCs w:val="24"/>
        </w:rPr>
        <w:t xml:space="preserve">» </w:t>
      </w:r>
    </w:p>
    <w:p w:rsidR="006652D3" w:rsidRDefault="006652D3" w:rsidP="00EC2EAF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для студентов </w:t>
      </w:r>
      <w:r w:rsidRPr="000279A9">
        <w:rPr>
          <w:b/>
          <w:smallCaps/>
          <w:sz w:val="24"/>
          <w:szCs w:val="24"/>
        </w:rPr>
        <w:t xml:space="preserve">V </w:t>
      </w:r>
      <w:r>
        <w:rPr>
          <w:b/>
          <w:smallCaps/>
          <w:sz w:val="24"/>
          <w:szCs w:val="24"/>
        </w:rPr>
        <w:t xml:space="preserve">курса </w:t>
      </w:r>
      <w:r w:rsidRPr="000279A9">
        <w:rPr>
          <w:b/>
          <w:smallCaps/>
          <w:sz w:val="24"/>
          <w:szCs w:val="24"/>
        </w:rPr>
        <w:t xml:space="preserve"> </w:t>
      </w:r>
      <w:r>
        <w:rPr>
          <w:b/>
          <w:smallCaps/>
          <w:sz w:val="24"/>
          <w:szCs w:val="24"/>
        </w:rPr>
        <w:t xml:space="preserve">медицинского факультета  по специальности  «Лечебное дело» </w:t>
      </w:r>
    </w:p>
    <w:p w:rsidR="006652D3" w:rsidRDefault="006652D3" w:rsidP="00EC2EAF">
      <w:pPr>
        <w:spacing w:after="12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на осенний семестр 20</w:t>
      </w:r>
      <w:r w:rsidR="00836B59">
        <w:rPr>
          <w:b/>
          <w:smallCaps/>
          <w:sz w:val="24"/>
          <w:szCs w:val="24"/>
        </w:rPr>
        <w:t>2</w:t>
      </w:r>
      <w:r w:rsidR="00B27BF1">
        <w:rPr>
          <w:b/>
          <w:smallCaps/>
          <w:sz w:val="24"/>
          <w:szCs w:val="24"/>
        </w:rPr>
        <w:t>4</w:t>
      </w:r>
      <w:r>
        <w:rPr>
          <w:b/>
          <w:smallCaps/>
          <w:sz w:val="24"/>
          <w:szCs w:val="24"/>
        </w:rPr>
        <w:t xml:space="preserve"> – 20</w:t>
      </w:r>
      <w:r w:rsidR="00836B59">
        <w:rPr>
          <w:b/>
          <w:smallCaps/>
          <w:sz w:val="24"/>
          <w:szCs w:val="24"/>
        </w:rPr>
        <w:t>2</w:t>
      </w:r>
      <w:r w:rsidR="00B27BF1">
        <w:rPr>
          <w:b/>
          <w:smallCaps/>
          <w:sz w:val="24"/>
          <w:szCs w:val="24"/>
        </w:rPr>
        <w:t>5</w:t>
      </w:r>
      <w:r>
        <w:rPr>
          <w:b/>
          <w:smallCaps/>
          <w:sz w:val="24"/>
          <w:szCs w:val="24"/>
        </w:rPr>
        <w:t xml:space="preserve"> учебного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88"/>
        <w:gridCol w:w="3119"/>
        <w:gridCol w:w="6379"/>
        <w:gridCol w:w="850"/>
        <w:gridCol w:w="851"/>
        <w:gridCol w:w="1417"/>
        <w:gridCol w:w="2206"/>
      </w:tblGrid>
      <w:tr w:rsidR="006652D3" w:rsidRPr="00E81451" w:rsidTr="00CA3848">
        <w:tc>
          <w:tcPr>
            <w:tcW w:w="488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Тема  лекции</w:t>
            </w:r>
          </w:p>
        </w:tc>
        <w:tc>
          <w:tcPr>
            <w:tcW w:w="6379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Вопросы, подлежащие изучению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Поток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Оснащение</w:t>
            </w:r>
          </w:p>
        </w:tc>
        <w:tc>
          <w:tcPr>
            <w:tcW w:w="2206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b/>
                <w:sz w:val="22"/>
                <w:szCs w:val="22"/>
              </w:rPr>
            </w:pPr>
            <w:r w:rsidRPr="00E81451">
              <w:rPr>
                <w:b/>
                <w:sz w:val="22"/>
                <w:szCs w:val="22"/>
              </w:rPr>
              <w:t>Лектор</w:t>
            </w:r>
          </w:p>
        </w:tc>
      </w:tr>
      <w:tr w:rsidR="006652D3" w:rsidRPr="00E81451" w:rsidTr="00CA3848">
        <w:tblPrEx>
          <w:tblCellMar>
            <w:left w:w="108" w:type="dxa"/>
            <w:right w:w="108" w:type="dxa"/>
          </w:tblCellMar>
        </w:tblPrEx>
        <w:tc>
          <w:tcPr>
            <w:tcW w:w="488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1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2</w:t>
            </w:r>
          </w:p>
        </w:tc>
        <w:tc>
          <w:tcPr>
            <w:tcW w:w="6379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4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5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6</w:t>
            </w:r>
          </w:p>
        </w:tc>
        <w:tc>
          <w:tcPr>
            <w:tcW w:w="2206" w:type="dxa"/>
            <w:tcMar>
              <w:left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14"/>
                <w:szCs w:val="14"/>
              </w:rPr>
            </w:pPr>
            <w:r w:rsidRPr="00E81451">
              <w:rPr>
                <w:sz w:val="14"/>
                <w:szCs w:val="14"/>
              </w:rPr>
              <w:t>7</w:t>
            </w:r>
          </w:p>
        </w:tc>
      </w:tr>
      <w:tr w:rsidR="006652D3" w:rsidRPr="00E81451" w:rsidTr="00CA3848">
        <w:tc>
          <w:tcPr>
            <w:tcW w:w="48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82F53" w:rsidRPr="00E81451" w:rsidRDefault="002317D8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Теоретические основы </w:t>
            </w:r>
            <w:r w:rsidR="006652D3" w:rsidRPr="00E81451">
              <w:rPr>
                <w:color w:val="000000"/>
                <w:sz w:val="22"/>
                <w:szCs w:val="22"/>
              </w:rPr>
              <w:t xml:space="preserve">общественного здоровья </w:t>
            </w:r>
          </w:p>
          <w:p w:rsidR="00C82F5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и здравоохранения</w:t>
            </w:r>
            <w:r w:rsidR="002317D8" w:rsidRPr="00E81451">
              <w:rPr>
                <w:color w:val="000000"/>
                <w:sz w:val="22"/>
                <w:szCs w:val="22"/>
              </w:rPr>
              <w:t xml:space="preserve">. Государственная </w:t>
            </w:r>
            <w:r w:rsidRPr="00E81451">
              <w:rPr>
                <w:color w:val="000000"/>
                <w:sz w:val="22"/>
                <w:szCs w:val="22"/>
              </w:rPr>
              <w:t xml:space="preserve"> </w:t>
            </w:r>
            <w:r w:rsidR="002317D8" w:rsidRPr="00E81451">
              <w:rPr>
                <w:color w:val="000000"/>
                <w:sz w:val="22"/>
                <w:szCs w:val="22"/>
              </w:rPr>
              <w:t xml:space="preserve">политика </w:t>
            </w:r>
          </w:p>
          <w:p w:rsidR="006652D3" w:rsidRPr="00E81451" w:rsidRDefault="002317D8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в области охраны здоровья населения</w:t>
            </w:r>
            <w:r w:rsidR="006652D3" w:rsidRPr="00E81451">
              <w:rPr>
                <w:color w:val="000000"/>
                <w:sz w:val="22"/>
                <w:szCs w:val="22"/>
              </w:rPr>
              <w:t xml:space="preserve"> 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60B81" w:rsidRPr="00E81451" w:rsidRDefault="006652D3" w:rsidP="007C016B">
            <w:pPr>
              <w:numPr>
                <w:ilvl w:val="0"/>
                <w:numId w:val="6"/>
              </w:numPr>
              <w:tabs>
                <w:tab w:val="num" w:pos="252"/>
                <w:tab w:val="left" w:pos="91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Общественное здоровье и здравоохранение как наука, основные задачи, объект исследования.</w:t>
            </w:r>
          </w:p>
          <w:p w:rsidR="00F60B81" w:rsidRPr="00E81451" w:rsidRDefault="00F60B81" w:rsidP="007C016B">
            <w:pPr>
              <w:numPr>
                <w:ilvl w:val="0"/>
                <w:numId w:val="6"/>
              </w:numPr>
              <w:tabs>
                <w:tab w:val="num" w:pos="252"/>
                <w:tab w:val="left" w:pos="91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Методология изучения общественного здоровья и деятельности системы здравоохранения.</w:t>
            </w:r>
            <w:r w:rsidR="006652D3" w:rsidRPr="00E81451">
              <w:rPr>
                <w:sz w:val="22"/>
                <w:szCs w:val="22"/>
              </w:rPr>
              <w:t xml:space="preserve"> </w:t>
            </w:r>
          </w:p>
          <w:p w:rsidR="006652D3" w:rsidRPr="00E81451" w:rsidRDefault="006652D3" w:rsidP="007C016B">
            <w:pPr>
              <w:numPr>
                <w:ilvl w:val="0"/>
                <w:numId w:val="6"/>
              </w:numPr>
              <w:tabs>
                <w:tab w:val="num" w:pos="252"/>
                <w:tab w:val="left" w:pos="91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Общественное здоровье, определение</w:t>
            </w:r>
            <w:r w:rsidR="00F60B81" w:rsidRPr="00E81451">
              <w:rPr>
                <w:sz w:val="22"/>
                <w:szCs w:val="22"/>
              </w:rPr>
              <w:t>, критерии оценки.</w:t>
            </w:r>
          </w:p>
          <w:p w:rsidR="00F60B81" w:rsidRPr="00E81451" w:rsidRDefault="00F60B81" w:rsidP="007C016B">
            <w:pPr>
              <w:numPr>
                <w:ilvl w:val="0"/>
                <w:numId w:val="6"/>
              </w:numPr>
              <w:tabs>
                <w:tab w:val="num" w:pos="252"/>
                <w:tab w:val="left" w:pos="91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Организационные основы здравоохранения, виды медицинской помощи.</w:t>
            </w:r>
          </w:p>
          <w:p w:rsidR="004711F2" w:rsidRPr="00E81451" w:rsidRDefault="00F60B81" w:rsidP="004711F2">
            <w:pPr>
              <w:numPr>
                <w:ilvl w:val="0"/>
                <w:numId w:val="6"/>
              </w:numPr>
              <w:tabs>
                <w:tab w:val="num" w:pos="252"/>
                <w:tab w:val="left" w:pos="91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Законодательство Российской Федерации об охране здоровья граждан. 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</w:tc>
      </w:tr>
      <w:tr w:rsidR="00BE7029" w:rsidRPr="00E81451" w:rsidTr="00CA3848">
        <w:tc>
          <w:tcPr>
            <w:tcW w:w="48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E7029" w:rsidRPr="00E81451" w:rsidRDefault="00BE7029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2.</w:t>
            </w:r>
          </w:p>
        </w:tc>
        <w:tc>
          <w:tcPr>
            <w:tcW w:w="311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E7029" w:rsidRPr="00E81451" w:rsidRDefault="00F0624A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Методология изучения общественного здоровья и деятельности системы здравоохранения</w:t>
            </w:r>
          </w:p>
          <w:p w:rsidR="00A009DC" w:rsidRPr="00E81451" w:rsidRDefault="00A009D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711F2" w:rsidRPr="00E81451" w:rsidRDefault="00F0624A" w:rsidP="004711F2">
            <w:pPr>
              <w:pStyle w:val="a3"/>
              <w:numPr>
                <w:ilvl w:val="0"/>
                <w:numId w:val="13"/>
              </w:numPr>
              <w:tabs>
                <w:tab w:val="num" w:pos="176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Разработка дизайна исследования</w:t>
            </w:r>
          </w:p>
          <w:p w:rsidR="00F0624A" w:rsidRPr="00E81451" w:rsidRDefault="00F0624A" w:rsidP="004711F2">
            <w:pPr>
              <w:pStyle w:val="a3"/>
              <w:numPr>
                <w:ilvl w:val="0"/>
                <w:numId w:val="13"/>
              </w:numPr>
              <w:tabs>
                <w:tab w:val="num" w:pos="176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Сбор информации, формирование баз данных</w:t>
            </w:r>
          </w:p>
          <w:p w:rsidR="00F0624A" w:rsidRPr="00E81451" w:rsidRDefault="00F0624A" w:rsidP="004711F2">
            <w:pPr>
              <w:pStyle w:val="a3"/>
              <w:numPr>
                <w:ilvl w:val="0"/>
                <w:numId w:val="13"/>
              </w:numPr>
              <w:tabs>
                <w:tab w:val="num" w:pos="176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Обработка, анализ и визуализация данных</w:t>
            </w:r>
          </w:p>
          <w:p w:rsidR="004711F2" w:rsidRPr="00E81451" w:rsidRDefault="00F0624A" w:rsidP="004711F2">
            <w:pPr>
              <w:pStyle w:val="a3"/>
              <w:numPr>
                <w:ilvl w:val="0"/>
                <w:numId w:val="13"/>
              </w:numPr>
              <w:tabs>
                <w:tab w:val="num" w:pos="176"/>
                <w:tab w:val="left" w:pos="9441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Выработка управленческих решений, внедрение их в практику и оценка эффективности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BE7029" w:rsidRPr="00E81451" w:rsidRDefault="00BE7029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BE7029" w:rsidRPr="00E81451" w:rsidRDefault="00BE7029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BE7029" w:rsidRPr="00E81451" w:rsidRDefault="00BE7029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BE7029" w:rsidRPr="00E81451" w:rsidRDefault="00BE7029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BE7029" w:rsidRPr="00E81451" w:rsidRDefault="00BE7029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проф. </w:t>
            </w:r>
            <w:proofErr w:type="spellStart"/>
            <w:r w:rsidRPr="00E81451">
              <w:rPr>
                <w:sz w:val="22"/>
                <w:szCs w:val="22"/>
              </w:rPr>
              <w:t>Луговсков</w:t>
            </w:r>
            <w:proofErr w:type="spellEnd"/>
            <w:r w:rsidRPr="00E81451">
              <w:rPr>
                <w:sz w:val="22"/>
                <w:szCs w:val="22"/>
              </w:rPr>
              <w:t xml:space="preserve"> А.Д.</w:t>
            </w:r>
          </w:p>
          <w:p w:rsidR="00BE7029" w:rsidRPr="00E81451" w:rsidRDefault="00BE7029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BE7029" w:rsidRPr="00E81451" w:rsidRDefault="00BE7029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</w:tc>
      </w:tr>
      <w:tr w:rsidR="006652D3" w:rsidRPr="00E81451" w:rsidTr="00CA3848">
        <w:tc>
          <w:tcPr>
            <w:tcW w:w="48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2317D8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3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317D8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proofErr w:type="gramStart"/>
            <w:r w:rsidRPr="00E81451">
              <w:rPr>
                <w:color w:val="000000"/>
                <w:sz w:val="22"/>
                <w:szCs w:val="22"/>
              </w:rPr>
              <w:t>Медико-социальные</w:t>
            </w:r>
            <w:proofErr w:type="gramEnd"/>
            <w:r w:rsidRPr="00E81451">
              <w:rPr>
                <w:color w:val="000000"/>
                <w:sz w:val="22"/>
                <w:szCs w:val="22"/>
              </w:rPr>
              <w:t xml:space="preserve"> аспекты  демографии</w:t>
            </w:r>
          </w:p>
          <w:p w:rsidR="006652D3" w:rsidRPr="00E81451" w:rsidRDefault="00C471EA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</w:t>
            </w:r>
            <w:r w:rsidR="006652D3" w:rsidRPr="00E81451">
              <w:rPr>
                <w:color w:val="000000"/>
                <w:sz w:val="22"/>
                <w:szCs w:val="22"/>
              </w:rPr>
              <w:t>2 часа)</w:t>
            </w:r>
          </w:p>
        </w:tc>
        <w:tc>
          <w:tcPr>
            <w:tcW w:w="637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6652D3" w:rsidP="007C016B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Демография как наука, разделы. Источники  информации о численности, составе и движении населения. </w:t>
            </w:r>
            <w:proofErr w:type="gramStart"/>
            <w:r w:rsidRPr="00E81451">
              <w:rPr>
                <w:sz w:val="22"/>
                <w:szCs w:val="22"/>
              </w:rPr>
              <w:t>Медико-социальное</w:t>
            </w:r>
            <w:proofErr w:type="gramEnd"/>
            <w:r w:rsidRPr="00E81451">
              <w:rPr>
                <w:sz w:val="22"/>
                <w:szCs w:val="22"/>
              </w:rPr>
              <w:t xml:space="preserve"> значение миграционных процессов. Естественное движение населения. </w:t>
            </w:r>
          </w:p>
          <w:p w:rsidR="006652D3" w:rsidRPr="00E81451" w:rsidRDefault="006652D3" w:rsidP="007C016B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Региональные особенности рождаемости в современном мире. </w:t>
            </w:r>
          </w:p>
          <w:p w:rsidR="006652D3" w:rsidRPr="00E81451" w:rsidRDefault="006652D3" w:rsidP="007C016B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Общая смертность, ее основные причины в разных регионах, отдельных странах. Половые, возрастные и территориальные особенности показателей смертности. </w:t>
            </w:r>
          </w:p>
          <w:p w:rsidR="006652D3" w:rsidRPr="00E81451" w:rsidRDefault="006652D3" w:rsidP="007C016B">
            <w:pPr>
              <w:jc w:val="both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 xml:space="preserve">4.Младенческая смертность. Основные причины. </w:t>
            </w:r>
          </w:p>
          <w:p w:rsidR="006652D3" w:rsidRPr="00E81451" w:rsidRDefault="006652D3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5.Демографическая политика, цели, задачи, основные мероприятия. 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</w:tc>
      </w:tr>
      <w:tr w:rsidR="006652D3" w:rsidRPr="00E81451" w:rsidTr="00CA3848">
        <w:tc>
          <w:tcPr>
            <w:tcW w:w="48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C471EA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>4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C471EA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Заболеваемость как </w:t>
            </w:r>
            <w:proofErr w:type="gramStart"/>
            <w:r w:rsidRPr="00E81451">
              <w:rPr>
                <w:color w:val="000000"/>
                <w:sz w:val="22"/>
                <w:szCs w:val="22"/>
              </w:rPr>
              <w:t>медико-социальная</w:t>
            </w:r>
            <w:proofErr w:type="gramEnd"/>
            <w:r w:rsidRPr="00E81451">
              <w:rPr>
                <w:color w:val="000000"/>
                <w:sz w:val="22"/>
                <w:szCs w:val="22"/>
              </w:rPr>
              <w:t xml:space="preserve"> проблема. Организация медицинской помощи гражданам, страдающим социально-значимыми заболеваниями</w:t>
            </w:r>
            <w:r w:rsidR="006652D3" w:rsidRPr="00E81451">
              <w:rPr>
                <w:color w:val="000000"/>
                <w:sz w:val="22"/>
                <w:szCs w:val="22"/>
              </w:rPr>
              <w:t xml:space="preserve"> 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652D3" w:rsidRPr="00E81451" w:rsidRDefault="006652D3" w:rsidP="007C016B">
            <w:pPr>
              <w:tabs>
                <w:tab w:val="left" w:pos="9441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1.Понятие «заболеваемость», цель её изучения. </w:t>
            </w:r>
            <w:proofErr w:type="gramStart"/>
            <w:r w:rsidRPr="00E81451">
              <w:rPr>
                <w:sz w:val="22"/>
                <w:szCs w:val="22"/>
              </w:rPr>
              <w:t>Медико-соц</w:t>
            </w:r>
            <w:r w:rsidR="00780998" w:rsidRPr="00E81451">
              <w:rPr>
                <w:sz w:val="22"/>
                <w:szCs w:val="22"/>
              </w:rPr>
              <w:t>иальное</w:t>
            </w:r>
            <w:proofErr w:type="gramEnd"/>
            <w:r w:rsidR="00780998" w:rsidRPr="00E81451">
              <w:rPr>
                <w:sz w:val="22"/>
                <w:szCs w:val="22"/>
              </w:rPr>
              <w:t xml:space="preserve"> значение заболеваемости</w:t>
            </w:r>
            <w:r w:rsidRPr="00E81451">
              <w:rPr>
                <w:sz w:val="22"/>
                <w:szCs w:val="22"/>
              </w:rPr>
              <w:t xml:space="preserve">. </w:t>
            </w:r>
          </w:p>
          <w:p w:rsidR="00780998" w:rsidRPr="00E81451" w:rsidRDefault="006652D3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2.</w:t>
            </w:r>
            <w:r w:rsidR="00780998" w:rsidRPr="00E81451">
              <w:rPr>
                <w:snapToGrid w:val="0"/>
                <w:sz w:val="22"/>
                <w:szCs w:val="22"/>
              </w:rPr>
              <w:t>Заболеваемость по данным обращаемости в медицинские организации.</w:t>
            </w:r>
          </w:p>
          <w:p w:rsidR="00780998" w:rsidRPr="00E81451" w:rsidRDefault="00780998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3. Заболеваемость по данным медицинских осмотров.</w:t>
            </w:r>
          </w:p>
          <w:p w:rsidR="006652D3" w:rsidRPr="00E81451" w:rsidRDefault="00780998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4. Заболеваемость по данным о причинах смерти.</w:t>
            </w:r>
            <w:r w:rsidR="006652D3" w:rsidRPr="00E81451">
              <w:rPr>
                <w:snapToGrid w:val="0"/>
                <w:sz w:val="22"/>
                <w:szCs w:val="22"/>
              </w:rPr>
              <w:t xml:space="preserve"> </w:t>
            </w:r>
          </w:p>
          <w:p w:rsidR="00780998" w:rsidRPr="00E81451" w:rsidRDefault="00780998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5. Исчерпанная (истинная) заболеваемость.</w:t>
            </w:r>
          </w:p>
          <w:p w:rsidR="00780998" w:rsidRPr="00E81451" w:rsidRDefault="00780998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6</w:t>
            </w:r>
            <w:r w:rsidR="006652D3" w:rsidRPr="00E81451">
              <w:rPr>
                <w:snapToGrid w:val="0"/>
                <w:sz w:val="22"/>
                <w:szCs w:val="22"/>
              </w:rPr>
              <w:t>.</w:t>
            </w:r>
            <w:r w:rsidRPr="00E81451">
              <w:rPr>
                <w:snapToGrid w:val="0"/>
                <w:sz w:val="22"/>
                <w:szCs w:val="22"/>
              </w:rPr>
              <w:t xml:space="preserve"> Заболеваемость важнейшими социально-значимыми болезнями.</w:t>
            </w:r>
          </w:p>
          <w:p w:rsidR="006652D3" w:rsidRPr="00E81451" w:rsidRDefault="00780998" w:rsidP="007C016B">
            <w:pPr>
              <w:tabs>
                <w:tab w:val="left" w:pos="9441"/>
              </w:tabs>
              <w:rPr>
                <w:snapToGrid w:val="0"/>
                <w:sz w:val="22"/>
                <w:szCs w:val="22"/>
              </w:rPr>
            </w:pPr>
            <w:r w:rsidRPr="00E81451">
              <w:rPr>
                <w:snapToGrid w:val="0"/>
                <w:sz w:val="22"/>
                <w:szCs w:val="22"/>
              </w:rPr>
              <w:t>7. Заболеваемость с временной утратой трудоспособности.</w:t>
            </w:r>
          </w:p>
        </w:tc>
        <w:tc>
          <w:tcPr>
            <w:tcW w:w="8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</w:p>
        </w:tc>
      </w:tr>
      <w:tr w:rsidR="006652D3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C471EA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5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09DC" w:rsidRPr="00E81451" w:rsidRDefault="00A009D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Медицинская экспертиза </w:t>
            </w:r>
          </w:p>
          <w:p w:rsidR="00C471EA" w:rsidRPr="00E81451" w:rsidRDefault="00A009D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и медицинское освидетельствование 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A009DC" w:rsidP="00EA44EF">
            <w:pPr>
              <w:pStyle w:val="a3"/>
              <w:numPr>
                <w:ilvl w:val="0"/>
                <w:numId w:val="12"/>
              </w:numPr>
              <w:tabs>
                <w:tab w:val="left" w:pos="214"/>
                <w:tab w:val="left" w:pos="910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Экспертиза временной нетрудоспособности</w:t>
            </w:r>
          </w:p>
          <w:p w:rsidR="00A009DC" w:rsidRPr="00E81451" w:rsidRDefault="00A009DC" w:rsidP="00EA44EF">
            <w:pPr>
              <w:pStyle w:val="a3"/>
              <w:numPr>
                <w:ilvl w:val="0"/>
                <w:numId w:val="12"/>
              </w:numPr>
              <w:tabs>
                <w:tab w:val="left" w:pos="214"/>
                <w:tab w:val="left" w:pos="910"/>
              </w:tabs>
              <w:ind w:left="0" w:firstLine="0"/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>Медико-социальная</w:t>
            </w:r>
            <w:proofErr w:type="gramEnd"/>
            <w:r w:rsidRPr="00E81451">
              <w:rPr>
                <w:sz w:val="22"/>
                <w:szCs w:val="22"/>
              </w:rPr>
              <w:t xml:space="preserve"> экспертиза</w:t>
            </w:r>
          </w:p>
          <w:p w:rsidR="00A009DC" w:rsidRPr="00E81451" w:rsidRDefault="00A009DC" w:rsidP="00EA44EF">
            <w:pPr>
              <w:pStyle w:val="a3"/>
              <w:numPr>
                <w:ilvl w:val="0"/>
                <w:numId w:val="12"/>
              </w:numPr>
              <w:tabs>
                <w:tab w:val="left" w:pos="214"/>
                <w:tab w:val="left" w:pos="910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Медицинское освидетельствование 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</w:p>
        </w:tc>
      </w:tr>
      <w:tr w:rsidR="00B925EC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25EC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6.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82F53" w:rsidRPr="00E81451" w:rsidRDefault="00B925E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Организация первичной медико-санитарной помощи </w:t>
            </w:r>
          </w:p>
          <w:p w:rsidR="00B925EC" w:rsidRPr="00E81451" w:rsidRDefault="00B925E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в амбулаторных условиях</w:t>
            </w:r>
          </w:p>
          <w:p w:rsidR="00B925EC" w:rsidRPr="00E81451" w:rsidRDefault="00B925E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25EC" w:rsidRPr="00E81451" w:rsidRDefault="00B925EC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1. </w:t>
            </w:r>
            <w:r w:rsidR="004423ED" w:rsidRPr="00E81451">
              <w:rPr>
                <w:sz w:val="22"/>
                <w:szCs w:val="22"/>
              </w:rPr>
              <w:t xml:space="preserve">Общие принципы организации первичной медико-санитарной </w:t>
            </w:r>
            <w:r w:rsidRPr="00E81451">
              <w:rPr>
                <w:sz w:val="22"/>
                <w:szCs w:val="22"/>
              </w:rPr>
              <w:t xml:space="preserve">помощи </w:t>
            </w:r>
            <w:r w:rsidR="004423ED" w:rsidRPr="00E81451">
              <w:rPr>
                <w:sz w:val="22"/>
                <w:szCs w:val="22"/>
              </w:rPr>
              <w:t>в амбулаторных условиях.</w:t>
            </w:r>
            <w:r w:rsidRPr="00E81451">
              <w:rPr>
                <w:sz w:val="22"/>
                <w:szCs w:val="22"/>
              </w:rPr>
              <w:t xml:space="preserve"> </w:t>
            </w:r>
          </w:p>
          <w:p w:rsidR="00B925EC" w:rsidRPr="00E81451" w:rsidRDefault="00B925EC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2. </w:t>
            </w:r>
            <w:r w:rsidR="004423ED" w:rsidRPr="00E81451">
              <w:rPr>
                <w:sz w:val="22"/>
                <w:szCs w:val="22"/>
              </w:rPr>
              <w:t>Статистика медицинских организаций, оказывающих первичную медико-санитарную помощь в амбулаторных условиях.</w:t>
            </w:r>
          </w:p>
          <w:p w:rsidR="00B925EC" w:rsidRPr="00E81451" w:rsidRDefault="00B925EC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3. Профилактическая работа поликлиник и амбулаторий.</w:t>
            </w:r>
          </w:p>
          <w:p w:rsidR="00B925EC" w:rsidRPr="00E81451" w:rsidRDefault="00B925EC" w:rsidP="007C016B">
            <w:pPr>
              <w:tabs>
                <w:tab w:val="left" w:pos="9441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4. Диспансерный метод, его принципы, этапы диспансеризации.</w:t>
            </w:r>
          </w:p>
          <w:p w:rsidR="004711F2" w:rsidRPr="00E81451" w:rsidRDefault="00B925EC" w:rsidP="007C016B">
            <w:pPr>
              <w:tabs>
                <w:tab w:val="left" w:pos="9441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5.Альтернативные виды амбулаторной помощи.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25EC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25EC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B925EC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25EC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25EC" w:rsidRPr="00E81451" w:rsidRDefault="00B925EC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проф. </w:t>
            </w:r>
            <w:proofErr w:type="spellStart"/>
            <w:r w:rsidRPr="00E81451">
              <w:rPr>
                <w:sz w:val="22"/>
                <w:szCs w:val="22"/>
              </w:rPr>
              <w:t>Луговсков</w:t>
            </w:r>
            <w:proofErr w:type="spellEnd"/>
            <w:r w:rsidRPr="00E81451">
              <w:rPr>
                <w:sz w:val="22"/>
                <w:szCs w:val="22"/>
              </w:rPr>
              <w:t xml:space="preserve"> А.Д.</w:t>
            </w:r>
          </w:p>
          <w:p w:rsidR="00B925EC" w:rsidRPr="00E81451" w:rsidRDefault="00B925EC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B925EC" w:rsidRPr="00E81451" w:rsidRDefault="00B925EC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B925EC" w:rsidRPr="00E81451" w:rsidRDefault="00B925EC" w:rsidP="007C016B">
            <w:pPr>
              <w:rPr>
                <w:sz w:val="22"/>
                <w:szCs w:val="22"/>
              </w:rPr>
            </w:pPr>
          </w:p>
        </w:tc>
      </w:tr>
      <w:tr w:rsidR="006652D3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7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Организация стационарной медицинской помощи населени</w:t>
            </w:r>
            <w:r w:rsidR="00B925EC" w:rsidRPr="00E81451">
              <w:rPr>
                <w:color w:val="000000"/>
                <w:sz w:val="22"/>
                <w:szCs w:val="22"/>
              </w:rPr>
              <w:t>ю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589" w:rsidRPr="00E81451" w:rsidRDefault="006652D3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1.</w:t>
            </w:r>
            <w:r w:rsidR="004E4589" w:rsidRPr="00E81451">
              <w:rPr>
                <w:sz w:val="22"/>
                <w:szCs w:val="22"/>
              </w:rPr>
              <w:t xml:space="preserve"> Общие принципы организации первичной медико-санитарной помощи в стационарах. </w:t>
            </w:r>
          </w:p>
          <w:p w:rsidR="004E4589" w:rsidRPr="00E81451" w:rsidRDefault="004E4589" w:rsidP="007C016B">
            <w:pPr>
              <w:tabs>
                <w:tab w:val="left" w:pos="9441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2. Статистика медицинских организаций, оказывающих стационарную помощь.</w:t>
            </w:r>
          </w:p>
          <w:p w:rsidR="004E4589" w:rsidRPr="00E81451" w:rsidRDefault="004E4589" w:rsidP="007C016B">
            <w:pPr>
              <w:tabs>
                <w:tab w:val="left" w:pos="9441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3. Факторы, влияющие на рациональное использование коечного фонда и эффективность работы стационара.</w:t>
            </w:r>
          </w:p>
          <w:p w:rsidR="006652D3" w:rsidRPr="00E81451" w:rsidRDefault="004E4589" w:rsidP="00B47873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4. Обеспечение преемственности  между поликлиникой и стационаром.</w:t>
            </w:r>
          </w:p>
          <w:p w:rsidR="00E81451" w:rsidRPr="00E81451" w:rsidRDefault="00E81451" w:rsidP="00B47873">
            <w:pPr>
              <w:tabs>
                <w:tab w:val="left" w:pos="910"/>
              </w:tabs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</w:p>
        </w:tc>
      </w:tr>
      <w:tr w:rsidR="006652D3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8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82F5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Организация меди</w:t>
            </w:r>
            <w:r w:rsidR="00B925EC" w:rsidRPr="00E81451">
              <w:rPr>
                <w:color w:val="000000"/>
                <w:sz w:val="22"/>
                <w:szCs w:val="22"/>
              </w:rPr>
              <w:t xml:space="preserve">цинской </w:t>
            </w:r>
            <w:r w:rsidRPr="00E81451">
              <w:rPr>
                <w:color w:val="000000"/>
                <w:sz w:val="22"/>
                <w:szCs w:val="22"/>
              </w:rPr>
              <w:t>помощи женщинам</w:t>
            </w:r>
            <w:r w:rsidR="00B925EC" w:rsidRPr="00E81451">
              <w:rPr>
                <w:color w:val="000000"/>
                <w:sz w:val="22"/>
                <w:szCs w:val="22"/>
              </w:rPr>
              <w:t xml:space="preserve"> и детям</w:t>
            </w:r>
            <w:r w:rsidRPr="00E81451">
              <w:rPr>
                <w:color w:val="000000"/>
                <w:sz w:val="22"/>
                <w:szCs w:val="22"/>
              </w:rPr>
              <w:t xml:space="preserve"> </w:t>
            </w:r>
          </w:p>
          <w:p w:rsidR="00B925EC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в современных условиях  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6652D3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1.Место и роль системы охраны материнства и детства в воспроизводстве поколений. Репродуктивное здоровье.</w:t>
            </w:r>
          </w:p>
          <w:p w:rsidR="00563B1E" w:rsidRPr="00E81451" w:rsidRDefault="00563B1E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2</w:t>
            </w:r>
            <w:r w:rsidR="006652D3" w:rsidRPr="00E81451">
              <w:rPr>
                <w:sz w:val="22"/>
                <w:szCs w:val="22"/>
              </w:rPr>
              <w:t>. Лечебно-профилактические учреждения по оказанию акушерско-гинекологической помощи</w:t>
            </w:r>
            <w:r w:rsidRPr="00E81451">
              <w:rPr>
                <w:sz w:val="22"/>
                <w:szCs w:val="22"/>
              </w:rPr>
              <w:t xml:space="preserve">. </w:t>
            </w:r>
          </w:p>
          <w:p w:rsidR="0017132F" w:rsidRPr="00E81451" w:rsidRDefault="00563B1E" w:rsidP="007C016B">
            <w:pPr>
              <w:tabs>
                <w:tab w:val="left" w:pos="910"/>
              </w:tabs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 xml:space="preserve">3. </w:t>
            </w:r>
            <w:r w:rsidR="0017132F" w:rsidRPr="00E81451">
              <w:rPr>
                <w:sz w:val="22"/>
                <w:szCs w:val="22"/>
              </w:rPr>
              <w:t>Лечебно-профилактические учреждения по оказанию помощи детям и</w:t>
            </w:r>
            <w:r w:rsidRPr="00E81451">
              <w:rPr>
                <w:sz w:val="22"/>
                <w:szCs w:val="22"/>
              </w:rPr>
              <w:t xml:space="preserve"> подросткам</w:t>
            </w:r>
            <w:r w:rsidR="0017132F" w:rsidRPr="00E81451">
              <w:rPr>
                <w:sz w:val="22"/>
                <w:szCs w:val="22"/>
              </w:rPr>
              <w:t>.</w:t>
            </w:r>
          </w:p>
          <w:p w:rsidR="0017132F" w:rsidRPr="00E81451" w:rsidRDefault="00563B1E" w:rsidP="007C016B">
            <w:pPr>
              <w:rPr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4</w:t>
            </w:r>
            <w:r w:rsidR="0017132F" w:rsidRPr="00E81451">
              <w:rPr>
                <w:color w:val="000000"/>
                <w:sz w:val="22"/>
                <w:szCs w:val="22"/>
              </w:rPr>
              <w:t xml:space="preserve">. </w:t>
            </w:r>
            <w:r w:rsidR="0017132F" w:rsidRPr="00E81451">
              <w:rPr>
                <w:sz w:val="22"/>
                <w:szCs w:val="22"/>
              </w:rPr>
              <w:t>Организация работы по антенатальной охране плода.</w:t>
            </w:r>
          </w:p>
          <w:p w:rsidR="0017132F" w:rsidRPr="00E81451" w:rsidRDefault="00563B1E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5</w:t>
            </w:r>
            <w:r w:rsidR="006652D3" w:rsidRPr="00E81451">
              <w:rPr>
                <w:sz w:val="22"/>
                <w:szCs w:val="22"/>
              </w:rPr>
              <w:t xml:space="preserve">. </w:t>
            </w:r>
            <w:r w:rsidR="006652D3" w:rsidRPr="00E81451">
              <w:rPr>
                <w:color w:val="000000"/>
                <w:sz w:val="22"/>
                <w:szCs w:val="22"/>
              </w:rPr>
              <w:t>Основные мероприятия по профилактике материнской смертности.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</w:p>
        </w:tc>
      </w:tr>
      <w:tr w:rsidR="006652D3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lastRenderedPageBreak/>
              <w:t>9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E81451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Правовые основы охраны здоровья граждан</w:t>
            </w:r>
          </w:p>
          <w:p w:rsidR="006652D3" w:rsidRPr="00E81451" w:rsidRDefault="006652D3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(2 часа)  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E81451" w:rsidP="004711F2">
            <w:pPr>
              <w:pStyle w:val="a3"/>
              <w:numPr>
                <w:ilvl w:val="0"/>
                <w:numId w:val="14"/>
              </w:numPr>
              <w:tabs>
                <w:tab w:val="left" w:pos="114"/>
                <w:tab w:val="left" w:pos="290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Система законодательства об охране здоровья граждан.</w:t>
            </w:r>
          </w:p>
          <w:p w:rsidR="00E81451" w:rsidRPr="00E81451" w:rsidRDefault="00E81451" w:rsidP="004711F2">
            <w:pPr>
              <w:pStyle w:val="a3"/>
              <w:numPr>
                <w:ilvl w:val="0"/>
                <w:numId w:val="14"/>
              </w:numPr>
              <w:tabs>
                <w:tab w:val="left" w:pos="114"/>
                <w:tab w:val="left" w:pos="290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Права и обязанности граждан в сфере охраны здоровья.</w:t>
            </w:r>
          </w:p>
          <w:p w:rsidR="00E81451" w:rsidRPr="00E81451" w:rsidRDefault="00E81451" w:rsidP="004711F2">
            <w:pPr>
              <w:pStyle w:val="a3"/>
              <w:numPr>
                <w:ilvl w:val="0"/>
                <w:numId w:val="14"/>
              </w:numPr>
              <w:tabs>
                <w:tab w:val="left" w:pos="114"/>
                <w:tab w:val="left" w:pos="290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Правовое положение медицинских работников.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</w:p>
        </w:tc>
      </w:tr>
      <w:tr w:rsidR="006652D3" w:rsidRPr="00E81451" w:rsidTr="00CA3848">
        <w:tc>
          <w:tcPr>
            <w:tcW w:w="48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B925EC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10</w:t>
            </w:r>
            <w:r w:rsidR="006652D3" w:rsidRPr="00E8145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2D3" w:rsidRPr="00E81451" w:rsidRDefault="00B925EC" w:rsidP="007C016B">
            <w:pPr>
              <w:rPr>
                <w:color w:val="000000"/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 xml:space="preserve">Основы </w:t>
            </w:r>
            <w:r w:rsidR="008A23D4" w:rsidRPr="00E81451">
              <w:rPr>
                <w:color w:val="000000"/>
                <w:sz w:val="22"/>
                <w:szCs w:val="22"/>
              </w:rPr>
              <w:t>управления</w:t>
            </w:r>
            <w:r w:rsidRPr="00E81451">
              <w:rPr>
                <w:color w:val="000000"/>
                <w:sz w:val="22"/>
                <w:szCs w:val="22"/>
              </w:rPr>
              <w:t xml:space="preserve"> здравоохранени</w:t>
            </w:r>
            <w:r w:rsidR="008A23D4" w:rsidRPr="00E81451">
              <w:rPr>
                <w:color w:val="000000"/>
                <w:sz w:val="22"/>
                <w:szCs w:val="22"/>
              </w:rPr>
              <w:t>ем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color w:val="000000"/>
                <w:sz w:val="22"/>
                <w:szCs w:val="22"/>
              </w:rPr>
              <w:t>(2 часа)</w:t>
            </w:r>
          </w:p>
        </w:tc>
        <w:tc>
          <w:tcPr>
            <w:tcW w:w="637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23D4" w:rsidRPr="00E81451" w:rsidRDefault="008A23D4" w:rsidP="00B47873">
            <w:pPr>
              <w:pStyle w:val="a3"/>
              <w:numPr>
                <w:ilvl w:val="0"/>
                <w:numId w:val="15"/>
              </w:numPr>
              <w:tabs>
                <w:tab w:val="left" w:pos="159"/>
                <w:tab w:val="left" w:pos="334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Принципы управления.</w:t>
            </w:r>
          </w:p>
          <w:p w:rsidR="008A23D4" w:rsidRPr="00E81451" w:rsidRDefault="008A23D4" w:rsidP="00B47873">
            <w:pPr>
              <w:pStyle w:val="a3"/>
              <w:numPr>
                <w:ilvl w:val="0"/>
                <w:numId w:val="15"/>
              </w:numPr>
              <w:tabs>
                <w:tab w:val="left" w:pos="159"/>
                <w:tab w:val="left" w:pos="334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Функции управления.</w:t>
            </w:r>
          </w:p>
          <w:p w:rsidR="008A23D4" w:rsidRPr="00E81451" w:rsidRDefault="008A23D4" w:rsidP="00B47873">
            <w:pPr>
              <w:pStyle w:val="a3"/>
              <w:numPr>
                <w:ilvl w:val="0"/>
                <w:numId w:val="15"/>
              </w:numPr>
              <w:tabs>
                <w:tab w:val="left" w:pos="159"/>
                <w:tab w:val="left" w:pos="334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Стили управления.</w:t>
            </w:r>
          </w:p>
          <w:p w:rsidR="008A23D4" w:rsidRPr="00E81451" w:rsidRDefault="008A23D4" w:rsidP="00B47873">
            <w:pPr>
              <w:pStyle w:val="a3"/>
              <w:numPr>
                <w:ilvl w:val="0"/>
                <w:numId w:val="15"/>
              </w:numPr>
              <w:tabs>
                <w:tab w:val="left" w:pos="159"/>
                <w:tab w:val="left" w:pos="334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Методы управления.</w:t>
            </w:r>
          </w:p>
          <w:p w:rsidR="006652D3" w:rsidRPr="00E81451" w:rsidRDefault="008A23D4" w:rsidP="007C016B">
            <w:pPr>
              <w:pStyle w:val="a3"/>
              <w:numPr>
                <w:ilvl w:val="0"/>
                <w:numId w:val="15"/>
              </w:numPr>
              <w:tabs>
                <w:tab w:val="left" w:pos="159"/>
                <w:tab w:val="left" w:pos="334"/>
              </w:tabs>
              <w:ind w:left="0" w:firstLine="0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Технология принятия управленческого решения.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по расписа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нию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А</w:t>
            </w:r>
          </w:p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Б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jc w:val="center"/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Презента</w:t>
            </w:r>
            <w:r w:rsidRPr="00E81451">
              <w:rPr>
                <w:snapToGrid w:val="0"/>
                <w:sz w:val="22"/>
                <w:szCs w:val="22"/>
              </w:rPr>
              <w:softHyphen/>
            </w:r>
            <w:r w:rsidRPr="00E81451">
              <w:rPr>
                <w:sz w:val="22"/>
                <w:szCs w:val="22"/>
              </w:rPr>
              <w:t>ция</w:t>
            </w:r>
          </w:p>
        </w:tc>
        <w:tc>
          <w:tcPr>
            <w:tcW w:w="22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>проф. Луговсков А.Д.</w:t>
            </w:r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proofErr w:type="gramStart"/>
            <w:r w:rsidRPr="00E81451">
              <w:rPr>
                <w:sz w:val="22"/>
                <w:szCs w:val="22"/>
              </w:rPr>
              <w:t xml:space="preserve">(доц. </w:t>
            </w:r>
            <w:proofErr w:type="spellStart"/>
            <w:r w:rsidRPr="00E81451">
              <w:rPr>
                <w:sz w:val="22"/>
                <w:szCs w:val="22"/>
              </w:rPr>
              <w:t>Козикова</w:t>
            </w:r>
            <w:proofErr w:type="spellEnd"/>
            <w:r w:rsidRPr="00E81451">
              <w:rPr>
                <w:sz w:val="22"/>
                <w:szCs w:val="22"/>
              </w:rPr>
              <w:t xml:space="preserve"> О.А.</w:t>
            </w:r>
            <w:proofErr w:type="gramEnd"/>
          </w:p>
          <w:p w:rsidR="006652D3" w:rsidRPr="00E81451" w:rsidRDefault="006652D3" w:rsidP="007C016B">
            <w:pPr>
              <w:rPr>
                <w:sz w:val="22"/>
                <w:szCs w:val="22"/>
              </w:rPr>
            </w:pPr>
            <w:r w:rsidRPr="00E81451">
              <w:rPr>
                <w:sz w:val="22"/>
                <w:szCs w:val="22"/>
              </w:rPr>
              <w:t xml:space="preserve">доц. </w:t>
            </w:r>
            <w:proofErr w:type="spellStart"/>
            <w:r w:rsidRPr="00E81451">
              <w:rPr>
                <w:sz w:val="22"/>
                <w:szCs w:val="22"/>
              </w:rPr>
              <w:t>Знагован</w:t>
            </w:r>
            <w:proofErr w:type="spellEnd"/>
            <w:r w:rsidRPr="00E81451">
              <w:rPr>
                <w:sz w:val="22"/>
                <w:szCs w:val="22"/>
              </w:rPr>
              <w:t xml:space="preserve"> С.Ю.)</w:t>
            </w:r>
          </w:p>
        </w:tc>
      </w:tr>
      <w:tr w:rsidR="006652D3" w:rsidRPr="00E81451" w:rsidTr="009746C5">
        <w:tc>
          <w:tcPr>
            <w:tcW w:w="15310" w:type="dxa"/>
            <w:gridSpan w:val="7"/>
            <w:tcMar>
              <w:left w:w="28" w:type="dxa"/>
              <w:right w:w="28" w:type="dxa"/>
            </w:tcMar>
          </w:tcPr>
          <w:p w:rsidR="006652D3" w:rsidRPr="00E81451" w:rsidRDefault="006652D3" w:rsidP="007C016B">
            <w:pPr>
              <w:ind w:firstLine="709"/>
              <w:rPr>
                <w:b/>
                <w:sz w:val="22"/>
                <w:szCs w:val="22"/>
              </w:rPr>
            </w:pPr>
            <w:r w:rsidRPr="00E81451">
              <w:rPr>
                <w:b/>
                <w:color w:val="000000"/>
                <w:sz w:val="22"/>
                <w:szCs w:val="22"/>
              </w:rPr>
              <w:t xml:space="preserve">ИТОГО:  </w:t>
            </w:r>
            <w:r w:rsidR="00B925EC" w:rsidRPr="00E81451">
              <w:rPr>
                <w:b/>
                <w:color w:val="000000"/>
                <w:sz w:val="22"/>
                <w:szCs w:val="22"/>
              </w:rPr>
              <w:t>20</w:t>
            </w:r>
            <w:r w:rsidRPr="00E81451">
              <w:rPr>
                <w:b/>
                <w:color w:val="000000"/>
                <w:sz w:val="22"/>
                <w:szCs w:val="22"/>
              </w:rPr>
              <w:t xml:space="preserve">  часов</w:t>
            </w:r>
          </w:p>
        </w:tc>
      </w:tr>
    </w:tbl>
    <w:p w:rsidR="006652D3" w:rsidRDefault="006652D3" w:rsidP="00EC2EAF">
      <w:pPr>
        <w:spacing w:line="264" w:lineRule="auto"/>
        <w:jc w:val="center"/>
        <w:rPr>
          <w:b/>
          <w:sz w:val="24"/>
          <w:lang w:val="uk-UA"/>
        </w:rPr>
      </w:pPr>
    </w:p>
    <w:p w:rsidR="006652D3" w:rsidRDefault="006652D3" w:rsidP="00EC2EAF">
      <w:pPr>
        <w:spacing w:line="264" w:lineRule="auto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ДОПОЛНЕНИЕ ПО ВОПРОСАМ ИНТЕГРАЦИИ И РЕАЛИЗАЦИИ МЕЖКАФЕДРАЛЬНЫХ ПРОГРАММ</w:t>
      </w:r>
    </w:p>
    <w:p w:rsidR="00572E63" w:rsidRPr="00572E63" w:rsidRDefault="006652D3" w:rsidP="00EC2EAF">
      <w:pPr>
        <w:numPr>
          <w:ilvl w:val="0"/>
          <w:numId w:val="1"/>
        </w:numPr>
        <w:spacing w:line="264" w:lineRule="auto"/>
        <w:ind w:left="284" w:hanging="284"/>
        <w:jc w:val="both"/>
        <w:rPr>
          <w:sz w:val="22"/>
          <w:szCs w:val="22"/>
        </w:rPr>
      </w:pPr>
      <w:r w:rsidRPr="00D44C2F">
        <w:rPr>
          <w:b/>
          <w:sz w:val="24"/>
        </w:rPr>
        <w:t>ПО ВОПРОСУ:</w:t>
      </w:r>
      <w:r>
        <w:rPr>
          <w:b/>
          <w:sz w:val="24"/>
        </w:rPr>
        <w:t xml:space="preserve"> </w:t>
      </w:r>
      <w:r w:rsidR="00572E63" w:rsidRPr="00572E63">
        <w:rPr>
          <w:sz w:val="24"/>
        </w:rPr>
        <w:t>Методика расчета статистических показателей</w:t>
      </w:r>
      <w:r w:rsidR="00572E63">
        <w:rPr>
          <w:b/>
          <w:sz w:val="24"/>
        </w:rPr>
        <w:t xml:space="preserve"> – </w:t>
      </w:r>
      <w:r w:rsidR="00572E63" w:rsidRPr="00CB3A84">
        <w:rPr>
          <w:sz w:val="22"/>
          <w:szCs w:val="22"/>
        </w:rPr>
        <w:t xml:space="preserve">интеграция с кафедрой </w:t>
      </w:r>
      <w:r w:rsidR="00572E63">
        <w:rPr>
          <w:sz w:val="22"/>
          <w:szCs w:val="22"/>
        </w:rPr>
        <w:t>медицинской и биологической физики, информатики</w:t>
      </w:r>
    </w:p>
    <w:p w:rsidR="006652D3" w:rsidRPr="00CB3A84" w:rsidRDefault="00572E63" w:rsidP="00EC2EAF">
      <w:pPr>
        <w:numPr>
          <w:ilvl w:val="0"/>
          <w:numId w:val="1"/>
        </w:numPr>
        <w:spacing w:line="264" w:lineRule="auto"/>
        <w:ind w:left="284" w:hanging="284"/>
        <w:jc w:val="both"/>
        <w:rPr>
          <w:sz w:val="22"/>
          <w:szCs w:val="22"/>
        </w:rPr>
      </w:pPr>
      <w:r w:rsidRPr="00D44C2F">
        <w:rPr>
          <w:b/>
          <w:sz w:val="24"/>
        </w:rPr>
        <w:t>ПО ВОПРОСУ:</w:t>
      </w:r>
      <w:r>
        <w:rPr>
          <w:b/>
          <w:sz w:val="24"/>
        </w:rPr>
        <w:t xml:space="preserve"> </w:t>
      </w:r>
      <w:r w:rsidR="006652D3" w:rsidRPr="002B461C">
        <w:rPr>
          <w:sz w:val="24"/>
        </w:rPr>
        <w:t>В</w:t>
      </w:r>
      <w:r w:rsidR="006652D3" w:rsidRPr="00007D8E">
        <w:rPr>
          <w:color w:val="000000"/>
          <w:sz w:val="22"/>
          <w:szCs w:val="22"/>
        </w:rPr>
        <w:t xml:space="preserve">опросы укрепления здоровья населения, основные направления профилактики </w:t>
      </w:r>
      <w:r w:rsidR="006652D3" w:rsidRPr="00FF477F">
        <w:rPr>
          <w:sz w:val="24"/>
          <w:szCs w:val="24"/>
        </w:rPr>
        <w:t xml:space="preserve">- </w:t>
      </w:r>
      <w:r w:rsidR="006652D3" w:rsidRPr="00CB3A84">
        <w:rPr>
          <w:sz w:val="22"/>
          <w:szCs w:val="22"/>
        </w:rPr>
        <w:t>интеграция с кафедрой внутренней и семейной медицины</w:t>
      </w:r>
    </w:p>
    <w:p w:rsidR="006652D3" w:rsidRPr="00B47873" w:rsidRDefault="006652D3" w:rsidP="00EC2EAF">
      <w:pPr>
        <w:spacing w:line="264" w:lineRule="auto"/>
        <w:rPr>
          <w:sz w:val="14"/>
          <w:szCs w:val="1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7847"/>
        <w:gridCol w:w="7848"/>
      </w:tblGrid>
      <w:tr w:rsidR="006652D3" w:rsidRPr="002E2D2D" w:rsidTr="00CB3A84">
        <w:trPr>
          <w:jc w:val="center"/>
        </w:trPr>
        <w:tc>
          <w:tcPr>
            <w:tcW w:w="7847" w:type="dxa"/>
          </w:tcPr>
          <w:p w:rsidR="006652D3" w:rsidRDefault="006652D3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>Утверждено на заседании кафедры</w:t>
            </w:r>
            <w:r>
              <w:rPr>
                <w:sz w:val="24"/>
              </w:rPr>
              <w:t xml:space="preserve"> </w:t>
            </w:r>
          </w:p>
          <w:p w:rsidR="006652D3" w:rsidRPr="002E2D2D" w:rsidRDefault="006652D3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социальной медицины и экономики здравоохранения </w:t>
            </w:r>
            <w:r w:rsidRPr="002E2D2D">
              <w:rPr>
                <w:sz w:val="24"/>
              </w:rPr>
              <w:t xml:space="preserve">    </w:t>
            </w:r>
          </w:p>
          <w:p w:rsidR="006652D3" w:rsidRPr="002E2D2D" w:rsidRDefault="00B925EC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протокол №</w:t>
            </w:r>
            <w:r w:rsidR="006652D3" w:rsidRPr="002E2D2D">
              <w:rPr>
                <w:sz w:val="24"/>
              </w:rPr>
              <w:t xml:space="preserve"> “__</w:t>
            </w:r>
            <w:r w:rsidR="006652D3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  <w:r w:rsidR="006652D3">
              <w:rPr>
                <w:sz w:val="24"/>
              </w:rPr>
              <w:t>_</w:t>
            </w:r>
            <w:r w:rsidR="006652D3" w:rsidRPr="002E2D2D">
              <w:rPr>
                <w:sz w:val="24"/>
              </w:rPr>
              <w:t>_ ”_</w:t>
            </w:r>
            <w:r w:rsidR="006652D3">
              <w:rPr>
                <w:sz w:val="24"/>
              </w:rPr>
              <w:t>_____</w:t>
            </w:r>
            <w:r>
              <w:rPr>
                <w:sz w:val="24"/>
              </w:rPr>
              <w:t>___</w:t>
            </w:r>
            <w:r w:rsidR="006652D3" w:rsidRPr="002E2D2D">
              <w:rPr>
                <w:sz w:val="24"/>
              </w:rPr>
              <w:t>___________  20</w:t>
            </w:r>
            <w:r>
              <w:rPr>
                <w:sz w:val="24"/>
              </w:rPr>
              <w:t>2</w:t>
            </w:r>
            <w:r w:rsidR="00E81451">
              <w:rPr>
                <w:sz w:val="24"/>
              </w:rPr>
              <w:t>4</w:t>
            </w:r>
            <w:r w:rsidR="006652D3" w:rsidRPr="002E2D2D">
              <w:rPr>
                <w:sz w:val="24"/>
              </w:rPr>
              <w:t xml:space="preserve"> г.   </w:t>
            </w:r>
          </w:p>
          <w:p w:rsidR="006652D3" w:rsidRPr="002E2D2D" w:rsidRDefault="006652D3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2E2D2D">
              <w:rPr>
                <w:sz w:val="24"/>
              </w:rPr>
              <w:t>ав</w:t>
            </w:r>
            <w:r>
              <w:rPr>
                <w:sz w:val="24"/>
              </w:rPr>
              <w:t>едующий</w:t>
            </w:r>
            <w:r w:rsidRPr="002E2D2D">
              <w:rPr>
                <w:sz w:val="24"/>
              </w:rPr>
              <w:t xml:space="preserve"> кафедрой _______________   </w:t>
            </w:r>
            <w:r>
              <w:rPr>
                <w:sz w:val="24"/>
              </w:rPr>
              <w:t>проф. Луговсков А.Д.</w:t>
            </w:r>
            <w:r w:rsidRPr="002E2D2D">
              <w:rPr>
                <w:sz w:val="24"/>
              </w:rPr>
              <w:t xml:space="preserve">     </w:t>
            </w:r>
          </w:p>
          <w:p w:rsidR="006652D3" w:rsidRPr="002E2D2D" w:rsidRDefault="006652D3" w:rsidP="009746C5">
            <w:pPr>
              <w:rPr>
                <w:i/>
                <w:sz w:val="20"/>
              </w:rPr>
            </w:pPr>
            <w:r w:rsidRPr="002E2D2D">
              <w:rPr>
                <w:i/>
                <w:sz w:val="20"/>
              </w:rPr>
              <w:t xml:space="preserve">                                                   </w:t>
            </w:r>
            <w:r>
              <w:rPr>
                <w:i/>
                <w:sz w:val="20"/>
              </w:rPr>
              <w:t xml:space="preserve">                </w:t>
            </w:r>
            <w:r w:rsidRPr="002E2D2D">
              <w:rPr>
                <w:i/>
                <w:sz w:val="20"/>
              </w:rPr>
              <w:t>(подпись)                              (ФИО)</w:t>
            </w:r>
          </w:p>
        </w:tc>
        <w:tc>
          <w:tcPr>
            <w:tcW w:w="7848" w:type="dxa"/>
          </w:tcPr>
          <w:p w:rsidR="006652D3" w:rsidRPr="002E2D2D" w:rsidRDefault="006652D3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>“СОГЛАСОВАНО”</w:t>
            </w:r>
          </w:p>
          <w:p w:rsidR="006652D3" w:rsidRPr="002E2D2D" w:rsidRDefault="006652D3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 xml:space="preserve">ЦМК по </w:t>
            </w:r>
            <w:r w:rsidR="00B925EC">
              <w:rPr>
                <w:sz w:val="24"/>
              </w:rPr>
              <w:t xml:space="preserve">фундаментальным </w:t>
            </w:r>
            <w:r w:rsidRPr="002E2D2D">
              <w:rPr>
                <w:sz w:val="24"/>
              </w:rPr>
              <w:t>дисциплинам</w:t>
            </w:r>
          </w:p>
          <w:p w:rsidR="006652D3" w:rsidRPr="002E2D2D" w:rsidRDefault="00B925EC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протокол №</w:t>
            </w:r>
            <w:r w:rsidR="006652D3" w:rsidRPr="002E2D2D">
              <w:rPr>
                <w:sz w:val="24"/>
              </w:rPr>
              <w:t xml:space="preserve">   “_</w:t>
            </w:r>
            <w:r w:rsidR="006652D3">
              <w:rPr>
                <w:sz w:val="24"/>
              </w:rPr>
              <w:t>___</w:t>
            </w:r>
            <w:r w:rsidR="006652D3" w:rsidRPr="002E2D2D">
              <w:rPr>
                <w:sz w:val="24"/>
              </w:rPr>
              <w:t>__ ”__</w:t>
            </w:r>
            <w:r w:rsidR="006652D3">
              <w:rPr>
                <w:sz w:val="24"/>
              </w:rPr>
              <w:t>__</w:t>
            </w:r>
            <w:r>
              <w:rPr>
                <w:sz w:val="24"/>
              </w:rPr>
              <w:t>_</w:t>
            </w:r>
            <w:r w:rsidR="006652D3">
              <w:rPr>
                <w:sz w:val="24"/>
              </w:rPr>
              <w:t>______</w:t>
            </w:r>
            <w:r w:rsidR="006652D3" w:rsidRPr="002E2D2D">
              <w:rPr>
                <w:sz w:val="24"/>
              </w:rPr>
              <w:t>__________  20</w:t>
            </w:r>
            <w:r>
              <w:rPr>
                <w:sz w:val="24"/>
              </w:rPr>
              <w:t>2</w:t>
            </w:r>
            <w:r w:rsidR="00E81451">
              <w:rPr>
                <w:sz w:val="24"/>
              </w:rPr>
              <w:t>4</w:t>
            </w:r>
            <w:bookmarkStart w:id="0" w:name="_GoBack"/>
            <w:bookmarkEnd w:id="0"/>
            <w:r w:rsidR="006652D3" w:rsidRPr="002E2D2D">
              <w:rPr>
                <w:sz w:val="24"/>
              </w:rPr>
              <w:t xml:space="preserve"> г.   </w:t>
            </w:r>
          </w:p>
          <w:p w:rsidR="006652D3" w:rsidRPr="002E2D2D" w:rsidRDefault="006652D3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 xml:space="preserve">Председатель ЦМК____________   </w:t>
            </w:r>
            <w:r>
              <w:rPr>
                <w:sz w:val="24"/>
              </w:rPr>
              <w:t>проф. Кащенко С.А.</w:t>
            </w:r>
            <w:r w:rsidRPr="002E2D2D">
              <w:rPr>
                <w:sz w:val="24"/>
              </w:rPr>
              <w:t xml:space="preserve"> </w:t>
            </w:r>
          </w:p>
          <w:p w:rsidR="006652D3" w:rsidRPr="002E2D2D" w:rsidRDefault="006652D3" w:rsidP="009746C5">
            <w:r w:rsidRPr="002E2D2D">
              <w:rPr>
                <w:i/>
                <w:sz w:val="20"/>
              </w:rPr>
              <w:t xml:space="preserve">                                                  </w:t>
            </w:r>
            <w:r>
              <w:rPr>
                <w:i/>
                <w:sz w:val="20"/>
              </w:rPr>
              <w:t xml:space="preserve">            </w:t>
            </w:r>
            <w:r w:rsidRPr="002E2D2D">
              <w:rPr>
                <w:i/>
                <w:sz w:val="20"/>
              </w:rPr>
              <w:t xml:space="preserve"> (подпись)                              (ФИО)</w:t>
            </w:r>
          </w:p>
        </w:tc>
      </w:tr>
    </w:tbl>
    <w:p w:rsidR="006652D3" w:rsidRDefault="006652D3" w:rsidP="005A14A5"/>
    <w:sectPr w:rsidR="006652D3" w:rsidSect="004711F2">
      <w:pgSz w:w="16840" w:h="11907" w:orient="landscape" w:code="9"/>
      <w:pgMar w:top="1418" w:right="680" w:bottom="567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01FF"/>
    <w:multiLevelType w:val="hybridMultilevel"/>
    <w:tmpl w:val="A3FC6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854468"/>
    <w:multiLevelType w:val="hybridMultilevel"/>
    <w:tmpl w:val="61AC802C"/>
    <w:lvl w:ilvl="0" w:tplc="8F461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84F8E"/>
    <w:multiLevelType w:val="hybridMultilevel"/>
    <w:tmpl w:val="21D669E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">
    <w:nsid w:val="1B8B59DB"/>
    <w:multiLevelType w:val="hybridMultilevel"/>
    <w:tmpl w:val="9C726164"/>
    <w:lvl w:ilvl="0" w:tplc="3EC0ADC2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3" w:hanging="360"/>
      </w:pPr>
    </w:lvl>
    <w:lvl w:ilvl="2" w:tplc="0422001B" w:tentative="1">
      <w:start w:val="1"/>
      <w:numFmt w:val="lowerRoman"/>
      <w:lvlText w:val="%3."/>
      <w:lvlJc w:val="right"/>
      <w:pPr>
        <w:ind w:left="1793" w:hanging="180"/>
      </w:pPr>
    </w:lvl>
    <w:lvl w:ilvl="3" w:tplc="0422000F" w:tentative="1">
      <w:start w:val="1"/>
      <w:numFmt w:val="decimal"/>
      <w:lvlText w:val="%4."/>
      <w:lvlJc w:val="left"/>
      <w:pPr>
        <w:ind w:left="2513" w:hanging="360"/>
      </w:pPr>
    </w:lvl>
    <w:lvl w:ilvl="4" w:tplc="04220019" w:tentative="1">
      <w:start w:val="1"/>
      <w:numFmt w:val="lowerLetter"/>
      <w:lvlText w:val="%5."/>
      <w:lvlJc w:val="left"/>
      <w:pPr>
        <w:ind w:left="3233" w:hanging="360"/>
      </w:pPr>
    </w:lvl>
    <w:lvl w:ilvl="5" w:tplc="0422001B" w:tentative="1">
      <w:start w:val="1"/>
      <w:numFmt w:val="lowerRoman"/>
      <w:lvlText w:val="%6."/>
      <w:lvlJc w:val="right"/>
      <w:pPr>
        <w:ind w:left="3953" w:hanging="180"/>
      </w:pPr>
    </w:lvl>
    <w:lvl w:ilvl="6" w:tplc="0422000F" w:tentative="1">
      <w:start w:val="1"/>
      <w:numFmt w:val="decimal"/>
      <w:lvlText w:val="%7."/>
      <w:lvlJc w:val="left"/>
      <w:pPr>
        <w:ind w:left="4673" w:hanging="360"/>
      </w:pPr>
    </w:lvl>
    <w:lvl w:ilvl="7" w:tplc="04220019" w:tentative="1">
      <w:start w:val="1"/>
      <w:numFmt w:val="lowerLetter"/>
      <w:lvlText w:val="%8."/>
      <w:lvlJc w:val="left"/>
      <w:pPr>
        <w:ind w:left="5393" w:hanging="360"/>
      </w:pPr>
    </w:lvl>
    <w:lvl w:ilvl="8" w:tplc="0422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4">
    <w:nsid w:val="1E3C2C3D"/>
    <w:multiLevelType w:val="hybridMultilevel"/>
    <w:tmpl w:val="A7D05312"/>
    <w:lvl w:ilvl="0" w:tplc="628E62E6">
      <w:start w:val="1"/>
      <w:numFmt w:val="decimal"/>
      <w:lvlText w:val="%1."/>
      <w:lvlJc w:val="left"/>
      <w:pPr>
        <w:ind w:left="402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5">
    <w:nsid w:val="2A302D04"/>
    <w:multiLevelType w:val="hybridMultilevel"/>
    <w:tmpl w:val="9912C5DA"/>
    <w:lvl w:ilvl="0" w:tplc="22F8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71BDB"/>
    <w:multiLevelType w:val="hybridMultilevel"/>
    <w:tmpl w:val="7F9853D2"/>
    <w:lvl w:ilvl="0" w:tplc="0EFE8704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B0D576C"/>
    <w:multiLevelType w:val="hybridMultilevel"/>
    <w:tmpl w:val="4C66759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>
    <w:nsid w:val="38FA18A7"/>
    <w:multiLevelType w:val="hybridMultilevel"/>
    <w:tmpl w:val="BBD69A04"/>
    <w:lvl w:ilvl="0" w:tplc="F2AEB586">
      <w:start w:val="1"/>
      <w:numFmt w:val="decimal"/>
      <w:lvlText w:val="%1."/>
      <w:lvlJc w:val="left"/>
      <w:pPr>
        <w:tabs>
          <w:tab w:val="num" w:pos="637"/>
        </w:tabs>
        <w:ind w:left="637" w:hanging="397"/>
      </w:pPr>
      <w:rPr>
        <w:rFonts w:cs="Times New Roman" w:hint="default"/>
      </w:rPr>
    </w:lvl>
    <w:lvl w:ilvl="1" w:tplc="32BEEC26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  <w:sz w:val="20"/>
        <w:szCs w:val="20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3681C10"/>
    <w:multiLevelType w:val="hybridMultilevel"/>
    <w:tmpl w:val="9C90B422"/>
    <w:lvl w:ilvl="0" w:tplc="F844D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82494E"/>
    <w:multiLevelType w:val="hybridMultilevel"/>
    <w:tmpl w:val="11D8D21C"/>
    <w:lvl w:ilvl="0" w:tplc="91003412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</w:lvl>
    <w:lvl w:ilvl="3" w:tplc="0419000F" w:tentative="1">
      <w:start w:val="1"/>
      <w:numFmt w:val="decimal"/>
      <w:lvlText w:val="%4."/>
      <w:lvlJc w:val="left"/>
      <w:pPr>
        <w:ind w:left="2513" w:hanging="360"/>
      </w:p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</w:lvl>
    <w:lvl w:ilvl="6" w:tplc="0419000F" w:tentative="1">
      <w:start w:val="1"/>
      <w:numFmt w:val="decimal"/>
      <w:lvlText w:val="%7."/>
      <w:lvlJc w:val="left"/>
      <w:pPr>
        <w:ind w:left="4673" w:hanging="360"/>
      </w:p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1">
    <w:nsid w:val="55D47FF9"/>
    <w:multiLevelType w:val="hybridMultilevel"/>
    <w:tmpl w:val="A3A2E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BF46AC"/>
    <w:multiLevelType w:val="hybridMultilevel"/>
    <w:tmpl w:val="F10883C8"/>
    <w:lvl w:ilvl="0" w:tplc="7BBC6DA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F315D"/>
    <w:multiLevelType w:val="hybridMultilevel"/>
    <w:tmpl w:val="04BC0A6E"/>
    <w:lvl w:ilvl="0" w:tplc="F2AEB586">
      <w:start w:val="1"/>
      <w:numFmt w:val="decimal"/>
      <w:lvlText w:val="%1."/>
      <w:lvlJc w:val="left"/>
      <w:pPr>
        <w:tabs>
          <w:tab w:val="num" w:pos="637"/>
        </w:tabs>
        <w:ind w:left="637" w:hanging="397"/>
      </w:pPr>
      <w:rPr>
        <w:rFonts w:cs="Times New Roman" w:hint="default"/>
      </w:rPr>
    </w:lvl>
    <w:lvl w:ilvl="1" w:tplc="38A45DEE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  <w:sz w:val="20"/>
        <w:szCs w:val="20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0"/>
  </w:num>
  <w:num w:numId="8">
    <w:abstractNumId w:val="11"/>
  </w:num>
  <w:num w:numId="9">
    <w:abstractNumId w:val="3"/>
  </w:num>
  <w:num w:numId="10">
    <w:abstractNumId w:val="2"/>
  </w:num>
  <w:num w:numId="11">
    <w:abstractNumId w:val="12"/>
  </w:num>
  <w:num w:numId="12">
    <w:abstractNumId w:val="10"/>
  </w:num>
  <w:num w:numId="13">
    <w:abstractNumId w:val="4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AF"/>
    <w:rsid w:val="00007D8E"/>
    <w:rsid w:val="00014B2D"/>
    <w:rsid w:val="00024C3A"/>
    <w:rsid w:val="000279A9"/>
    <w:rsid w:val="000448C1"/>
    <w:rsid w:val="000733CB"/>
    <w:rsid w:val="000D45FA"/>
    <w:rsid w:val="000F2139"/>
    <w:rsid w:val="0013312A"/>
    <w:rsid w:val="00145D62"/>
    <w:rsid w:val="0016017B"/>
    <w:rsid w:val="0017132F"/>
    <w:rsid w:val="00172F6E"/>
    <w:rsid w:val="001A358E"/>
    <w:rsid w:val="0020211B"/>
    <w:rsid w:val="00216A67"/>
    <w:rsid w:val="00216C35"/>
    <w:rsid w:val="002317D8"/>
    <w:rsid w:val="00255761"/>
    <w:rsid w:val="0026450F"/>
    <w:rsid w:val="00264A60"/>
    <w:rsid w:val="00293B50"/>
    <w:rsid w:val="002B461C"/>
    <w:rsid w:val="002B7929"/>
    <w:rsid w:val="002D3480"/>
    <w:rsid w:val="002E2D2D"/>
    <w:rsid w:val="002F6FF0"/>
    <w:rsid w:val="0030499C"/>
    <w:rsid w:val="004423ED"/>
    <w:rsid w:val="0045013B"/>
    <w:rsid w:val="004711F2"/>
    <w:rsid w:val="00494026"/>
    <w:rsid w:val="004A2257"/>
    <w:rsid w:val="004C612D"/>
    <w:rsid w:val="004E4589"/>
    <w:rsid w:val="00525D59"/>
    <w:rsid w:val="00563B1E"/>
    <w:rsid w:val="00570926"/>
    <w:rsid w:val="00571E25"/>
    <w:rsid w:val="00572E63"/>
    <w:rsid w:val="005A14A5"/>
    <w:rsid w:val="005D2876"/>
    <w:rsid w:val="005F01F2"/>
    <w:rsid w:val="0061159F"/>
    <w:rsid w:val="00626410"/>
    <w:rsid w:val="00630262"/>
    <w:rsid w:val="006652D3"/>
    <w:rsid w:val="00697342"/>
    <w:rsid w:val="00717804"/>
    <w:rsid w:val="00727A54"/>
    <w:rsid w:val="00732B1C"/>
    <w:rsid w:val="007564C3"/>
    <w:rsid w:val="00780998"/>
    <w:rsid w:val="00790ADA"/>
    <w:rsid w:val="00797E45"/>
    <w:rsid w:val="007A7679"/>
    <w:rsid w:val="007B0077"/>
    <w:rsid w:val="007C016B"/>
    <w:rsid w:val="007C2B8C"/>
    <w:rsid w:val="0082175E"/>
    <w:rsid w:val="00836B59"/>
    <w:rsid w:val="00872B7A"/>
    <w:rsid w:val="008A228C"/>
    <w:rsid w:val="008A23D4"/>
    <w:rsid w:val="008B21AA"/>
    <w:rsid w:val="008B76CE"/>
    <w:rsid w:val="009746C5"/>
    <w:rsid w:val="009A2CFB"/>
    <w:rsid w:val="009D782A"/>
    <w:rsid w:val="00A009DC"/>
    <w:rsid w:val="00A40B9F"/>
    <w:rsid w:val="00A66600"/>
    <w:rsid w:val="00AC1162"/>
    <w:rsid w:val="00B104CF"/>
    <w:rsid w:val="00B178A5"/>
    <w:rsid w:val="00B23B99"/>
    <w:rsid w:val="00B27BF1"/>
    <w:rsid w:val="00B47873"/>
    <w:rsid w:val="00B925EC"/>
    <w:rsid w:val="00BE7029"/>
    <w:rsid w:val="00C10D2F"/>
    <w:rsid w:val="00C410E2"/>
    <w:rsid w:val="00C471EA"/>
    <w:rsid w:val="00C63662"/>
    <w:rsid w:val="00C82F53"/>
    <w:rsid w:val="00CA3848"/>
    <w:rsid w:val="00CB3A84"/>
    <w:rsid w:val="00D37A35"/>
    <w:rsid w:val="00D44C2F"/>
    <w:rsid w:val="00D55967"/>
    <w:rsid w:val="00D93946"/>
    <w:rsid w:val="00D9423D"/>
    <w:rsid w:val="00E528BB"/>
    <w:rsid w:val="00E81451"/>
    <w:rsid w:val="00EA44EF"/>
    <w:rsid w:val="00EC2EAF"/>
    <w:rsid w:val="00EC647F"/>
    <w:rsid w:val="00F0624A"/>
    <w:rsid w:val="00F163B6"/>
    <w:rsid w:val="00F33B76"/>
    <w:rsid w:val="00F60B81"/>
    <w:rsid w:val="00FA5A68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AF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locked/>
    <w:rsid w:val="004A2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EC2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locked/>
    <w:rsid w:val="00EC2EAF"/>
    <w:rPr>
      <w:rFonts w:ascii="Courier New" w:hAnsi="Courier New"/>
      <w:sz w:val="20"/>
      <w:lang w:val="ru-RU" w:eastAsia="ru-RU"/>
    </w:rPr>
  </w:style>
  <w:style w:type="paragraph" w:styleId="a3">
    <w:name w:val="List Paragraph"/>
    <w:basedOn w:val="a"/>
    <w:uiPriority w:val="34"/>
    <w:qFormat/>
    <w:rsid w:val="00F163B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225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AF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locked/>
    <w:rsid w:val="004A2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EC2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locked/>
    <w:rsid w:val="00EC2EAF"/>
    <w:rPr>
      <w:rFonts w:ascii="Courier New" w:hAnsi="Courier New"/>
      <w:sz w:val="20"/>
      <w:lang w:val="ru-RU" w:eastAsia="ru-RU"/>
    </w:rPr>
  </w:style>
  <w:style w:type="paragraph" w:styleId="a3">
    <w:name w:val="List Paragraph"/>
    <w:basedOn w:val="a"/>
    <w:uiPriority w:val="34"/>
    <w:qFormat/>
    <w:rsid w:val="00F163B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225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C2340-6E29-4ECE-9339-945C92815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яч</dc:creator>
  <cp:lastModifiedBy>Admin</cp:lastModifiedBy>
  <cp:revision>40</cp:revision>
  <cp:lastPrinted>2023-09-04T07:23:00Z</cp:lastPrinted>
  <dcterms:created xsi:type="dcterms:W3CDTF">2023-09-01T05:44:00Z</dcterms:created>
  <dcterms:modified xsi:type="dcterms:W3CDTF">2024-09-05T10:08:00Z</dcterms:modified>
</cp:coreProperties>
</file>