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CD" w:rsidRDefault="00B316CD" w:rsidP="0081135A">
      <w:pPr>
        <w:tabs>
          <w:tab w:val="clear" w:pos="643"/>
          <w:tab w:val="left" w:pos="708"/>
        </w:tabs>
        <w:snapToGrid/>
        <w:spacing w:line="240" w:lineRule="exact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ПРАКТИЧЕСКИХ НАВЫКОВ</w:t>
      </w:r>
    </w:p>
    <w:p w:rsidR="00B316CD" w:rsidRDefault="00B316CD" w:rsidP="0081135A">
      <w:pPr>
        <w:tabs>
          <w:tab w:val="clear" w:pos="643"/>
          <w:tab w:val="left" w:pos="708"/>
        </w:tabs>
        <w:snapToGrid/>
        <w:spacing w:line="240" w:lineRule="exact"/>
        <w:ind w:firstLine="426"/>
        <w:jc w:val="center"/>
        <w:rPr>
          <w:b/>
          <w:sz w:val="28"/>
          <w:szCs w:val="28"/>
        </w:rPr>
      </w:pPr>
    </w:p>
    <w:p w:rsidR="00B316CD" w:rsidRPr="00FD1A38" w:rsidRDefault="00B316CD" w:rsidP="0081135A">
      <w:pPr>
        <w:tabs>
          <w:tab w:val="clear" w:pos="643"/>
          <w:tab w:val="left" w:pos="708"/>
        </w:tabs>
        <w:snapToGrid/>
        <w:spacing w:line="240" w:lineRule="exact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 w:rsidRPr="00B316CD">
        <w:rPr>
          <w:b/>
          <w:sz w:val="28"/>
          <w:szCs w:val="28"/>
        </w:rPr>
        <w:t xml:space="preserve"> </w:t>
      </w:r>
      <w:r w:rsidRPr="00FD1A38">
        <w:rPr>
          <w:b/>
          <w:sz w:val="28"/>
          <w:szCs w:val="28"/>
        </w:rPr>
        <w:t>«</w:t>
      </w:r>
      <w:r w:rsidR="00FD1A38">
        <w:rPr>
          <w:b/>
          <w:sz w:val="28"/>
          <w:szCs w:val="28"/>
        </w:rPr>
        <w:t>РУССКИЙ</w:t>
      </w:r>
      <w:r w:rsidR="0081135A" w:rsidRPr="00FD1A38">
        <w:rPr>
          <w:b/>
          <w:sz w:val="28"/>
          <w:szCs w:val="28"/>
        </w:rPr>
        <w:t xml:space="preserve"> ЯЗЫК И </w:t>
      </w:r>
      <w:r w:rsidRPr="00FD1A38">
        <w:rPr>
          <w:b/>
          <w:sz w:val="28"/>
          <w:szCs w:val="28"/>
        </w:rPr>
        <w:t>КУЛЬТУРА РЕЧИ»</w:t>
      </w:r>
    </w:p>
    <w:p w:rsidR="00B316CD" w:rsidRDefault="00B316CD" w:rsidP="0081135A">
      <w:pPr>
        <w:tabs>
          <w:tab w:val="clear" w:pos="643"/>
          <w:tab w:val="left" w:pos="708"/>
        </w:tabs>
        <w:snapToGrid/>
        <w:spacing w:before="60"/>
        <w:ind w:firstLine="425"/>
        <w:jc w:val="center"/>
        <w:rPr>
          <w:b/>
          <w:i/>
          <w:sz w:val="24"/>
          <w:szCs w:val="24"/>
        </w:rPr>
      </w:pPr>
    </w:p>
    <w:p w:rsidR="00A836B5" w:rsidRDefault="00A836B5" w:rsidP="00A836B5">
      <w:pPr>
        <w:tabs>
          <w:tab w:val="clear" w:pos="643"/>
          <w:tab w:val="left" w:pos="708"/>
        </w:tabs>
        <w:snapToGrid/>
        <w:ind w:firstLine="426"/>
        <w:jc w:val="both"/>
        <w:rPr>
          <w:sz w:val="24"/>
          <w:szCs w:val="24"/>
        </w:rPr>
      </w:pPr>
    </w:p>
    <w:p w:rsidR="0081135A" w:rsidRDefault="0081135A" w:rsidP="00A836B5">
      <w:pPr>
        <w:tabs>
          <w:tab w:val="clear" w:pos="643"/>
          <w:tab w:val="left" w:pos="708"/>
        </w:tabs>
        <w:snapToGrid/>
        <w:ind w:firstLine="426"/>
        <w:jc w:val="both"/>
        <w:rPr>
          <w:sz w:val="24"/>
          <w:szCs w:val="24"/>
        </w:rPr>
      </w:pP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  <w:r w:rsidRPr="00B316CD">
        <w:rPr>
          <w:b/>
          <w:i/>
          <w:sz w:val="28"/>
          <w:szCs w:val="28"/>
        </w:rPr>
        <w:t>Знания</w:t>
      </w:r>
      <w:r w:rsidRPr="00B316CD">
        <w:rPr>
          <w:i/>
          <w:sz w:val="28"/>
          <w:szCs w:val="28"/>
        </w:rPr>
        <w:t xml:space="preserve"> </w:t>
      </w:r>
      <w:r w:rsidRPr="00B316CD">
        <w:rPr>
          <w:sz w:val="28"/>
          <w:szCs w:val="28"/>
        </w:rPr>
        <w:t>актуальных проблем языковой культуры общества, проблем экологии слова, норм русского литературного языка, экстралингвистических особенностей обучения научной речи и использование их в профессиональном общ</w:t>
      </w:r>
      <w:r w:rsidR="00B316CD">
        <w:rPr>
          <w:sz w:val="28"/>
          <w:szCs w:val="28"/>
        </w:rPr>
        <w:t xml:space="preserve">ении; основ речевого мастерства в </w:t>
      </w:r>
      <w:r w:rsidRPr="00B316CD">
        <w:rPr>
          <w:sz w:val="28"/>
          <w:szCs w:val="28"/>
        </w:rPr>
        <w:t>сл</w:t>
      </w:r>
      <w:r w:rsidR="00B316CD">
        <w:rPr>
          <w:sz w:val="28"/>
          <w:szCs w:val="28"/>
        </w:rPr>
        <w:t>ожных профессиональных ситуациях</w:t>
      </w:r>
      <w:r w:rsidRPr="00B316CD">
        <w:rPr>
          <w:sz w:val="28"/>
          <w:szCs w:val="28"/>
        </w:rPr>
        <w:t xml:space="preserve"> общения (ведение беседы, дискуссии и т.п.)</w:t>
      </w:r>
      <w:r w:rsidR="00B316CD">
        <w:rPr>
          <w:sz w:val="28"/>
          <w:szCs w:val="28"/>
        </w:rPr>
        <w:t>.</w:t>
      </w: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  <w:r w:rsidRPr="00B316CD">
        <w:rPr>
          <w:b/>
          <w:i/>
          <w:sz w:val="28"/>
          <w:szCs w:val="28"/>
        </w:rPr>
        <w:t>Умения</w:t>
      </w:r>
      <w:r w:rsidRPr="00B316CD">
        <w:rPr>
          <w:sz w:val="28"/>
          <w:szCs w:val="28"/>
        </w:rPr>
        <w:t xml:space="preserve"> определять </w:t>
      </w:r>
      <w:r w:rsidR="00B316CD">
        <w:rPr>
          <w:sz w:val="28"/>
          <w:szCs w:val="28"/>
        </w:rPr>
        <w:t>цель и понимать ситуацию общения</w:t>
      </w:r>
      <w:r w:rsidRPr="00B316CD">
        <w:rPr>
          <w:sz w:val="28"/>
          <w:szCs w:val="28"/>
        </w:rPr>
        <w:t>, учитывать социальные и индивидуальные черты личности собеседника, прогнозировать развитие диалога, реакции собеседника, создавать и поддерживать доброжелательную атмосферу общения, направлять диалог в соответствии с целями профессиональной деятельности, трансформировать вербальный и невербальный материал в соответствии с коммуникативной задачей.</w:t>
      </w: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  <w:r w:rsidRPr="00B316CD">
        <w:rPr>
          <w:b/>
          <w:i/>
          <w:sz w:val="28"/>
          <w:szCs w:val="28"/>
        </w:rPr>
        <w:t>Навыки</w:t>
      </w:r>
      <w:r w:rsidRPr="00B316CD">
        <w:rPr>
          <w:sz w:val="28"/>
          <w:szCs w:val="28"/>
        </w:rPr>
        <w:t xml:space="preserve"> анализа и логического мышления, изложения самостоятельной точки зрения, культуры общения в публичной и частной жизни, культуры ведения диалогов и дискуссий, создания текстов различных стилей речи.</w:t>
      </w:r>
    </w:p>
    <w:p w:rsidR="00574927" w:rsidRDefault="00574927" w:rsidP="00B316CD">
      <w:pPr>
        <w:spacing w:line="276" w:lineRule="auto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E91405" w:rsidRDefault="00E91405" w:rsidP="00E91405">
      <w:pPr>
        <w:tabs>
          <w:tab w:val="left" w:pos="708"/>
        </w:tabs>
        <w:spacing w:after="120"/>
        <w:rPr>
          <w:bCs/>
          <w:sz w:val="28"/>
          <w:szCs w:val="28"/>
        </w:rPr>
      </w:pPr>
      <w:r>
        <w:rPr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bCs/>
          <w:sz w:val="28"/>
          <w:szCs w:val="28"/>
        </w:rPr>
        <w:t xml:space="preserve">философии, </w:t>
      </w:r>
      <w:r w:rsidR="00FD1A38">
        <w:rPr>
          <w:bCs/>
          <w:sz w:val="28"/>
          <w:szCs w:val="28"/>
        </w:rPr>
        <w:t xml:space="preserve">правоведения, </w:t>
      </w:r>
      <w:r>
        <w:rPr>
          <w:bCs/>
          <w:sz w:val="28"/>
          <w:szCs w:val="28"/>
        </w:rPr>
        <w:t>социальных и гуманитарны</w:t>
      </w:r>
      <w:r w:rsidR="004763B8">
        <w:rPr>
          <w:bCs/>
          <w:sz w:val="28"/>
          <w:szCs w:val="28"/>
        </w:rPr>
        <w:t>х наук, протокол № 1 от 27.08.24</w:t>
      </w:r>
      <w:bookmarkStart w:id="2" w:name="_GoBack"/>
      <w:bookmarkEnd w:id="2"/>
      <w:r w:rsidR="00DD3B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</w:t>
      </w:r>
      <w:r w:rsidR="00DD3B44">
        <w:rPr>
          <w:bCs/>
          <w:sz w:val="28"/>
          <w:szCs w:val="28"/>
        </w:rPr>
        <w:t>.</w:t>
      </w:r>
    </w:p>
    <w:bookmarkEnd w:id="0"/>
    <w:bookmarkEnd w:id="1"/>
    <w:p w:rsidR="00E91405" w:rsidRDefault="00E91405" w:rsidP="00E91405">
      <w:pPr>
        <w:pStyle w:val="a3"/>
        <w:rPr>
          <w:rFonts w:ascii="Times New Roman" w:hAnsi="Times New Roman"/>
          <w:sz w:val="24"/>
          <w:szCs w:val="24"/>
        </w:rPr>
      </w:pPr>
    </w:p>
    <w:p w:rsidR="00E91405" w:rsidRDefault="00E91405" w:rsidP="00E914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8"/>
        </w:rPr>
        <w:t xml:space="preserve"> философии,</w:t>
      </w:r>
      <w:r w:rsidR="00DD3B44">
        <w:rPr>
          <w:rFonts w:ascii="Times New Roman" w:hAnsi="Times New Roman"/>
          <w:sz w:val="28"/>
          <w:szCs w:val="28"/>
        </w:rPr>
        <w:t xml:space="preserve"> правоведения,</w:t>
      </w:r>
    </w:p>
    <w:p w:rsidR="00E91405" w:rsidRDefault="00E91405" w:rsidP="00E914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E91405" w:rsidRDefault="00E91405" w:rsidP="00E914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И.А.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Черных</w:t>
      </w:r>
      <w:proofErr w:type="spellEnd"/>
    </w:p>
    <w:p w:rsidR="00E91405" w:rsidRPr="00B316CD" w:rsidRDefault="00E91405" w:rsidP="00B316CD">
      <w:pPr>
        <w:spacing w:line="276" w:lineRule="auto"/>
        <w:rPr>
          <w:sz w:val="28"/>
          <w:szCs w:val="28"/>
        </w:rPr>
      </w:pPr>
    </w:p>
    <w:sectPr w:rsidR="00E91405" w:rsidRPr="00B316CD" w:rsidSect="00E8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7D80"/>
    <w:rsid w:val="00034F23"/>
    <w:rsid w:val="00276B8B"/>
    <w:rsid w:val="004763B8"/>
    <w:rsid w:val="00574927"/>
    <w:rsid w:val="00667D80"/>
    <w:rsid w:val="007C4949"/>
    <w:rsid w:val="0081135A"/>
    <w:rsid w:val="00A836B5"/>
    <w:rsid w:val="00B316CD"/>
    <w:rsid w:val="00C959AF"/>
    <w:rsid w:val="00DD3B44"/>
    <w:rsid w:val="00E80E91"/>
    <w:rsid w:val="00E91405"/>
    <w:rsid w:val="00FD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36B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40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36B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10</cp:revision>
  <dcterms:created xsi:type="dcterms:W3CDTF">2015-04-16T09:59:00Z</dcterms:created>
  <dcterms:modified xsi:type="dcterms:W3CDTF">2024-10-03T08:55:00Z</dcterms:modified>
</cp:coreProperties>
</file>