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8E" w:rsidRPr="00D058E7" w:rsidRDefault="00D058E7" w:rsidP="006C2F8E">
      <w:pPr>
        <w:tabs>
          <w:tab w:val="clear" w:pos="643"/>
          <w:tab w:val="left" w:pos="708"/>
        </w:tabs>
        <w:snapToGrid/>
        <w:spacing w:before="240" w:after="120"/>
        <w:ind w:firstLine="426"/>
        <w:jc w:val="center"/>
        <w:rPr>
          <w:b/>
          <w:sz w:val="28"/>
          <w:szCs w:val="28"/>
        </w:rPr>
      </w:pPr>
      <w:r w:rsidRPr="00D058E7">
        <w:rPr>
          <w:b/>
          <w:sz w:val="28"/>
          <w:szCs w:val="28"/>
        </w:rPr>
        <w:t>Список</w:t>
      </w:r>
      <w:r w:rsidRPr="00D93070">
        <w:rPr>
          <w:b/>
          <w:sz w:val="28"/>
          <w:szCs w:val="28"/>
        </w:rPr>
        <w:t xml:space="preserve"> </w:t>
      </w:r>
      <w:r w:rsidR="00784B8E">
        <w:rPr>
          <w:b/>
          <w:sz w:val="28"/>
          <w:szCs w:val="28"/>
        </w:rPr>
        <w:t xml:space="preserve">основной </w:t>
      </w:r>
      <w:r w:rsidRPr="00D058E7">
        <w:rPr>
          <w:b/>
          <w:sz w:val="28"/>
          <w:szCs w:val="28"/>
        </w:rPr>
        <w:t xml:space="preserve">литературы по дисциплине </w:t>
      </w:r>
    </w:p>
    <w:p w:rsidR="002470EE" w:rsidRDefault="00606146" w:rsidP="006C2F8E">
      <w:pPr>
        <w:tabs>
          <w:tab w:val="clear" w:pos="643"/>
          <w:tab w:val="left" w:pos="708"/>
        </w:tabs>
        <w:snapToGrid/>
        <w:spacing w:before="240" w:after="120"/>
        <w:ind w:firstLine="426"/>
        <w:jc w:val="center"/>
        <w:rPr>
          <w:b/>
          <w:sz w:val="28"/>
          <w:szCs w:val="28"/>
        </w:rPr>
      </w:pPr>
      <w:r w:rsidRPr="00D058E7">
        <w:rPr>
          <w:b/>
          <w:sz w:val="28"/>
          <w:szCs w:val="28"/>
        </w:rPr>
        <w:t>«ПСИХОЛОГИЯ,</w:t>
      </w:r>
      <w:r w:rsidR="006441D1" w:rsidRPr="00D058E7">
        <w:rPr>
          <w:b/>
          <w:sz w:val="28"/>
          <w:szCs w:val="28"/>
        </w:rPr>
        <w:t xml:space="preserve"> ПЕДАГОГИКА»</w:t>
      </w:r>
    </w:p>
    <w:p w:rsidR="00B4610E" w:rsidRDefault="00B4610E" w:rsidP="00B4610E">
      <w:pPr>
        <w:widowControl/>
        <w:tabs>
          <w:tab w:val="clear" w:pos="643"/>
          <w:tab w:val="left" w:pos="708"/>
        </w:tabs>
        <w:snapToGrid/>
        <w:spacing w:before="120"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Маклаков</w:t>
      </w:r>
      <w:proofErr w:type="gramEnd"/>
      <w:r>
        <w:rPr>
          <w:sz w:val="24"/>
          <w:szCs w:val="24"/>
        </w:rPr>
        <w:t xml:space="preserve">, А. Г. Общая психология: </w:t>
      </w:r>
      <w:proofErr w:type="spellStart"/>
      <w:r>
        <w:rPr>
          <w:sz w:val="24"/>
          <w:szCs w:val="24"/>
        </w:rPr>
        <w:t>учебн</w:t>
      </w:r>
      <w:proofErr w:type="spellEnd"/>
      <w:r>
        <w:rPr>
          <w:sz w:val="24"/>
          <w:szCs w:val="24"/>
        </w:rPr>
        <w:t>. для вузов факультетов психологии / А. Г. Маклаков. – СПб</w:t>
      </w:r>
      <w:proofErr w:type="gramStart"/>
      <w:r>
        <w:rPr>
          <w:sz w:val="24"/>
          <w:szCs w:val="24"/>
        </w:rPr>
        <w:t xml:space="preserve">. : </w:t>
      </w:r>
      <w:proofErr w:type="gramEnd"/>
      <w:r>
        <w:rPr>
          <w:sz w:val="24"/>
          <w:szCs w:val="24"/>
        </w:rPr>
        <w:t>Питер, 2016. - 583 с.</w:t>
      </w:r>
    </w:p>
    <w:p w:rsidR="00B4610E" w:rsidRDefault="00B4610E" w:rsidP="00B4610E">
      <w:pPr>
        <w:widowControl/>
        <w:tabs>
          <w:tab w:val="clear" w:pos="643"/>
          <w:tab w:val="left" w:pos="708"/>
        </w:tabs>
        <w:snapToGrid/>
        <w:spacing w:before="120"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Немов</w:t>
      </w:r>
      <w:proofErr w:type="spellEnd"/>
      <w:r>
        <w:rPr>
          <w:sz w:val="24"/>
          <w:szCs w:val="24"/>
        </w:rPr>
        <w:t xml:space="preserve">, Р. </w:t>
      </w:r>
      <w:proofErr w:type="spellStart"/>
      <w:r>
        <w:rPr>
          <w:sz w:val="24"/>
          <w:szCs w:val="24"/>
        </w:rPr>
        <w:t>С.Психология</w:t>
      </w:r>
      <w:proofErr w:type="spellEnd"/>
      <w:r>
        <w:rPr>
          <w:sz w:val="24"/>
          <w:szCs w:val="24"/>
        </w:rPr>
        <w:t>: учебник для студ. ВПУЗ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в 3 кн. / Р. С. </w:t>
      </w:r>
      <w:proofErr w:type="spellStart"/>
      <w:r>
        <w:rPr>
          <w:sz w:val="24"/>
          <w:szCs w:val="24"/>
        </w:rPr>
        <w:t>Немов</w:t>
      </w:r>
      <w:proofErr w:type="spellEnd"/>
      <w:r>
        <w:rPr>
          <w:sz w:val="24"/>
          <w:szCs w:val="24"/>
        </w:rPr>
        <w:t xml:space="preserve">. – 4-е изд. – М.: </w:t>
      </w:r>
      <w:proofErr w:type="spellStart"/>
      <w:r>
        <w:rPr>
          <w:sz w:val="24"/>
          <w:szCs w:val="24"/>
        </w:rPr>
        <w:t>Владос</w:t>
      </w:r>
      <w:proofErr w:type="spellEnd"/>
      <w:r>
        <w:rPr>
          <w:sz w:val="24"/>
          <w:szCs w:val="24"/>
        </w:rPr>
        <w:t>.  – Кн.1: Общие основы психологии. – 2001. – 487 с.</w:t>
      </w:r>
    </w:p>
    <w:p w:rsidR="00B4610E" w:rsidRDefault="00B4610E" w:rsidP="00B4610E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Подласый</w:t>
      </w:r>
      <w:proofErr w:type="spellEnd"/>
      <w:r>
        <w:rPr>
          <w:sz w:val="24"/>
          <w:szCs w:val="24"/>
        </w:rPr>
        <w:t xml:space="preserve">, И. П. Педагогика: новый курс: в 2 кн.: учебник для </w:t>
      </w:r>
      <w:proofErr w:type="spellStart"/>
      <w:proofErr w:type="gramStart"/>
      <w:r>
        <w:rPr>
          <w:sz w:val="24"/>
          <w:szCs w:val="24"/>
        </w:rPr>
        <w:t>пед</w:t>
      </w:r>
      <w:proofErr w:type="spellEnd"/>
      <w:r>
        <w:rPr>
          <w:sz w:val="24"/>
          <w:szCs w:val="24"/>
        </w:rPr>
        <w:t>. вузов</w:t>
      </w:r>
      <w:proofErr w:type="gramEnd"/>
      <w:r>
        <w:rPr>
          <w:sz w:val="24"/>
          <w:szCs w:val="24"/>
        </w:rPr>
        <w:t xml:space="preserve"> / И. П. </w:t>
      </w:r>
      <w:proofErr w:type="spellStart"/>
      <w:r>
        <w:rPr>
          <w:sz w:val="24"/>
          <w:szCs w:val="24"/>
        </w:rPr>
        <w:t>Подласый</w:t>
      </w:r>
      <w:proofErr w:type="spellEnd"/>
      <w:r>
        <w:rPr>
          <w:sz w:val="24"/>
          <w:szCs w:val="24"/>
        </w:rPr>
        <w:t xml:space="preserve">. – М.: </w:t>
      </w:r>
      <w:proofErr w:type="spellStart"/>
      <w:r>
        <w:rPr>
          <w:sz w:val="24"/>
          <w:szCs w:val="24"/>
        </w:rPr>
        <w:t>Владос</w:t>
      </w:r>
      <w:proofErr w:type="spellEnd"/>
      <w:r>
        <w:rPr>
          <w:sz w:val="24"/>
          <w:szCs w:val="24"/>
        </w:rPr>
        <w:t xml:space="preserve">, 2000. </w:t>
      </w:r>
    </w:p>
    <w:p w:rsidR="00B4610E" w:rsidRDefault="00B4610E" w:rsidP="00B4610E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Кн.1: Общие основы. Процесс обучения. – 2000. – 574 с.</w:t>
      </w:r>
    </w:p>
    <w:p w:rsidR="00B4610E" w:rsidRDefault="00B4610E" w:rsidP="00B4610E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Кн.2: Процесс воспитания. – 2000. – 256 с.</w:t>
      </w:r>
    </w:p>
    <w:p w:rsidR="00B4610E" w:rsidRDefault="00B4610E" w:rsidP="00B4610E">
      <w:pPr>
        <w:ind w:firstLine="426"/>
        <w:jc w:val="both"/>
        <w:rPr>
          <w:rStyle w:val="a4"/>
        </w:rPr>
      </w:pPr>
      <w:r>
        <w:rPr>
          <w:sz w:val="24"/>
          <w:szCs w:val="24"/>
        </w:rPr>
        <w:t>4. Денисова О.П., Психология и педагогика [Электронный ресурс]: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особие / О. П. Денисова - М.: ФЛИНТА, 2019. - 237 с. (Серия "Библиотека психолога") - ISBN 978-5-9765-0112-6 - Режим доступа: </w:t>
      </w:r>
      <w:hyperlink r:id="rId6" w:history="1">
        <w:r>
          <w:rPr>
            <w:rStyle w:val="a4"/>
            <w:sz w:val="24"/>
          </w:rPr>
          <w:t>http://www.studentlibrary.ru/book/ISBN9785976501126.html</w:t>
        </w:r>
      </w:hyperlink>
    </w:p>
    <w:p w:rsidR="00B4610E" w:rsidRDefault="00B4610E" w:rsidP="00B4610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Островская И.В., Психология общения [Электронный ресурс]: учебник / Островская И.В. - М.: ГЭОТАР-Медиа, 2018. - 192 с. - ISBN 978-5-9704-4736-9 - Режим доступа: </w:t>
      </w:r>
    </w:p>
    <w:p w:rsidR="00B4610E" w:rsidRDefault="00B4610E" w:rsidP="00B4610E">
      <w:pPr>
        <w:jc w:val="both"/>
        <w:rPr>
          <w:rStyle w:val="a4"/>
        </w:rPr>
      </w:pPr>
      <w:hyperlink r:id="rId7" w:history="1">
        <w:r>
          <w:rPr>
            <w:rStyle w:val="a4"/>
            <w:sz w:val="24"/>
          </w:rPr>
          <w:t>http://www.studentlibrary.ru/book/ISBN9785970447369.html</w:t>
        </w:r>
      </w:hyperlink>
    </w:p>
    <w:p w:rsidR="00B4610E" w:rsidRDefault="00B4610E" w:rsidP="00B4610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6. Абрамова Г.С., Психология развития и возрастная психология (</w:t>
      </w:r>
      <w:proofErr w:type="gramStart"/>
      <w:r>
        <w:rPr>
          <w:sz w:val="24"/>
          <w:szCs w:val="24"/>
        </w:rPr>
        <w:t>издание</w:t>
      </w:r>
      <w:proofErr w:type="gramEnd"/>
      <w:r>
        <w:rPr>
          <w:sz w:val="24"/>
          <w:szCs w:val="24"/>
        </w:rPr>
        <w:t xml:space="preserve"> исправленное и переработанное) [Электронный ресурс]: Учебник для вузов и </w:t>
      </w:r>
      <w:proofErr w:type="spellStart"/>
      <w:r>
        <w:rPr>
          <w:sz w:val="24"/>
          <w:szCs w:val="24"/>
        </w:rPr>
        <w:t>ссузов</w:t>
      </w:r>
      <w:proofErr w:type="spellEnd"/>
      <w:r>
        <w:rPr>
          <w:sz w:val="24"/>
          <w:szCs w:val="24"/>
        </w:rPr>
        <w:t xml:space="preserve">. / Абрамова Г.С. - М.: Прометей, 2018. - 708 с. - ISBN 978-5-906879-68-4 - Режим доступа: </w:t>
      </w:r>
    </w:p>
    <w:p w:rsidR="00B4610E" w:rsidRDefault="00B4610E" w:rsidP="00B4610E">
      <w:pPr>
        <w:jc w:val="both"/>
        <w:rPr>
          <w:rStyle w:val="a4"/>
        </w:rPr>
      </w:pPr>
      <w:hyperlink r:id="rId8" w:history="1">
        <w:r>
          <w:rPr>
            <w:rStyle w:val="a4"/>
            <w:sz w:val="24"/>
          </w:rPr>
          <w:t>http://www.studentlibrary.ru/book/ISBN9785906879684.html</w:t>
        </w:r>
      </w:hyperlink>
    </w:p>
    <w:p w:rsidR="00B4610E" w:rsidRDefault="00B4610E" w:rsidP="00B4610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Штерн А.С., Введение в психологию [Электронный ресурс] / Штерн А.С. - М.: ФЛИНТА, 2018. - 311 с. - ISBN 978-5-89349-499-0 - Режим доступа: </w:t>
      </w:r>
    </w:p>
    <w:p w:rsidR="00B4610E" w:rsidRDefault="00B4610E" w:rsidP="00B4610E">
      <w:pPr>
        <w:jc w:val="both"/>
        <w:rPr>
          <w:rStyle w:val="a4"/>
        </w:rPr>
      </w:pPr>
      <w:hyperlink r:id="rId9" w:history="1">
        <w:r>
          <w:rPr>
            <w:rStyle w:val="a4"/>
            <w:sz w:val="24"/>
          </w:rPr>
          <w:t>http://www.studentlibrary.ru/book/ISBN9785893494990.html</w:t>
        </w:r>
      </w:hyperlink>
    </w:p>
    <w:p w:rsidR="00B4610E" w:rsidRDefault="00B4610E" w:rsidP="00B4610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spellStart"/>
      <w:r>
        <w:rPr>
          <w:sz w:val="24"/>
          <w:szCs w:val="24"/>
        </w:rPr>
        <w:t>Батюта</w:t>
      </w:r>
      <w:proofErr w:type="spellEnd"/>
      <w:r>
        <w:rPr>
          <w:sz w:val="24"/>
          <w:szCs w:val="24"/>
        </w:rPr>
        <w:t xml:space="preserve"> М.Б., Возрастная психология [Электронный ресурс]: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особие / М.Б. </w:t>
      </w:r>
      <w:proofErr w:type="spellStart"/>
      <w:r>
        <w:rPr>
          <w:sz w:val="24"/>
          <w:szCs w:val="24"/>
        </w:rPr>
        <w:t>Батюта</w:t>
      </w:r>
      <w:proofErr w:type="spellEnd"/>
      <w:r>
        <w:rPr>
          <w:sz w:val="24"/>
          <w:szCs w:val="24"/>
        </w:rPr>
        <w:t xml:space="preserve">, Т.Н. Князева - М. : Логос, 2017. - 306 с. - ISBN 978-5-98704-606-7 - Режим доступа: </w:t>
      </w:r>
    </w:p>
    <w:p w:rsidR="00B4610E" w:rsidRDefault="00B4610E" w:rsidP="00B4610E">
      <w:pPr>
        <w:jc w:val="both"/>
        <w:rPr>
          <w:rStyle w:val="a4"/>
        </w:rPr>
      </w:pPr>
      <w:hyperlink r:id="rId10" w:history="1">
        <w:r>
          <w:rPr>
            <w:rStyle w:val="a4"/>
            <w:sz w:val="24"/>
          </w:rPr>
          <w:t>http://www.studentlibrary.ru/book/ISBN9785987046067.html</w:t>
        </w:r>
      </w:hyperlink>
    </w:p>
    <w:p w:rsidR="00B4610E" w:rsidRDefault="00B4610E" w:rsidP="00B4610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sz w:val="24"/>
          <w:szCs w:val="24"/>
        </w:rPr>
        <w:t>Баданина</w:t>
      </w:r>
      <w:proofErr w:type="spellEnd"/>
      <w:r>
        <w:rPr>
          <w:sz w:val="24"/>
          <w:szCs w:val="24"/>
        </w:rPr>
        <w:t xml:space="preserve"> Л.П., Основы общей психологии [Электронный ресурс] / </w:t>
      </w:r>
      <w:proofErr w:type="spellStart"/>
      <w:r>
        <w:rPr>
          <w:sz w:val="24"/>
          <w:szCs w:val="24"/>
        </w:rPr>
        <w:t>Бадагина</w:t>
      </w:r>
      <w:proofErr w:type="spellEnd"/>
      <w:r>
        <w:rPr>
          <w:sz w:val="24"/>
          <w:szCs w:val="24"/>
        </w:rPr>
        <w:t xml:space="preserve"> Л.П. - М.: ФЛИНТА, 2017. - 448 с. - ISBN 978-5-9765-0705-0 - Режим доступа: </w:t>
      </w:r>
    </w:p>
    <w:p w:rsidR="00B4610E" w:rsidRDefault="00B4610E" w:rsidP="00B4610E">
      <w:pPr>
        <w:jc w:val="both"/>
        <w:rPr>
          <w:rStyle w:val="a4"/>
        </w:rPr>
      </w:pPr>
      <w:hyperlink r:id="rId11" w:history="1">
        <w:r>
          <w:rPr>
            <w:rStyle w:val="a4"/>
            <w:sz w:val="24"/>
          </w:rPr>
          <w:t>http://www.studentlibrary.ru/book/ISBN9785976507050.html</w:t>
        </w:r>
      </w:hyperlink>
    </w:p>
    <w:p w:rsidR="00B4610E" w:rsidRDefault="00B4610E" w:rsidP="00B4610E">
      <w:pPr>
        <w:ind w:firstLine="426"/>
        <w:jc w:val="both"/>
        <w:rPr>
          <w:rStyle w:val="a4"/>
        </w:rPr>
      </w:pPr>
      <w:r>
        <w:rPr>
          <w:sz w:val="24"/>
          <w:szCs w:val="24"/>
        </w:rPr>
        <w:t>10. Бороздина Г.В., Основы психологии и педагогики [Электронный ресурс]: учеб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особие / Г.В. Бороздина - Минск: </w:t>
      </w:r>
      <w:proofErr w:type="spellStart"/>
      <w:r>
        <w:rPr>
          <w:sz w:val="24"/>
          <w:szCs w:val="24"/>
        </w:rPr>
        <w:t>Выш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шк</w:t>
      </w:r>
      <w:proofErr w:type="spellEnd"/>
      <w:r>
        <w:rPr>
          <w:sz w:val="24"/>
          <w:szCs w:val="24"/>
        </w:rPr>
        <w:t xml:space="preserve">., 2016. - 415 с. - ISBN 978-985-06-2769-8 - Режим доступа: </w:t>
      </w:r>
      <w:hyperlink r:id="rId12" w:history="1">
        <w:r>
          <w:rPr>
            <w:rStyle w:val="a4"/>
            <w:sz w:val="24"/>
          </w:rPr>
          <w:t>http://www.studentlibrary.ru/book/ISBN9789850627698.html</w:t>
        </w:r>
      </w:hyperlink>
    </w:p>
    <w:p w:rsidR="00B4610E" w:rsidRDefault="00B4610E" w:rsidP="00B4610E">
      <w:pPr>
        <w:widowControl/>
        <w:tabs>
          <w:tab w:val="clear" w:pos="643"/>
          <w:tab w:val="left" w:pos="708"/>
        </w:tabs>
        <w:snapToGrid/>
        <w:spacing w:before="120" w:after="120"/>
        <w:ind w:firstLine="426"/>
        <w:jc w:val="both"/>
        <w:rPr>
          <w:b/>
          <w:sz w:val="24"/>
          <w:szCs w:val="24"/>
        </w:rPr>
      </w:pPr>
    </w:p>
    <w:p w:rsidR="00B4610E" w:rsidRDefault="00B4610E" w:rsidP="00B4610E">
      <w:pPr>
        <w:widowControl/>
        <w:tabs>
          <w:tab w:val="clear" w:pos="643"/>
          <w:tab w:val="left" w:pos="708"/>
        </w:tabs>
        <w:snapToGrid/>
        <w:spacing w:before="120" w:after="120"/>
        <w:ind w:firstLine="426"/>
        <w:jc w:val="both"/>
        <w:rPr>
          <w:b/>
          <w:sz w:val="24"/>
          <w:szCs w:val="24"/>
        </w:rPr>
      </w:pPr>
    </w:p>
    <w:p w:rsidR="00B4610E" w:rsidRDefault="00B4610E" w:rsidP="006C2F8E">
      <w:pPr>
        <w:tabs>
          <w:tab w:val="clear" w:pos="643"/>
          <w:tab w:val="left" w:pos="708"/>
        </w:tabs>
        <w:snapToGrid/>
        <w:spacing w:before="240" w:after="120"/>
        <w:ind w:firstLine="426"/>
        <w:jc w:val="center"/>
        <w:rPr>
          <w:b/>
          <w:sz w:val="28"/>
          <w:szCs w:val="28"/>
        </w:rPr>
      </w:pPr>
    </w:p>
    <w:p w:rsidR="00013049" w:rsidRPr="00D058E7" w:rsidRDefault="00013049" w:rsidP="009E6982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D93070" w:rsidRDefault="00D93070" w:rsidP="00D93070">
      <w:pPr>
        <w:tabs>
          <w:tab w:val="left" w:pos="708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sz w:val="28"/>
          <w:szCs w:val="28"/>
        </w:rPr>
        <w:t>философии, правоведения, социальных и гуман</w:t>
      </w:r>
      <w:r w:rsidR="00501BEB">
        <w:rPr>
          <w:sz w:val="28"/>
          <w:szCs w:val="28"/>
        </w:rPr>
        <w:t>итарны</w:t>
      </w:r>
      <w:r w:rsidR="00B4610E">
        <w:rPr>
          <w:sz w:val="28"/>
          <w:szCs w:val="28"/>
        </w:rPr>
        <w:t>х наук, протокол № 1 от 27.08.24</w:t>
      </w:r>
      <w:bookmarkStart w:id="2" w:name="_GoBack"/>
      <w:bookmarkEnd w:id="2"/>
      <w:r>
        <w:rPr>
          <w:sz w:val="28"/>
          <w:szCs w:val="28"/>
        </w:rPr>
        <w:t xml:space="preserve"> г.</w:t>
      </w:r>
    </w:p>
    <w:bookmarkEnd w:id="0"/>
    <w:bookmarkEnd w:id="1"/>
    <w:p w:rsidR="00D93070" w:rsidRDefault="00D93070" w:rsidP="00D93070">
      <w:pPr>
        <w:pStyle w:val="a3"/>
        <w:rPr>
          <w:rFonts w:ascii="Times New Roman" w:hAnsi="Times New Roman"/>
          <w:sz w:val="28"/>
          <w:szCs w:val="28"/>
        </w:rPr>
      </w:pPr>
    </w:p>
    <w:p w:rsidR="00D93070" w:rsidRDefault="00D93070" w:rsidP="00D930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философии, правоведения,</w:t>
      </w:r>
    </w:p>
    <w:p w:rsidR="00D93070" w:rsidRDefault="00D93070" w:rsidP="00D930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D93070" w:rsidRDefault="00D93070" w:rsidP="00D93070">
      <w:pPr>
        <w:pStyle w:val="a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доцент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ab/>
        <w:t>И. А. Черных</w:t>
      </w:r>
    </w:p>
    <w:p w:rsidR="00D93070" w:rsidRDefault="00D93070" w:rsidP="00D93070">
      <w:pPr>
        <w:tabs>
          <w:tab w:val="left" w:pos="142"/>
          <w:tab w:val="num" w:pos="3329"/>
          <w:tab w:val="left" w:pos="6023"/>
        </w:tabs>
        <w:ind w:firstLine="426"/>
        <w:rPr>
          <w:sz w:val="28"/>
          <w:szCs w:val="28"/>
        </w:rPr>
      </w:pPr>
    </w:p>
    <w:p w:rsidR="00E90D91" w:rsidRPr="00D058E7" w:rsidRDefault="00E90D91" w:rsidP="00D93070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sectPr w:rsidR="00E90D91" w:rsidRPr="00D058E7" w:rsidSect="00D058E7">
      <w:pgSz w:w="11906" w:h="16838"/>
      <w:pgMar w:top="568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66756"/>
    <w:multiLevelType w:val="singleLevel"/>
    <w:tmpl w:val="0474333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1">
    <w:nsid w:val="41DE2437"/>
    <w:multiLevelType w:val="singleLevel"/>
    <w:tmpl w:val="7E0CF90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0EE"/>
    <w:rsid w:val="00013049"/>
    <w:rsid w:val="002470EE"/>
    <w:rsid w:val="003664CC"/>
    <w:rsid w:val="00433C0A"/>
    <w:rsid w:val="0047335D"/>
    <w:rsid w:val="00501BEB"/>
    <w:rsid w:val="00606146"/>
    <w:rsid w:val="00625CC3"/>
    <w:rsid w:val="006441D1"/>
    <w:rsid w:val="006C2F8E"/>
    <w:rsid w:val="0074579C"/>
    <w:rsid w:val="00784B8E"/>
    <w:rsid w:val="009E6982"/>
    <w:rsid w:val="00B4610E"/>
    <w:rsid w:val="00C06618"/>
    <w:rsid w:val="00C244E3"/>
    <w:rsid w:val="00D058E7"/>
    <w:rsid w:val="00D14340"/>
    <w:rsid w:val="00D93070"/>
    <w:rsid w:val="00DB125B"/>
    <w:rsid w:val="00E1183D"/>
    <w:rsid w:val="00E9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0E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E118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1183D"/>
    <w:rPr>
      <w:rFonts w:ascii="Times New Roman" w:eastAsia="Times New Roman" w:hAnsi="Times New Roman" w:cs="Times New Roman"/>
      <w:sz w:val="20"/>
      <w:szCs w:val="20"/>
    </w:rPr>
  </w:style>
  <w:style w:type="paragraph" w:customStyle="1" w:styleId="p2">
    <w:name w:val="p2"/>
    <w:basedOn w:val="a"/>
    <w:rsid w:val="00DB125B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rsid w:val="00DB125B"/>
  </w:style>
  <w:style w:type="paragraph" w:styleId="a3">
    <w:name w:val="No Spacing"/>
    <w:uiPriority w:val="1"/>
    <w:qFormat/>
    <w:rsid w:val="009E6982"/>
    <w:pPr>
      <w:spacing w:after="0" w:line="240" w:lineRule="auto"/>
    </w:pPr>
    <w:rPr>
      <w:rFonts w:eastAsiaTheme="minorEastAsia" w:cs="Times New Roman"/>
      <w:lang w:eastAsia="ru-RU" w:bidi="ug-CN"/>
    </w:rPr>
  </w:style>
  <w:style w:type="character" w:styleId="a4">
    <w:name w:val="Hyperlink"/>
    <w:uiPriority w:val="99"/>
    <w:unhideWhenUsed/>
    <w:rsid w:val="00C244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06879684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0447369.html" TargetMode="External"/><Relationship Id="rId12" Type="http://schemas.openxmlformats.org/officeDocument/2006/relationships/hyperlink" Target="http://www.studentlibrary.ru/book/ISBN978985062769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6501126.html" TargetMode="External"/><Relationship Id="rId11" Type="http://schemas.openxmlformats.org/officeDocument/2006/relationships/hyperlink" Target="http://www.studentlibrary.ru/book/ISBN9785976507050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8704606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89349499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Черных</dc:creator>
  <cp:keywords/>
  <dc:description/>
  <cp:lastModifiedBy>XTreme.ws</cp:lastModifiedBy>
  <cp:revision>20</cp:revision>
  <dcterms:created xsi:type="dcterms:W3CDTF">2016-09-04T16:51:00Z</dcterms:created>
  <dcterms:modified xsi:type="dcterms:W3CDTF">2024-10-03T09:13:00Z</dcterms:modified>
</cp:coreProperties>
</file>