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D71" w:rsidRPr="008F04A2" w:rsidRDefault="00810142" w:rsidP="008F04A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04A2">
        <w:rPr>
          <w:rFonts w:ascii="Times New Roman" w:hAnsi="Times New Roman"/>
          <w:b/>
          <w:sz w:val="28"/>
          <w:szCs w:val="28"/>
        </w:rPr>
        <w:t>Список дополнительной литературы по дисциплине</w:t>
      </w:r>
    </w:p>
    <w:p w:rsidR="00B87D71" w:rsidRPr="008F04A2" w:rsidRDefault="008F1FE5" w:rsidP="008F04A2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04A2">
        <w:rPr>
          <w:rFonts w:ascii="Times New Roman" w:hAnsi="Times New Roman"/>
          <w:b/>
          <w:sz w:val="28"/>
          <w:szCs w:val="28"/>
        </w:rPr>
        <w:t>«</w:t>
      </w:r>
      <w:r w:rsidRPr="008F04A2">
        <w:rPr>
          <w:rFonts w:ascii="Times New Roman" w:hAnsi="Times New Roman"/>
          <w:b/>
          <w:bCs/>
          <w:sz w:val="28"/>
          <w:szCs w:val="28"/>
        </w:rPr>
        <w:t>ЭТИКА, ПРАВО И МЕНЕДЖМЕНТ В СТОМАТОЛОГИИ</w:t>
      </w:r>
      <w:r w:rsidRPr="008F04A2">
        <w:rPr>
          <w:rFonts w:ascii="Times New Roman" w:hAnsi="Times New Roman"/>
          <w:b/>
          <w:sz w:val="28"/>
          <w:szCs w:val="28"/>
        </w:rPr>
        <w:t>»</w:t>
      </w:r>
    </w:p>
    <w:p w:rsidR="00810142" w:rsidRDefault="00810142" w:rsidP="008F04A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12638" w:rsidRPr="00812638" w:rsidRDefault="00812638" w:rsidP="00812638">
      <w:pPr>
        <w:numPr>
          <w:ilvl w:val="0"/>
          <w:numId w:val="4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Правоведение. Тестовые и ситуационные задания: подготовка к курсовому зачету [Текст]: уч. пособие для студ. </w:t>
      </w:r>
      <w:proofErr w:type="spell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леч</w:t>
      </w:r>
      <w:proofErr w:type="spell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. фак-</w:t>
      </w:r>
      <w:proofErr w:type="spell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товмед</w:t>
      </w:r>
      <w:proofErr w:type="gram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.в</w:t>
      </w:r>
      <w:proofErr w:type="gram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узов</w:t>
      </w:r>
      <w:proofErr w:type="spell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 / ред. П.О. Ромодановский, Е.Х. Баринов. – М.: ГЭОТАР-Медиа, 2017. – 192 с.</w:t>
      </w:r>
    </w:p>
    <w:p w:rsidR="00812638" w:rsidRPr="00812638" w:rsidRDefault="00812638" w:rsidP="00812638">
      <w:pPr>
        <w:numPr>
          <w:ilvl w:val="0"/>
          <w:numId w:val="4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Судебно-медицинская и медико-правовая оценка неблагоприятных исходов в стоматологической практике [Текст]: руководство для врачей стоматологов, судебно-медицинских экспертов, преподавателей медицинских и юридических вузов / ред. О.О. </w:t>
      </w:r>
      <w:proofErr w:type="spell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Янушевич</w:t>
      </w:r>
      <w:proofErr w:type="spell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. – М.: ГЭОТАР-Медиа, 2016. – 384 с. </w:t>
      </w:r>
    </w:p>
    <w:p w:rsidR="00812638" w:rsidRPr="00812638" w:rsidRDefault="00812638" w:rsidP="0081263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proofErr w:type="spell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Хрусталёв</w:t>
      </w:r>
      <w:proofErr w:type="spell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, Ю. М. От этики до биоэтики [Текст]: учебник для вузов / Ю.М. </w:t>
      </w:r>
      <w:proofErr w:type="spell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Хрусталёв</w:t>
      </w:r>
      <w:proofErr w:type="spell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. – Ростов н/Д.: Феникс, 2010. – 446 с.</w:t>
      </w:r>
    </w:p>
    <w:p w:rsidR="00812638" w:rsidRPr="00812638" w:rsidRDefault="00812638" w:rsidP="0081263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Гродзенский С.Я., Управление качеством [Электронный ресурс] / Гродзенский С.Я. – М.: Проспект, 2017. – 224 с. – ISBN 978-5-392-24212-2 – Режим доступа: </w:t>
      </w:r>
      <w:hyperlink r:id="rId6" w:history="1">
        <w:r w:rsidRPr="0081263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bidi="ar-SA"/>
          </w:rPr>
          <w:t>http://www.studentlibrary.ru/book/ISBN9785392242122.html</w:t>
        </w:r>
      </w:hyperlink>
      <w:r w:rsidRPr="00812638">
        <w:rPr>
          <w:rFonts w:ascii="Times New Roman" w:eastAsia="Times New Roman" w:hAnsi="Times New Roman"/>
          <w:sz w:val="28"/>
          <w:szCs w:val="28"/>
          <w:u w:val="single"/>
          <w:lang w:bidi="ar-SA"/>
        </w:rPr>
        <w:t>.</w:t>
      </w:r>
    </w:p>
    <w:p w:rsidR="00812638" w:rsidRPr="00812638" w:rsidRDefault="00812638" w:rsidP="0081263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bidi="ar-SA"/>
        </w:rPr>
      </w:pPr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Сергеев Ю.Д. Медицинское право. В 3-х томах [Электронный ресурс]: учебный комплекс / Сергеев Ю.Д. – М.: ГЭОТАР-Медиа, 2008. – 784 с. – ISBN 978-5-9704-0815-5 – Режим доступа: </w:t>
      </w:r>
      <w:hyperlink r:id="rId7" w:history="1">
        <w:r w:rsidRPr="0081263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bidi="ar-SA"/>
          </w:rPr>
          <w:t>http://www.studentlibrary.ru/book/ISBN9785970408155.html</w:t>
        </w:r>
      </w:hyperlink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. </w:t>
      </w:r>
    </w:p>
    <w:p w:rsidR="00812638" w:rsidRPr="00812638" w:rsidRDefault="00812638" w:rsidP="0081263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proofErr w:type="spell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Тавер</w:t>
      </w:r>
      <w:proofErr w:type="spell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 Е.И., Введение в управление качеством [Электронный ресурс] / </w:t>
      </w:r>
      <w:proofErr w:type="spellStart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>Тавер</w:t>
      </w:r>
      <w:proofErr w:type="spellEnd"/>
      <w:r w:rsidRPr="00812638">
        <w:rPr>
          <w:rFonts w:ascii="Times New Roman" w:eastAsia="Times New Roman" w:hAnsi="Times New Roman"/>
          <w:sz w:val="28"/>
          <w:szCs w:val="28"/>
          <w:lang w:bidi="ar-SA"/>
        </w:rPr>
        <w:t xml:space="preserve"> Е.И. – М.: Машиностроение, 2013. – 368 с. – ISBN 978-5-94275-666-6 – Режим доступа: </w:t>
      </w:r>
      <w:hyperlink r:id="rId8" w:history="1">
        <w:r w:rsidRPr="00812638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bidi="ar-SA"/>
          </w:rPr>
          <w:t xml:space="preserve">http://www.studentlibrary.ru/book/ISBN9785942756666.htm </w:t>
        </w:r>
      </w:hyperlink>
    </w:p>
    <w:p w:rsidR="00812638" w:rsidRPr="00812638" w:rsidRDefault="00812638" w:rsidP="008F04A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A4BF3" w:rsidRPr="008F04A2" w:rsidRDefault="00EA4BF3" w:rsidP="008F04A2">
      <w:pPr>
        <w:shd w:val="clear" w:color="auto" w:fill="FFFFFF"/>
        <w:tabs>
          <w:tab w:val="left" w:pos="993"/>
          <w:tab w:val="left" w:leader="underscore" w:pos="6494"/>
        </w:tabs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F55C6" w:rsidRDefault="009F55C6" w:rsidP="008F04A2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812638" w:rsidRDefault="00812638" w:rsidP="008F04A2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812638" w:rsidRDefault="00812638" w:rsidP="008F04A2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812638" w:rsidRDefault="00812638" w:rsidP="008F04A2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812638" w:rsidRDefault="00812638" w:rsidP="008F04A2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812638" w:rsidRPr="008F04A2" w:rsidRDefault="00812638" w:rsidP="008F04A2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041549" w:rsidRDefault="00041549" w:rsidP="00041549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  <w:r>
        <w:rPr>
          <w:rFonts w:ascii="Times New Roman" w:hAnsi="Times New Roman"/>
          <w:sz w:val="28"/>
          <w:szCs w:val="24"/>
          <w:lang w:bidi="en-US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4"/>
          <w:lang w:bidi="en-US"/>
        </w:rPr>
        <w:t>философии, правоведения социальных и гуман</w:t>
      </w:r>
      <w:r w:rsidR="004E79A5">
        <w:rPr>
          <w:rFonts w:ascii="Times New Roman" w:hAnsi="Times New Roman"/>
          <w:sz w:val="28"/>
          <w:szCs w:val="24"/>
          <w:lang w:bidi="en-US"/>
        </w:rPr>
        <w:t>итарны</w:t>
      </w:r>
      <w:r w:rsidR="00812638">
        <w:rPr>
          <w:rFonts w:ascii="Times New Roman" w:hAnsi="Times New Roman"/>
          <w:sz w:val="28"/>
          <w:szCs w:val="24"/>
          <w:lang w:bidi="en-US"/>
        </w:rPr>
        <w:t>х наук, протокол № 1 от 27.08.24</w:t>
      </w:r>
      <w:r>
        <w:rPr>
          <w:rFonts w:ascii="Times New Roman" w:hAnsi="Times New Roman"/>
          <w:sz w:val="28"/>
          <w:szCs w:val="24"/>
          <w:lang w:bidi="en-US"/>
        </w:rPr>
        <w:t xml:space="preserve"> г.</w:t>
      </w:r>
    </w:p>
    <w:bookmarkEnd w:id="0"/>
    <w:bookmarkEnd w:id="1"/>
    <w:p w:rsidR="00041549" w:rsidRDefault="00041549" w:rsidP="00041549">
      <w:pPr>
        <w:pStyle w:val="a3"/>
        <w:ind w:firstLine="709"/>
        <w:rPr>
          <w:rFonts w:ascii="Times New Roman" w:hAnsi="Times New Roman"/>
          <w:sz w:val="28"/>
          <w:szCs w:val="24"/>
          <w:lang w:val="ru-RU"/>
        </w:rPr>
      </w:pPr>
    </w:p>
    <w:p w:rsidR="00812638" w:rsidRDefault="00812638" w:rsidP="00812638">
      <w:pPr>
        <w:pStyle w:val="a3"/>
        <w:rPr>
          <w:rFonts w:ascii="Times New Roman" w:hAnsi="Times New Roman"/>
          <w:sz w:val="28"/>
          <w:szCs w:val="24"/>
          <w:lang w:val="ru-RU"/>
        </w:rPr>
      </w:pPr>
    </w:p>
    <w:p w:rsidR="00812638" w:rsidRPr="00041549" w:rsidRDefault="00812638" w:rsidP="00041549">
      <w:pPr>
        <w:pStyle w:val="a3"/>
        <w:ind w:firstLine="709"/>
        <w:rPr>
          <w:rFonts w:ascii="Times New Roman" w:hAnsi="Times New Roman"/>
          <w:sz w:val="28"/>
          <w:szCs w:val="24"/>
          <w:lang w:val="ru-RU"/>
        </w:rPr>
      </w:pPr>
    </w:p>
    <w:p w:rsidR="00041549" w:rsidRDefault="00041549" w:rsidP="00041549">
      <w:pPr>
        <w:pStyle w:val="a3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философии, правоведения,</w:t>
      </w:r>
    </w:p>
    <w:p w:rsidR="00041549" w:rsidRDefault="00041549" w:rsidP="00041549">
      <w:pPr>
        <w:pStyle w:val="a3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социальных и гуманитарных наук,</w:t>
      </w:r>
    </w:p>
    <w:p w:rsidR="00733407" w:rsidRPr="00812638" w:rsidRDefault="00041549" w:rsidP="008F04A2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доцент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И. А.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Черных</w:t>
      </w:r>
      <w:bookmarkStart w:id="2" w:name="_GoBack"/>
      <w:bookmarkEnd w:id="2"/>
      <w:proofErr w:type="spellEnd"/>
    </w:p>
    <w:sectPr w:rsidR="00733407" w:rsidRPr="00812638" w:rsidSect="0073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96AAE"/>
    <w:multiLevelType w:val="hybridMultilevel"/>
    <w:tmpl w:val="ECDC3CF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606D766C"/>
    <w:multiLevelType w:val="hybridMultilevel"/>
    <w:tmpl w:val="9AECEAC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41549"/>
    <w:rsid w:val="000436B6"/>
    <w:rsid w:val="00061216"/>
    <w:rsid w:val="000B3833"/>
    <w:rsid w:val="000E2CF4"/>
    <w:rsid w:val="000F3673"/>
    <w:rsid w:val="001C0897"/>
    <w:rsid w:val="004279DB"/>
    <w:rsid w:val="004E79A5"/>
    <w:rsid w:val="005203A0"/>
    <w:rsid w:val="005728E7"/>
    <w:rsid w:val="00630043"/>
    <w:rsid w:val="006B0F1E"/>
    <w:rsid w:val="006C4C67"/>
    <w:rsid w:val="00733407"/>
    <w:rsid w:val="00784119"/>
    <w:rsid w:val="007A2A91"/>
    <w:rsid w:val="007E1AAB"/>
    <w:rsid w:val="00810142"/>
    <w:rsid w:val="00812638"/>
    <w:rsid w:val="008E1449"/>
    <w:rsid w:val="008F04A2"/>
    <w:rsid w:val="008F1FE5"/>
    <w:rsid w:val="009F55C6"/>
    <w:rsid w:val="00AB28B2"/>
    <w:rsid w:val="00B87D71"/>
    <w:rsid w:val="00CC6A32"/>
    <w:rsid w:val="00CE224B"/>
    <w:rsid w:val="00E25004"/>
    <w:rsid w:val="00E26E56"/>
    <w:rsid w:val="00E52F8D"/>
    <w:rsid w:val="00EA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07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E2CF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E2CF4"/>
    <w:rPr>
      <w:rFonts w:ascii="Times New Roman" w:eastAsia="Times New Roman" w:hAnsi="Times New Roman" w:cs="Times New Roman"/>
      <w:sz w:val="24"/>
      <w:szCs w:val="24"/>
    </w:rPr>
  </w:style>
  <w:style w:type="character" w:customStyle="1" w:styleId="txtdocheader">
    <w:name w:val="txtdocheader"/>
    <w:basedOn w:val="a0"/>
    <w:rsid w:val="000E2CF4"/>
  </w:style>
  <w:style w:type="paragraph" w:styleId="a3">
    <w:name w:val="No Spacing"/>
    <w:basedOn w:val="a"/>
    <w:uiPriority w:val="1"/>
    <w:qFormat/>
    <w:rsid w:val="007E1AAB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character" w:customStyle="1" w:styleId="value">
    <w:name w:val="value"/>
    <w:basedOn w:val="a0"/>
    <w:uiPriority w:val="99"/>
    <w:rsid w:val="000B3833"/>
  </w:style>
  <w:style w:type="character" w:styleId="a4">
    <w:name w:val="Hyperlink"/>
    <w:basedOn w:val="a0"/>
    <w:uiPriority w:val="99"/>
    <w:rsid w:val="000B3833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EA4BF3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bidi="ar-SA"/>
    </w:rPr>
  </w:style>
  <w:style w:type="paragraph" w:customStyle="1" w:styleId="msonormalcxsplast">
    <w:name w:val="msonormalcxsplast"/>
    <w:basedOn w:val="a"/>
    <w:uiPriority w:val="99"/>
    <w:rsid w:val="00EA4BF3"/>
    <w:pPr>
      <w:spacing w:before="100" w:beforeAutospacing="1" w:after="100" w:afterAutospacing="1" w:line="240" w:lineRule="auto"/>
      <w:ind w:left="1080" w:hanging="360"/>
    </w:pPr>
    <w:rPr>
      <w:rFonts w:ascii="Calibri" w:eastAsia="Times New Roman" w:hAnsi="Calibri" w:cs="Calibri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uiPriority w:val="99"/>
    <w:rsid w:val="00EA4BF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bidi="ar-SA"/>
    </w:rPr>
  </w:style>
  <w:style w:type="character" w:customStyle="1" w:styleId="n">
    <w:name w:val="n"/>
    <w:basedOn w:val="a0"/>
    <w:uiPriority w:val="99"/>
    <w:rsid w:val="00EA4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2756666.htm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081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242122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26</cp:revision>
  <dcterms:created xsi:type="dcterms:W3CDTF">2016-10-13T07:10:00Z</dcterms:created>
  <dcterms:modified xsi:type="dcterms:W3CDTF">2024-10-03T10:50:00Z</dcterms:modified>
</cp:coreProperties>
</file>