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806CA9" w14:textId="77777777" w:rsidR="00D95AFB" w:rsidRDefault="00D95AFB" w:rsidP="00D95AFB">
      <w:pPr>
        <w:ind w:firstLine="10632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УТВЕРЖДАЮ </w:t>
      </w:r>
    </w:p>
    <w:p w14:paraId="25D555C1" w14:textId="77777777" w:rsidR="00D95AFB" w:rsidRDefault="00D95AFB" w:rsidP="00D95AFB">
      <w:pPr>
        <w:ind w:firstLineChars="4370" w:firstLine="1048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ДЕКАН МЕДИЦИНСКОГО ФАКУЛЬТЕТА</w:t>
      </w:r>
    </w:p>
    <w:p w14:paraId="04479619" w14:textId="04C91DE1" w:rsidR="00D95AFB" w:rsidRDefault="00D95AFB" w:rsidP="00D95AFB">
      <w:pPr>
        <w:ind w:firstLineChars="4370" w:firstLine="1048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СПЕЦИАЛЬНОСТИ «ПЕДИАТРИЯ»</w:t>
      </w:r>
    </w:p>
    <w:p w14:paraId="4955ED69" w14:textId="52A3CD5B" w:rsidR="00D95AFB" w:rsidRDefault="00D95AFB" w:rsidP="00D95AFB">
      <w:pPr>
        <w:spacing w:before="60" w:after="60"/>
        <w:ind w:firstLineChars="4370" w:firstLine="1048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«_____» ______________________202</w:t>
      </w:r>
      <w:r w:rsidR="005428D1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 xml:space="preserve"> г.</w:t>
      </w:r>
    </w:p>
    <w:p w14:paraId="0081B50F" w14:textId="77777777" w:rsidR="00D95AFB" w:rsidRDefault="00D95AFB" w:rsidP="00D95AFB">
      <w:pPr>
        <w:ind w:firstLineChars="4370" w:firstLine="10488"/>
        <w:rPr>
          <w:sz w:val="22"/>
          <w:szCs w:val="22"/>
        </w:rPr>
      </w:pPr>
      <w:r>
        <w:rPr>
          <w:color w:val="000000"/>
          <w:sz w:val="24"/>
          <w:szCs w:val="24"/>
        </w:rPr>
        <w:t xml:space="preserve">______________    проф. </w:t>
      </w:r>
      <w:proofErr w:type="spellStart"/>
      <w:r>
        <w:rPr>
          <w:color w:val="000000"/>
          <w:sz w:val="24"/>
          <w:szCs w:val="24"/>
        </w:rPr>
        <w:t>Сиротченко</w:t>
      </w:r>
      <w:proofErr w:type="spellEnd"/>
      <w:r>
        <w:rPr>
          <w:color w:val="000000"/>
          <w:sz w:val="24"/>
          <w:szCs w:val="24"/>
        </w:rPr>
        <w:t xml:space="preserve"> Т. А.</w:t>
      </w:r>
    </w:p>
    <w:p w14:paraId="1FE0A9DA" w14:textId="77777777" w:rsidR="003D0CAD" w:rsidRDefault="003D0CAD" w:rsidP="003D0CAD">
      <w:pPr>
        <w:ind w:hanging="2"/>
        <w:jc w:val="center"/>
        <w:rPr>
          <w:b/>
          <w:szCs w:val="28"/>
        </w:rPr>
      </w:pPr>
    </w:p>
    <w:p w14:paraId="08E0CE64" w14:textId="77777777" w:rsidR="003D0CAD" w:rsidRDefault="003D0CAD" w:rsidP="003D0CAD">
      <w:pPr>
        <w:ind w:hanging="2"/>
        <w:jc w:val="center"/>
        <w:rPr>
          <w:b/>
          <w:szCs w:val="28"/>
        </w:rPr>
      </w:pPr>
    </w:p>
    <w:p w14:paraId="335A7CAA" w14:textId="77777777" w:rsidR="003D0CAD" w:rsidRPr="00F7616A" w:rsidRDefault="003D0CAD" w:rsidP="003D0CAD">
      <w:pPr>
        <w:ind w:hanging="2"/>
        <w:jc w:val="center"/>
        <w:rPr>
          <w:b/>
          <w:sz w:val="24"/>
          <w:szCs w:val="28"/>
        </w:rPr>
      </w:pPr>
      <w:r w:rsidRPr="00F7616A">
        <w:rPr>
          <w:b/>
          <w:sz w:val="24"/>
          <w:szCs w:val="28"/>
        </w:rPr>
        <w:t>КАЛЕНДАРНО-ТЕМАТИЧЕСКИЙ ПЛАН</w:t>
      </w:r>
    </w:p>
    <w:p w14:paraId="316D5149" w14:textId="77777777" w:rsidR="003D0CAD" w:rsidRPr="00F7616A" w:rsidRDefault="003D0CAD" w:rsidP="003D0CAD">
      <w:pPr>
        <w:tabs>
          <w:tab w:val="left" w:pos="15451"/>
        </w:tabs>
        <w:ind w:hanging="2"/>
        <w:jc w:val="center"/>
        <w:rPr>
          <w:b/>
          <w:sz w:val="24"/>
          <w:szCs w:val="28"/>
        </w:rPr>
      </w:pPr>
      <w:r w:rsidRPr="00F7616A">
        <w:rPr>
          <w:b/>
          <w:sz w:val="24"/>
          <w:szCs w:val="28"/>
        </w:rPr>
        <w:t>СЕМИНАРСКИХ ЗАНЯТИЙ ПО ДИСЦИПЛИНЕ «</w:t>
      </w:r>
      <w:r w:rsidR="00F7616A">
        <w:rPr>
          <w:b/>
          <w:sz w:val="24"/>
          <w:szCs w:val="28"/>
        </w:rPr>
        <w:t>ПРАВА ЧЕЛОВЕКА</w:t>
      </w:r>
      <w:r w:rsidRPr="00F7616A">
        <w:rPr>
          <w:b/>
          <w:sz w:val="24"/>
          <w:szCs w:val="28"/>
        </w:rPr>
        <w:t>»</w:t>
      </w:r>
    </w:p>
    <w:p w14:paraId="49D43AF4" w14:textId="77777777" w:rsidR="003D0CAD" w:rsidRPr="00F7616A" w:rsidRDefault="003D0CAD" w:rsidP="003D0CAD">
      <w:pPr>
        <w:ind w:hanging="2"/>
        <w:jc w:val="center"/>
        <w:rPr>
          <w:b/>
          <w:sz w:val="24"/>
          <w:szCs w:val="28"/>
        </w:rPr>
      </w:pPr>
      <w:r w:rsidRPr="00F7616A">
        <w:rPr>
          <w:b/>
          <w:sz w:val="24"/>
          <w:szCs w:val="28"/>
        </w:rPr>
        <w:t>ДЛЯ СТУДЕНТОВ Ι КУРСА МЕДИЦИНСКОГО ФАКУЛЬТЕТА ПО СПЕЦИАЛЬНОСТИ «ПЕДИАТРИЯ»</w:t>
      </w:r>
    </w:p>
    <w:p w14:paraId="6DE68FE2" w14:textId="7E8A0B44" w:rsidR="003D0CAD" w:rsidRPr="00F7616A" w:rsidRDefault="003D0CAD" w:rsidP="003D0CAD">
      <w:pPr>
        <w:ind w:hanging="2"/>
        <w:jc w:val="center"/>
        <w:rPr>
          <w:b/>
          <w:sz w:val="24"/>
          <w:szCs w:val="28"/>
        </w:rPr>
      </w:pPr>
      <w:r w:rsidRPr="00F7616A">
        <w:rPr>
          <w:b/>
          <w:sz w:val="24"/>
          <w:szCs w:val="28"/>
        </w:rPr>
        <w:t>НА ΙΙ СЕМЕСТР 202</w:t>
      </w:r>
      <w:r w:rsidR="005428D1">
        <w:rPr>
          <w:b/>
          <w:sz w:val="24"/>
          <w:szCs w:val="28"/>
        </w:rPr>
        <w:t>4</w:t>
      </w:r>
      <w:r w:rsidRPr="00F7616A">
        <w:rPr>
          <w:b/>
          <w:sz w:val="24"/>
          <w:szCs w:val="28"/>
        </w:rPr>
        <w:t>-202</w:t>
      </w:r>
      <w:r w:rsidR="005428D1">
        <w:rPr>
          <w:b/>
          <w:sz w:val="24"/>
          <w:szCs w:val="28"/>
        </w:rPr>
        <w:t>5</w:t>
      </w:r>
      <w:r w:rsidRPr="00F7616A">
        <w:rPr>
          <w:b/>
          <w:sz w:val="24"/>
          <w:szCs w:val="28"/>
        </w:rPr>
        <w:t xml:space="preserve"> УЧЕБНЫЙ ГОД</w:t>
      </w:r>
    </w:p>
    <w:p w14:paraId="59927FCD" w14:textId="77777777" w:rsidR="001F534B" w:rsidRPr="007D51BE" w:rsidRDefault="001F534B" w:rsidP="001F534B">
      <w:pPr>
        <w:jc w:val="center"/>
        <w:rPr>
          <w:b/>
          <w:sz w:val="24"/>
          <w:szCs w:val="24"/>
        </w:rPr>
      </w:pPr>
      <w:r w:rsidRPr="007D51BE">
        <w:rPr>
          <w:b/>
          <w:sz w:val="24"/>
          <w:szCs w:val="24"/>
        </w:rPr>
        <w:tab/>
      </w:r>
      <w:r w:rsidRPr="007D51BE">
        <w:rPr>
          <w:b/>
          <w:sz w:val="24"/>
          <w:szCs w:val="24"/>
        </w:rPr>
        <w:tab/>
      </w:r>
      <w:r w:rsidRPr="007D51BE">
        <w:rPr>
          <w:b/>
          <w:sz w:val="24"/>
          <w:szCs w:val="24"/>
        </w:rPr>
        <w:tab/>
      </w:r>
    </w:p>
    <w:tbl>
      <w:tblPr>
        <w:tblW w:w="31012" w:type="dxa"/>
        <w:tblInd w:w="-640" w:type="dxa"/>
        <w:tblLook w:val="0000" w:firstRow="0" w:lastRow="0" w:firstColumn="0" w:lastColumn="0" w:noHBand="0" w:noVBand="0"/>
      </w:tblPr>
      <w:tblGrid>
        <w:gridCol w:w="664"/>
        <w:gridCol w:w="568"/>
        <w:gridCol w:w="2595"/>
        <w:gridCol w:w="4391"/>
        <w:gridCol w:w="193"/>
        <w:gridCol w:w="1503"/>
        <w:gridCol w:w="2809"/>
        <w:gridCol w:w="1008"/>
        <w:gridCol w:w="1570"/>
        <w:gridCol w:w="1153"/>
        <w:gridCol w:w="491"/>
        <w:gridCol w:w="557"/>
        <w:gridCol w:w="236"/>
        <w:gridCol w:w="6637"/>
        <w:gridCol w:w="6637"/>
      </w:tblGrid>
      <w:tr w:rsidR="001F534B" w:rsidRPr="007D51BE" w14:paraId="54538045" w14:textId="77777777" w:rsidTr="00143D81">
        <w:trPr>
          <w:gridBefore w:val="1"/>
          <w:gridAfter w:val="5"/>
          <w:wBefore w:w="664" w:type="dxa"/>
          <w:wAfter w:w="14558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DC57F" w14:textId="77777777" w:rsidR="001F534B" w:rsidRPr="007D51BE" w:rsidRDefault="001F534B" w:rsidP="00143D81">
            <w:pPr>
              <w:jc w:val="center"/>
              <w:rPr>
                <w:sz w:val="24"/>
                <w:szCs w:val="24"/>
              </w:rPr>
            </w:pPr>
          </w:p>
          <w:p w14:paraId="30CE73CD" w14:textId="77777777" w:rsidR="001F534B" w:rsidRPr="007D51BE" w:rsidRDefault="001F534B" w:rsidP="00143D81">
            <w:pPr>
              <w:jc w:val="center"/>
              <w:rPr>
                <w:sz w:val="24"/>
                <w:szCs w:val="24"/>
              </w:rPr>
            </w:pPr>
            <w:r w:rsidRPr="007D51BE">
              <w:rPr>
                <w:sz w:val="24"/>
                <w:szCs w:val="24"/>
              </w:rPr>
              <w:t>№</w:t>
            </w:r>
          </w:p>
        </w:tc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3D5111" w14:textId="77777777" w:rsidR="001F534B" w:rsidRPr="007D51BE" w:rsidRDefault="001F534B" w:rsidP="00143D81">
            <w:pPr>
              <w:jc w:val="center"/>
              <w:rPr>
                <w:sz w:val="24"/>
                <w:szCs w:val="24"/>
              </w:rPr>
            </w:pPr>
            <w:r w:rsidRPr="007D51BE">
              <w:rPr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6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BF1F5" w14:textId="77777777" w:rsidR="001F534B" w:rsidRPr="007D51BE" w:rsidRDefault="001F534B" w:rsidP="00143D81">
            <w:pPr>
              <w:ind w:left="57" w:right="57"/>
              <w:jc w:val="center"/>
              <w:rPr>
                <w:sz w:val="24"/>
                <w:szCs w:val="24"/>
              </w:rPr>
            </w:pPr>
            <w:r w:rsidRPr="007D51BE">
              <w:rPr>
                <w:sz w:val="24"/>
                <w:szCs w:val="24"/>
              </w:rPr>
              <w:t>Вопросы, подлежащие изучению</w:t>
            </w:r>
          </w:p>
        </w:tc>
        <w:tc>
          <w:tcPr>
            <w:tcW w:w="2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5E3CB7" w14:textId="77777777" w:rsidR="001F534B" w:rsidRPr="007D51BE" w:rsidRDefault="001F534B" w:rsidP="00143D81">
            <w:pPr>
              <w:ind w:left="57" w:right="57"/>
              <w:jc w:val="center"/>
              <w:rPr>
                <w:sz w:val="24"/>
                <w:szCs w:val="24"/>
              </w:rPr>
            </w:pPr>
            <w:r w:rsidRPr="007D51BE">
              <w:rPr>
                <w:sz w:val="24"/>
                <w:szCs w:val="24"/>
              </w:rPr>
              <w:t>Перечень практических навыков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4C03F0" w14:textId="77777777" w:rsidR="001F534B" w:rsidRPr="007D51BE" w:rsidRDefault="001F534B" w:rsidP="00143D81">
            <w:pPr>
              <w:ind w:left="57" w:right="57"/>
              <w:jc w:val="center"/>
              <w:rPr>
                <w:sz w:val="24"/>
                <w:szCs w:val="24"/>
              </w:rPr>
            </w:pPr>
            <w:r w:rsidRPr="007D51BE">
              <w:rPr>
                <w:sz w:val="24"/>
                <w:szCs w:val="24"/>
              </w:rPr>
              <w:t>Объем в часах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3FBE4A" w14:textId="77777777" w:rsidR="001F534B" w:rsidRPr="007D51BE" w:rsidRDefault="001F534B" w:rsidP="00143D81">
            <w:pPr>
              <w:ind w:left="57" w:right="57"/>
              <w:jc w:val="center"/>
              <w:rPr>
                <w:sz w:val="24"/>
                <w:szCs w:val="24"/>
              </w:rPr>
            </w:pPr>
            <w:r w:rsidRPr="007D51BE">
              <w:rPr>
                <w:sz w:val="24"/>
                <w:szCs w:val="24"/>
              </w:rPr>
              <w:t>Дата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40E40" w14:textId="77777777" w:rsidR="001F534B" w:rsidRPr="007D51BE" w:rsidRDefault="001F534B" w:rsidP="00143D81">
            <w:pPr>
              <w:ind w:left="57" w:right="57"/>
              <w:jc w:val="center"/>
              <w:rPr>
                <w:sz w:val="24"/>
                <w:szCs w:val="24"/>
              </w:rPr>
            </w:pPr>
            <w:r w:rsidRPr="007D51BE">
              <w:rPr>
                <w:sz w:val="24"/>
                <w:szCs w:val="24"/>
              </w:rPr>
              <w:t>Ауд.</w:t>
            </w:r>
          </w:p>
        </w:tc>
      </w:tr>
      <w:tr w:rsidR="001F534B" w:rsidRPr="007D51BE" w14:paraId="0787724A" w14:textId="77777777" w:rsidTr="00143D81">
        <w:trPr>
          <w:gridBefore w:val="1"/>
          <w:gridAfter w:val="5"/>
          <w:wBefore w:w="664" w:type="dxa"/>
          <w:wAfter w:w="14558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6CBACC" w14:textId="77777777" w:rsidR="001F534B" w:rsidRPr="007D51BE" w:rsidRDefault="001F534B" w:rsidP="00143D81">
            <w:pPr>
              <w:jc w:val="center"/>
              <w:rPr>
                <w:i/>
                <w:sz w:val="24"/>
                <w:szCs w:val="24"/>
              </w:rPr>
            </w:pPr>
            <w:r w:rsidRPr="007D51BE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5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46F4E2" w14:textId="77777777" w:rsidR="001F534B" w:rsidRPr="007D51BE" w:rsidRDefault="001F534B" w:rsidP="00143D81">
            <w:pPr>
              <w:jc w:val="center"/>
              <w:rPr>
                <w:i/>
                <w:sz w:val="24"/>
                <w:szCs w:val="24"/>
              </w:rPr>
            </w:pPr>
            <w:r w:rsidRPr="007D51BE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08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2D5498" w14:textId="77777777" w:rsidR="001F534B" w:rsidRPr="007D51BE" w:rsidRDefault="001F534B" w:rsidP="00143D81">
            <w:pPr>
              <w:ind w:left="57" w:right="57"/>
              <w:jc w:val="center"/>
              <w:rPr>
                <w:i/>
                <w:sz w:val="24"/>
                <w:szCs w:val="24"/>
              </w:rPr>
            </w:pPr>
            <w:r w:rsidRPr="007D51BE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28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134AE5" w14:textId="77777777" w:rsidR="001F534B" w:rsidRPr="007D51BE" w:rsidRDefault="001F534B" w:rsidP="00143D81">
            <w:pPr>
              <w:ind w:left="57" w:right="57"/>
              <w:jc w:val="center"/>
              <w:rPr>
                <w:i/>
                <w:sz w:val="24"/>
                <w:szCs w:val="24"/>
              </w:rPr>
            </w:pPr>
            <w:r w:rsidRPr="007D51BE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2D20D0" w14:textId="77777777" w:rsidR="001F534B" w:rsidRPr="007D51BE" w:rsidRDefault="001F534B" w:rsidP="00143D81">
            <w:pPr>
              <w:ind w:left="57" w:right="57"/>
              <w:jc w:val="center"/>
              <w:rPr>
                <w:i/>
                <w:sz w:val="24"/>
                <w:szCs w:val="24"/>
              </w:rPr>
            </w:pPr>
            <w:r w:rsidRPr="007D51BE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509B71" w14:textId="77777777" w:rsidR="001F534B" w:rsidRPr="007D51BE" w:rsidRDefault="001F534B" w:rsidP="00143D81">
            <w:pPr>
              <w:ind w:left="57" w:right="57"/>
              <w:jc w:val="center"/>
              <w:rPr>
                <w:i/>
                <w:sz w:val="24"/>
                <w:szCs w:val="24"/>
              </w:rPr>
            </w:pPr>
            <w:r w:rsidRPr="007D51BE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67E34B" w14:textId="77777777" w:rsidR="001F534B" w:rsidRPr="007D51BE" w:rsidRDefault="001F534B" w:rsidP="00143D81">
            <w:pPr>
              <w:ind w:left="57" w:right="57"/>
              <w:jc w:val="center"/>
              <w:rPr>
                <w:i/>
                <w:sz w:val="24"/>
                <w:szCs w:val="24"/>
              </w:rPr>
            </w:pPr>
            <w:r w:rsidRPr="007D51BE">
              <w:rPr>
                <w:i/>
                <w:sz w:val="24"/>
                <w:szCs w:val="24"/>
              </w:rPr>
              <w:t>7</w:t>
            </w:r>
          </w:p>
        </w:tc>
      </w:tr>
      <w:tr w:rsidR="001F534B" w:rsidRPr="007D51BE" w14:paraId="3332B5BC" w14:textId="77777777" w:rsidTr="00143D81">
        <w:trPr>
          <w:gridBefore w:val="1"/>
          <w:gridAfter w:val="5"/>
          <w:wBefore w:w="664" w:type="dxa"/>
          <w:wAfter w:w="14558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843A4" w14:textId="77777777" w:rsidR="001F534B" w:rsidRPr="007D51BE" w:rsidRDefault="001F534B" w:rsidP="00143D81">
            <w:pPr>
              <w:jc w:val="center"/>
              <w:rPr>
                <w:sz w:val="24"/>
                <w:szCs w:val="24"/>
              </w:rPr>
            </w:pPr>
            <w:r w:rsidRPr="007D51BE">
              <w:rPr>
                <w:sz w:val="24"/>
                <w:szCs w:val="24"/>
              </w:rPr>
              <w:t>1</w:t>
            </w:r>
            <w:r w:rsidRPr="00965FFD">
              <w:rPr>
                <w:color w:val="FF0000"/>
                <w:sz w:val="24"/>
                <w:szCs w:val="24"/>
              </w:rPr>
              <w:t>.</w:t>
            </w:r>
          </w:p>
        </w:tc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7E4B5" w14:textId="77777777" w:rsidR="001F534B" w:rsidRPr="00965FFD" w:rsidRDefault="001F534B" w:rsidP="00143D8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965FFD">
              <w:rPr>
                <w:rFonts w:eastAsia="Calibri"/>
                <w:sz w:val="24"/>
                <w:szCs w:val="24"/>
                <w:lang w:eastAsia="en-US"/>
              </w:rPr>
              <w:t>рава человека: понятие, сущность, принципы</w:t>
            </w:r>
          </w:p>
        </w:tc>
        <w:tc>
          <w:tcPr>
            <w:tcW w:w="6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DF6F4" w14:textId="77777777" w:rsidR="001F534B" w:rsidRPr="00965FFD" w:rsidRDefault="001F534B" w:rsidP="00143D81">
            <w:pPr>
              <w:pStyle w:val="a5"/>
              <w:spacing w:after="0" w:line="240" w:lineRule="auto"/>
              <w:ind w:left="341" w:right="57" w:hanging="28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FFD">
              <w:rPr>
                <w:rFonts w:ascii="Times New Roman" w:hAnsi="Times New Roman"/>
                <w:sz w:val="24"/>
                <w:szCs w:val="24"/>
              </w:rPr>
              <w:t>1.</w:t>
            </w:r>
            <w:r w:rsidRPr="00965FFD">
              <w:rPr>
                <w:rFonts w:ascii="Times New Roman" w:hAnsi="Times New Roman"/>
                <w:sz w:val="24"/>
                <w:szCs w:val="24"/>
              </w:rPr>
              <w:tab/>
              <w:t>Основные понятия теории прав человека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2D7CA95" w14:textId="77777777" w:rsidR="001F534B" w:rsidRPr="00965FFD" w:rsidRDefault="001F534B" w:rsidP="00143D81">
            <w:pPr>
              <w:pStyle w:val="a5"/>
              <w:spacing w:after="0" w:line="240" w:lineRule="auto"/>
              <w:ind w:left="341" w:right="57" w:hanging="284"/>
              <w:contextualSpacing w:val="0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65FFD">
              <w:rPr>
                <w:rFonts w:ascii="Times New Roman" w:hAnsi="Times New Roman"/>
                <w:spacing w:val="-6"/>
                <w:sz w:val="24"/>
                <w:szCs w:val="24"/>
              </w:rPr>
              <w:t>2.</w:t>
            </w:r>
            <w:r w:rsidRPr="00965FFD">
              <w:rPr>
                <w:rFonts w:ascii="Times New Roman" w:hAnsi="Times New Roman"/>
                <w:spacing w:val="-6"/>
                <w:sz w:val="24"/>
                <w:szCs w:val="24"/>
              </w:rPr>
              <w:tab/>
              <w:t>Конкретно-исторический подход к познанию прав человека: сущность, содержание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.</w:t>
            </w:r>
          </w:p>
          <w:p w14:paraId="7B8364BB" w14:textId="77777777" w:rsidR="001F534B" w:rsidRDefault="001F534B" w:rsidP="00143D81">
            <w:pPr>
              <w:pStyle w:val="a5"/>
              <w:spacing w:after="0" w:line="240" w:lineRule="auto"/>
              <w:ind w:left="341" w:right="57" w:hanging="28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FFD">
              <w:rPr>
                <w:rFonts w:ascii="Times New Roman" w:hAnsi="Times New Roman"/>
                <w:sz w:val="24"/>
                <w:szCs w:val="24"/>
              </w:rPr>
              <w:t>3.</w:t>
            </w:r>
            <w:r w:rsidRPr="00965FFD">
              <w:rPr>
                <w:rFonts w:ascii="Times New Roman" w:hAnsi="Times New Roman"/>
                <w:sz w:val="24"/>
                <w:szCs w:val="24"/>
              </w:rPr>
              <w:tab/>
              <w:t>Методологические подходы к трактовке сущности прав человека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7ABC5962" w14:textId="77777777" w:rsidR="001F534B" w:rsidRPr="00965FFD" w:rsidRDefault="001F534B" w:rsidP="00143D81">
            <w:pPr>
              <w:pStyle w:val="a5"/>
              <w:spacing w:after="0" w:line="240" w:lineRule="auto"/>
              <w:ind w:left="341" w:right="57" w:hanging="284"/>
              <w:contextualSpacing w:val="0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а)</w:t>
            </w:r>
            <w:r w:rsidRPr="00965FF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естественно-правовой подход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;</w:t>
            </w:r>
          </w:p>
          <w:p w14:paraId="26BE03C2" w14:textId="77777777" w:rsidR="001F534B" w:rsidRPr="00965FFD" w:rsidRDefault="001F534B" w:rsidP="00143D81">
            <w:pPr>
              <w:pStyle w:val="a5"/>
              <w:spacing w:after="0" w:line="240" w:lineRule="auto"/>
              <w:ind w:left="341" w:right="57" w:hanging="28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 п</w:t>
            </w:r>
            <w:r w:rsidRPr="00965FFD">
              <w:rPr>
                <w:rFonts w:ascii="Times New Roman" w:hAnsi="Times New Roman"/>
                <w:sz w:val="24"/>
                <w:szCs w:val="24"/>
              </w:rPr>
              <w:t>озитивистский подход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65F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2A2E664" w14:textId="77777777" w:rsidR="001F534B" w:rsidRPr="00965FFD" w:rsidRDefault="001F534B" w:rsidP="00143D81">
            <w:pPr>
              <w:pStyle w:val="a5"/>
              <w:spacing w:after="0" w:line="240" w:lineRule="auto"/>
              <w:ind w:left="341" w:right="57" w:hanging="28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FFD">
              <w:rPr>
                <w:rFonts w:ascii="Times New Roman" w:hAnsi="Times New Roman"/>
                <w:sz w:val="24"/>
                <w:szCs w:val="24"/>
              </w:rPr>
              <w:t>4.</w:t>
            </w:r>
            <w:r w:rsidRPr="00965FFD">
              <w:rPr>
                <w:rFonts w:ascii="Times New Roman" w:hAnsi="Times New Roman"/>
                <w:sz w:val="24"/>
                <w:szCs w:val="24"/>
              </w:rPr>
              <w:tab/>
              <w:t xml:space="preserve">Современная интерпретация природы и сущности прав человека. </w:t>
            </w:r>
          </w:p>
          <w:p w14:paraId="24A84F88" w14:textId="77777777" w:rsidR="001F534B" w:rsidRDefault="001F534B" w:rsidP="001F534B">
            <w:pPr>
              <w:pStyle w:val="a5"/>
              <w:spacing w:after="0" w:line="240" w:lineRule="auto"/>
              <w:ind w:left="341" w:right="57" w:hanging="28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FFD">
              <w:rPr>
                <w:rFonts w:ascii="Times New Roman" w:hAnsi="Times New Roman"/>
                <w:sz w:val="24"/>
                <w:szCs w:val="24"/>
              </w:rPr>
              <w:t>5.</w:t>
            </w:r>
            <w:r w:rsidRPr="00965FFD">
              <w:rPr>
                <w:rFonts w:ascii="Times New Roman" w:hAnsi="Times New Roman"/>
                <w:sz w:val="24"/>
                <w:szCs w:val="24"/>
              </w:rPr>
              <w:tab/>
              <w:t>Принципы прав человека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9884AAC" w14:textId="77C6E767" w:rsidR="001F534B" w:rsidRPr="001F534B" w:rsidRDefault="001F534B" w:rsidP="001F534B">
            <w:pPr>
              <w:pStyle w:val="a5"/>
              <w:spacing w:after="0" w:line="240" w:lineRule="auto"/>
              <w:ind w:left="341" w:right="57" w:hanging="28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5A5EA" w14:textId="77777777" w:rsidR="001F534B" w:rsidRPr="003869EC" w:rsidRDefault="001F534B" w:rsidP="00143D81">
            <w:pPr>
              <w:ind w:left="57" w:right="5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Применение основных терминов и понятий теории прав человека в профессиональной деятельности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ADE64" w14:textId="77777777" w:rsidR="001F534B" w:rsidRPr="007D51BE" w:rsidRDefault="001F534B" w:rsidP="00143D81">
            <w:pPr>
              <w:ind w:left="57" w:right="57"/>
              <w:jc w:val="center"/>
              <w:rPr>
                <w:sz w:val="24"/>
                <w:szCs w:val="24"/>
              </w:rPr>
            </w:pPr>
            <w:r w:rsidRPr="007D51BE">
              <w:rPr>
                <w:sz w:val="24"/>
                <w:szCs w:val="24"/>
              </w:rPr>
              <w:t>2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2A11C" w14:textId="77777777" w:rsidR="001F534B" w:rsidRPr="007D51BE" w:rsidRDefault="001F534B" w:rsidP="00143D81">
            <w:pPr>
              <w:ind w:left="57" w:right="57"/>
              <w:jc w:val="center"/>
              <w:rPr>
                <w:sz w:val="24"/>
                <w:szCs w:val="24"/>
              </w:rPr>
            </w:pPr>
            <w:r w:rsidRPr="007D51BE">
              <w:rPr>
                <w:sz w:val="24"/>
                <w:szCs w:val="24"/>
              </w:rPr>
              <w:t>По расписанию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B6F88" w14:textId="77777777" w:rsidR="001F534B" w:rsidRPr="00642AF1" w:rsidRDefault="001F534B" w:rsidP="00143D81">
            <w:pPr>
              <w:ind w:left="57" w:right="57"/>
              <w:jc w:val="center"/>
              <w:rPr>
                <w:spacing w:val="-6"/>
                <w:sz w:val="22"/>
                <w:szCs w:val="24"/>
              </w:rPr>
            </w:pPr>
            <w:r>
              <w:rPr>
                <w:spacing w:val="-6"/>
                <w:sz w:val="22"/>
                <w:szCs w:val="24"/>
              </w:rPr>
              <w:t>Учебная комната №3</w:t>
            </w:r>
            <w:r w:rsidRPr="00642AF1">
              <w:rPr>
                <w:spacing w:val="-6"/>
                <w:sz w:val="22"/>
                <w:szCs w:val="24"/>
              </w:rPr>
              <w:t xml:space="preserve"> </w:t>
            </w:r>
          </w:p>
        </w:tc>
      </w:tr>
      <w:tr w:rsidR="001F534B" w:rsidRPr="007D51BE" w14:paraId="55A91C47" w14:textId="77777777" w:rsidTr="00143D81">
        <w:trPr>
          <w:gridBefore w:val="1"/>
          <w:gridAfter w:val="5"/>
          <w:wBefore w:w="664" w:type="dxa"/>
          <w:wAfter w:w="14558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2B48E" w14:textId="77777777" w:rsidR="001F534B" w:rsidRPr="007D51BE" w:rsidRDefault="001F534B" w:rsidP="00143D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857B76" w14:textId="77777777" w:rsidR="001F534B" w:rsidRPr="003B41FC" w:rsidRDefault="001F534B" w:rsidP="00143D81">
            <w:pPr>
              <w:pStyle w:val="110"/>
              <w:tabs>
                <w:tab w:val="left" w:pos="142"/>
                <w:tab w:val="left" w:pos="284"/>
                <w:tab w:val="left" w:pos="426"/>
                <w:tab w:val="left" w:pos="1038"/>
              </w:tabs>
              <w:spacing w:before="0"/>
              <w:ind w:left="0" w:firstLine="0"/>
              <w:jc w:val="center"/>
              <w:rPr>
                <w:b w:val="0"/>
                <w:color w:val="000000"/>
                <w:spacing w:val="-4"/>
                <w:sz w:val="24"/>
                <w:szCs w:val="24"/>
                <w:lang w:val="ru-RU"/>
              </w:rPr>
            </w:pPr>
            <w:r w:rsidRPr="00DE18B5">
              <w:rPr>
                <w:b w:val="0"/>
                <w:color w:val="000000"/>
                <w:spacing w:val="-4"/>
                <w:sz w:val="24"/>
                <w:szCs w:val="24"/>
                <w:lang w:val="ru-RU"/>
              </w:rPr>
              <w:t>Права человека в истории политико-правовой мысли</w:t>
            </w:r>
          </w:p>
        </w:tc>
        <w:tc>
          <w:tcPr>
            <w:tcW w:w="608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DE2979" w14:textId="77777777" w:rsidR="001F534B" w:rsidRPr="0057234C" w:rsidRDefault="001F534B" w:rsidP="00143D81">
            <w:pPr>
              <w:pStyle w:val="21"/>
              <w:ind w:left="341" w:right="57" w:hanging="284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57234C">
              <w:rPr>
                <w:b w:val="0"/>
                <w:sz w:val="24"/>
                <w:szCs w:val="24"/>
                <w:lang w:val="ru-RU"/>
              </w:rPr>
              <w:t>1.</w:t>
            </w:r>
            <w:r w:rsidRPr="0057234C">
              <w:rPr>
                <w:b w:val="0"/>
                <w:sz w:val="24"/>
                <w:szCs w:val="24"/>
                <w:lang w:val="ru-RU"/>
              </w:rPr>
              <w:tab/>
              <w:t>Общая характеристика генезиса прав человека в истории политико-правовой мысли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  <w:p w14:paraId="3EE9C500" w14:textId="77777777" w:rsidR="001F534B" w:rsidRPr="0057234C" w:rsidRDefault="001F534B" w:rsidP="00143D81">
            <w:pPr>
              <w:pStyle w:val="21"/>
              <w:ind w:left="341" w:right="57" w:hanging="284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57234C">
              <w:rPr>
                <w:b w:val="0"/>
                <w:sz w:val="24"/>
                <w:szCs w:val="24"/>
                <w:lang w:val="ru-RU"/>
              </w:rPr>
              <w:t>2.</w:t>
            </w:r>
            <w:r w:rsidRPr="0057234C">
              <w:rPr>
                <w:b w:val="0"/>
                <w:sz w:val="24"/>
                <w:szCs w:val="24"/>
                <w:lang w:val="ru-RU"/>
              </w:rPr>
              <w:tab/>
              <w:t>Древняя Греция и Древний Рим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  <w:p w14:paraId="293753C3" w14:textId="77777777" w:rsidR="001F534B" w:rsidRPr="0057234C" w:rsidRDefault="001F534B" w:rsidP="00143D81">
            <w:pPr>
              <w:pStyle w:val="21"/>
              <w:ind w:left="341" w:right="57" w:hanging="284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57234C">
              <w:rPr>
                <w:b w:val="0"/>
                <w:sz w:val="24"/>
                <w:szCs w:val="24"/>
                <w:lang w:val="ru-RU"/>
              </w:rPr>
              <w:t>3.</w:t>
            </w:r>
            <w:r w:rsidRPr="0057234C">
              <w:rPr>
                <w:b w:val="0"/>
                <w:sz w:val="24"/>
                <w:szCs w:val="24"/>
                <w:lang w:val="ru-RU"/>
              </w:rPr>
              <w:tab/>
              <w:t>Права человека в средние века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  <w:p w14:paraId="4A95339C" w14:textId="77777777" w:rsidR="001F534B" w:rsidRPr="0057234C" w:rsidRDefault="001F534B" w:rsidP="00143D81">
            <w:pPr>
              <w:pStyle w:val="21"/>
              <w:ind w:left="341" w:right="57" w:hanging="284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57234C">
              <w:rPr>
                <w:b w:val="0"/>
                <w:sz w:val="24"/>
                <w:szCs w:val="24"/>
                <w:lang w:val="ru-RU"/>
              </w:rPr>
              <w:t>4.</w:t>
            </w:r>
            <w:r w:rsidRPr="0057234C">
              <w:rPr>
                <w:b w:val="0"/>
                <w:sz w:val="24"/>
                <w:szCs w:val="24"/>
                <w:lang w:val="ru-RU"/>
              </w:rPr>
              <w:tab/>
              <w:t>Идеи прав человека в Новое и Новейшее время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  <w:p w14:paraId="58E9C45B" w14:textId="77777777" w:rsidR="001F534B" w:rsidRPr="0057234C" w:rsidRDefault="001F534B" w:rsidP="00143D81">
            <w:pPr>
              <w:pStyle w:val="21"/>
              <w:ind w:left="341" w:right="57" w:hanging="284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57234C">
              <w:rPr>
                <w:b w:val="0"/>
                <w:sz w:val="24"/>
                <w:szCs w:val="24"/>
                <w:lang w:val="ru-RU"/>
              </w:rPr>
              <w:t>5.</w:t>
            </w:r>
            <w:r w:rsidRPr="0057234C">
              <w:rPr>
                <w:b w:val="0"/>
                <w:sz w:val="24"/>
                <w:szCs w:val="24"/>
                <w:lang w:val="ru-RU"/>
              </w:rPr>
              <w:tab/>
              <w:t>Идеи прав человека на Востоке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  <w:p w14:paraId="1B1ECB5A" w14:textId="77777777" w:rsidR="001F534B" w:rsidRDefault="001F534B" w:rsidP="00143D81">
            <w:pPr>
              <w:pStyle w:val="21"/>
              <w:ind w:left="341" w:right="57" w:hanging="284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57234C">
              <w:rPr>
                <w:b w:val="0"/>
                <w:sz w:val="24"/>
                <w:szCs w:val="24"/>
                <w:lang w:val="ru-RU"/>
              </w:rPr>
              <w:t>6.</w:t>
            </w:r>
            <w:r w:rsidRPr="0057234C">
              <w:rPr>
                <w:b w:val="0"/>
                <w:sz w:val="24"/>
                <w:szCs w:val="24"/>
                <w:lang w:val="ru-RU"/>
              </w:rPr>
              <w:tab/>
              <w:t>Эволюция идей прав человека в России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  <w:p w14:paraId="523942DD" w14:textId="77777777" w:rsidR="001F534B" w:rsidRPr="007D51BE" w:rsidRDefault="001F534B" w:rsidP="00143D81">
            <w:pPr>
              <w:pStyle w:val="21"/>
              <w:ind w:left="341" w:right="57" w:hanging="284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28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C6F7AA" w14:textId="77777777" w:rsidR="001F534B" w:rsidRPr="003869EC" w:rsidRDefault="001F534B" w:rsidP="00143D81">
            <w:pPr>
              <w:ind w:left="57" w:right="5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Определение этапов</w:t>
            </w:r>
            <w:r w:rsidRPr="003869EC">
              <w:rPr>
                <w:color w:val="000000" w:themeColor="text1"/>
                <w:sz w:val="24"/>
                <w:szCs w:val="24"/>
              </w:rPr>
              <w:t xml:space="preserve"> развития прав человека в </w:t>
            </w:r>
            <w:r>
              <w:rPr>
                <w:color w:val="000000" w:themeColor="text1"/>
                <w:sz w:val="24"/>
                <w:szCs w:val="24"/>
              </w:rPr>
              <w:t xml:space="preserve">истории </w:t>
            </w:r>
            <w:r w:rsidRPr="003869EC">
              <w:rPr>
                <w:color w:val="000000" w:themeColor="text1"/>
                <w:sz w:val="24"/>
                <w:szCs w:val="24"/>
              </w:rPr>
              <w:t>политико-правовой мысли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83DBA" w14:textId="77777777" w:rsidR="001F534B" w:rsidRPr="007D51BE" w:rsidRDefault="001F534B" w:rsidP="00143D81">
            <w:pPr>
              <w:ind w:left="57"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4E3E8" w14:textId="77777777" w:rsidR="001F534B" w:rsidRPr="007D51BE" w:rsidRDefault="001F534B" w:rsidP="00143D81">
            <w:pPr>
              <w:ind w:left="57" w:right="57"/>
              <w:jc w:val="center"/>
              <w:rPr>
                <w:sz w:val="24"/>
                <w:szCs w:val="24"/>
              </w:rPr>
            </w:pPr>
            <w:r w:rsidRPr="007D51BE">
              <w:rPr>
                <w:sz w:val="24"/>
                <w:szCs w:val="24"/>
              </w:rPr>
              <w:t>По расписанию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8253B" w14:textId="77777777" w:rsidR="001F534B" w:rsidRPr="00642AF1" w:rsidRDefault="001F534B" w:rsidP="00143D81">
            <w:pPr>
              <w:ind w:left="57" w:right="57"/>
              <w:jc w:val="center"/>
              <w:rPr>
                <w:spacing w:val="-6"/>
                <w:sz w:val="22"/>
                <w:szCs w:val="24"/>
              </w:rPr>
            </w:pPr>
            <w:r>
              <w:rPr>
                <w:spacing w:val="-6"/>
                <w:sz w:val="22"/>
                <w:szCs w:val="24"/>
              </w:rPr>
              <w:t>Учебная комната №3</w:t>
            </w:r>
            <w:r w:rsidRPr="00642AF1">
              <w:rPr>
                <w:spacing w:val="-6"/>
                <w:sz w:val="22"/>
                <w:szCs w:val="24"/>
              </w:rPr>
              <w:t xml:space="preserve"> </w:t>
            </w:r>
          </w:p>
        </w:tc>
      </w:tr>
      <w:tr w:rsidR="001F534B" w:rsidRPr="007D51BE" w14:paraId="464A0197" w14:textId="77777777" w:rsidTr="00143D81">
        <w:trPr>
          <w:gridBefore w:val="1"/>
          <w:gridAfter w:val="5"/>
          <w:wBefore w:w="664" w:type="dxa"/>
          <w:wAfter w:w="14558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EB372" w14:textId="77777777" w:rsidR="001F534B" w:rsidRDefault="001F534B" w:rsidP="00143D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70C94" w14:textId="77777777" w:rsidR="001F534B" w:rsidRPr="007D51BE" w:rsidRDefault="001F534B" w:rsidP="00143D81">
            <w:pPr>
              <w:pStyle w:val="110"/>
              <w:tabs>
                <w:tab w:val="left" w:pos="142"/>
                <w:tab w:val="left" w:pos="284"/>
                <w:tab w:val="left" w:pos="426"/>
                <w:tab w:val="left" w:pos="1038"/>
              </w:tabs>
              <w:spacing w:before="0"/>
              <w:ind w:left="0" w:firstLine="0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06215B">
              <w:rPr>
                <w:b w:val="0"/>
                <w:sz w:val="24"/>
                <w:szCs w:val="24"/>
                <w:lang w:val="ru-RU"/>
              </w:rPr>
              <w:t>Человек и государство</w:t>
            </w:r>
          </w:p>
        </w:tc>
        <w:tc>
          <w:tcPr>
            <w:tcW w:w="6087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251A86BF" w14:textId="77777777" w:rsidR="001F534B" w:rsidRPr="00441BF5" w:rsidRDefault="001F534B" w:rsidP="00143D81">
            <w:pPr>
              <w:pStyle w:val="21"/>
              <w:spacing w:line="250" w:lineRule="exact"/>
              <w:ind w:left="341" w:right="57" w:hanging="284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441BF5">
              <w:rPr>
                <w:b w:val="0"/>
                <w:sz w:val="24"/>
                <w:szCs w:val="24"/>
                <w:lang w:val="ru-RU"/>
              </w:rPr>
              <w:t>1.</w:t>
            </w:r>
            <w:r w:rsidRPr="00441BF5">
              <w:rPr>
                <w:b w:val="0"/>
                <w:sz w:val="24"/>
                <w:szCs w:val="24"/>
                <w:lang w:val="ru-RU"/>
              </w:rPr>
              <w:tab/>
              <w:t>Проблемы соотношения и взаимодействия прав человека</w:t>
            </w:r>
            <w:r>
              <w:rPr>
                <w:b w:val="0"/>
                <w:sz w:val="24"/>
                <w:szCs w:val="24"/>
                <w:lang w:val="ru-RU"/>
              </w:rPr>
              <w:t>,</w:t>
            </w:r>
            <w:r w:rsidRPr="00441BF5">
              <w:rPr>
                <w:b w:val="0"/>
                <w:sz w:val="24"/>
                <w:szCs w:val="24"/>
                <w:lang w:val="ru-RU"/>
              </w:rPr>
              <w:t xml:space="preserve"> гражданина </w:t>
            </w:r>
            <w:r>
              <w:rPr>
                <w:b w:val="0"/>
                <w:sz w:val="24"/>
                <w:szCs w:val="24"/>
                <w:lang w:val="ru-RU"/>
              </w:rPr>
              <w:t>и</w:t>
            </w:r>
            <w:r w:rsidRPr="00441BF5">
              <w:rPr>
                <w:b w:val="0"/>
                <w:sz w:val="24"/>
                <w:szCs w:val="24"/>
                <w:lang w:val="ru-RU"/>
              </w:rPr>
              <w:t xml:space="preserve"> государств</w:t>
            </w:r>
            <w:r>
              <w:rPr>
                <w:b w:val="0"/>
                <w:sz w:val="24"/>
                <w:szCs w:val="24"/>
                <w:lang w:val="ru-RU"/>
              </w:rPr>
              <w:t>а.</w:t>
            </w:r>
          </w:p>
          <w:p w14:paraId="05B02655" w14:textId="77777777" w:rsidR="001F534B" w:rsidRPr="00441BF5" w:rsidRDefault="001F534B" w:rsidP="00143D81">
            <w:pPr>
              <w:pStyle w:val="21"/>
              <w:spacing w:line="250" w:lineRule="exact"/>
              <w:ind w:left="341" w:right="57" w:hanging="284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441BF5">
              <w:rPr>
                <w:b w:val="0"/>
                <w:sz w:val="24"/>
                <w:szCs w:val="24"/>
                <w:lang w:val="ru-RU"/>
              </w:rPr>
              <w:t>2.</w:t>
            </w:r>
            <w:r w:rsidRPr="00441BF5">
              <w:rPr>
                <w:b w:val="0"/>
                <w:sz w:val="24"/>
                <w:szCs w:val="24"/>
                <w:lang w:val="ru-RU"/>
              </w:rPr>
              <w:tab/>
              <w:t>Этатистская доктрина: от государства к человеку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  <w:p w14:paraId="51BB2F4B" w14:textId="77777777" w:rsidR="001F534B" w:rsidRPr="00441BF5" w:rsidRDefault="001F534B" w:rsidP="00143D81">
            <w:pPr>
              <w:pStyle w:val="21"/>
              <w:spacing w:line="250" w:lineRule="exact"/>
              <w:ind w:left="341" w:right="57" w:hanging="284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441BF5">
              <w:rPr>
                <w:b w:val="0"/>
                <w:sz w:val="24"/>
                <w:szCs w:val="24"/>
                <w:lang w:val="ru-RU"/>
              </w:rPr>
              <w:t>3.</w:t>
            </w:r>
            <w:r w:rsidRPr="00441BF5">
              <w:rPr>
                <w:b w:val="0"/>
                <w:sz w:val="24"/>
                <w:szCs w:val="24"/>
                <w:lang w:val="ru-RU"/>
              </w:rPr>
              <w:tab/>
              <w:t>Либеральная доктрина: от человека к государству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  <w:r w:rsidRPr="00441BF5"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151234BA" w14:textId="77777777" w:rsidR="001F534B" w:rsidRPr="00441BF5" w:rsidRDefault="001F534B" w:rsidP="00143D81">
            <w:pPr>
              <w:pStyle w:val="21"/>
              <w:spacing w:line="250" w:lineRule="exact"/>
              <w:ind w:left="341" w:right="57" w:hanging="284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441BF5">
              <w:rPr>
                <w:b w:val="0"/>
                <w:sz w:val="24"/>
                <w:szCs w:val="24"/>
                <w:lang w:val="ru-RU"/>
              </w:rPr>
              <w:t>4.</w:t>
            </w:r>
            <w:r w:rsidRPr="00441BF5">
              <w:rPr>
                <w:b w:val="0"/>
                <w:sz w:val="24"/>
                <w:szCs w:val="24"/>
                <w:lang w:val="ru-RU"/>
              </w:rPr>
              <w:tab/>
              <w:t>Доктрина оптимума: человек для государства и государство для человека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  <w:p w14:paraId="767D8D4C" w14:textId="77777777" w:rsidR="001F534B" w:rsidRPr="00441BF5" w:rsidRDefault="001F534B" w:rsidP="00143D81">
            <w:pPr>
              <w:pStyle w:val="21"/>
              <w:spacing w:line="250" w:lineRule="exact"/>
              <w:ind w:left="341" w:right="57" w:hanging="284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441BF5">
              <w:rPr>
                <w:b w:val="0"/>
                <w:sz w:val="24"/>
                <w:szCs w:val="24"/>
                <w:lang w:val="ru-RU"/>
              </w:rPr>
              <w:t>5.</w:t>
            </w:r>
            <w:r w:rsidRPr="00441BF5">
              <w:rPr>
                <w:b w:val="0"/>
                <w:sz w:val="24"/>
                <w:szCs w:val="24"/>
                <w:lang w:val="ru-RU"/>
              </w:rPr>
              <w:tab/>
              <w:t>Понятие и сущность правового статуса человека и гражданина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  <w:p w14:paraId="49A2929F" w14:textId="77777777" w:rsidR="001F534B" w:rsidRPr="007D51BE" w:rsidRDefault="001F534B" w:rsidP="00143D81">
            <w:pPr>
              <w:pStyle w:val="21"/>
              <w:spacing w:line="250" w:lineRule="exact"/>
              <w:ind w:left="341" w:right="57" w:hanging="284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FBAE5" w14:textId="77777777" w:rsidR="001F534B" w:rsidRPr="003869EC" w:rsidRDefault="001F534B" w:rsidP="00143D81">
            <w:pPr>
              <w:spacing w:line="250" w:lineRule="exact"/>
              <w:ind w:left="57" w:right="5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Анализ проблем соотношения и взаимодействия прав человека, гражданина и государства. Дифференциация правового статуса человека и гражданина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1DAEE" w14:textId="77777777" w:rsidR="001F534B" w:rsidRPr="007D51BE" w:rsidRDefault="001F534B" w:rsidP="00143D81">
            <w:pPr>
              <w:ind w:left="57"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89A20" w14:textId="77777777" w:rsidR="001F534B" w:rsidRPr="007D51BE" w:rsidRDefault="001F534B" w:rsidP="00143D81">
            <w:pPr>
              <w:ind w:left="57" w:right="57"/>
              <w:jc w:val="center"/>
              <w:rPr>
                <w:sz w:val="24"/>
                <w:szCs w:val="24"/>
              </w:rPr>
            </w:pPr>
            <w:r w:rsidRPr="007D51BE">
              <w:rPr>
                <w:sz w:val="24"/>
                <w:szCs w:val="24"/>
              </w:rPr>
              <w:t>По расписанию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DAA46" w14:textId="77777777" w:rsidR="001F534B" w:rsidRPr="00642AF1" w:rsidRDefault="001F534B" w:rsidP="00143D81">
            <w:pPr>
              <w:ind w:left="57" w:right="57"/>
              <w:jc w:val="center"/>
              <w:rPr>
                <w:spacing w:val="-6"/>
                <w:sz w:val="22"/>
                <w:szCs w:val="24"/>
              </w:rPr>
            </w:pPr>
            <w:r>
              <w:rPr>
                <w:spacing w:val="-6"/>
                <w:sz w:val="22"/>
                <w:szCs w:val="24"/>
              </w:rPr>
              <w:t>Учебная комната №3</w:t>
            </w:r>
          </w:p>
        </w:tc>
      </w:tr>
      <w:tr w:rsidR="001F534B" w:rsidRPr="007D51BE" w14:paraId="2FD96822" w14:textId="77777777" w:rsidTr="00143D81">
        <w:trPr>
          <w:gridBefore w:val="1"/>
          <w:gridAfter w:val="5"/>
          <w:wBefore w:w="664" w:type="dxa"/>
          <w:wAfter w:w="14558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BE69C" w14:textId="77777777" w:rsidR="001F534B" w:rsidRPr="007D51BE" w:rsidRDefault="001F534B" w:rsidP="00143D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A9F99" w14:textId="77777777" w:rsidR="001F534B" w:rsidRPr="007D51BE" w:rsidRDefault="001F534B" w:rsidP="00143D81">
            <w:pPr>
              <w:pStyle w:val="110"/>
              <w:tabs>
                <w:tab w:val="left" w:pos="142"/>
                <w:tab w:val="left" w:pos="284"/>
                <w:tab w:val="left" w:pos="426"/>
                <w:tab w:val="left" w:pos="1038"/>
              </w:tabs>
              <w:spacing w:before="0"/>
              <w:ind w:left="0" w:firstLine="0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441BF5">
              <w:rPr>
                <w:b w:val="0"/>
                <w:sz w:val="24"/>
                <w:szCs w:val="24"/>
                <w:lang w:val="ru-RU"/>
              </w:rPr>
              <w:t>Гражданство</w:t>
            </w:r>
          </w:p>
        </w:tc>
        <w:tc>
          <w:tcPr>
            <w:tcW w:w="6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9A1E0" w14:textId="77777777" w:rsidR="001F534B" w:rsidRPr="008D1115" w:rsidRDefault="001F534B" w:rsidP="00143D81">
            <w:pPr>
              <w:pStyle w:val="21"/>
              <w:spacing w:line="250" w:lineRule="exact"/>
              <w:ind w:left="242" w:right="57" w:hangingChars="101" w:hanging="242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8D1115">
              <w:rPr>
                <w:b w:val="0"/>
                <w:sz w:val="24"/>
                <w:szCs w:val="24"/>
                <w:lang w:val="ru-RU"/>
              </w:rPr>
              <w:t>1.</w:t>
            </w:r>
            <w:r w:rsidRPr="008D1115">
              <w:rPr>
                <w:b w:val="0"/>
                <w:sz w:val="24"/>
                <w:szCs w:val="24"/>
                <w:lang w:val="ru-RU"/>
              </w:rPr>
              <w:tab/>
              <w:t>Понятие и основные черты гражданства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  <w:p w14:paraId="6793DA6D" w14:textId="77777777" w:rsidR="001F534B" w:rsidRPr="008D1115" w:rsidRDefault="001F534B" w:rsidP="00143D81">
            <w:pPr>
              <w:pStyle w:val="21"/>
              <w:spacing w:line="250" w:lineRule="exact"/>
              <w:ind w:left="242" w:right="57" w:hangingChars="101" w:hanging="242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8D1115">
              <w:rPr>
                <w:b w:val="0"/>
                <w:sz w:val="24"/>
                <w:szCs w:val="24"/>
                <w:lang w:val="ru-RU"/>
              </w:rPr>
              <w:t>2.</w:t>
            </w:r>
            <w:r w:rsidRPr="008D1115">
              <w:rPr>
                <w:b w:val="0"/>
                <w:sz w:val="24"/>
                <w:szCs w:val="24"/>
                <w:lang w:val="ru-RU"/>
              </w:rPr>
              <w:tab/>
            </w:r>
            <w:r>
              <w:rPr>
                <w:b w:val="0"/>
                <w:sz w:val="24"/>
                <w:szCs w:val="24"/>
                <w:lang w:val="ru-RU"/>
              </w:rPr>
              <w:t>Гражданство Российской Федерации.</w:t>
            </w:r>
          </w:p>
          <w:p w14:paraId="2E2F6F73" w14:textId="77777777" w:rsidR="001F534B" w:rsidRPr="008D1115" w:rsidRDefault="001F534B" w:rsidP="00143D81">
            <w:pPr>
              <w:pStyle w:val="21"/>
              <w:spacing w:line="250" w:lineRule="exact"/>
              <w:ind w:left="242" w:right="57" w:hangingChars="101" w:hanging="242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8D1115">
              <w:rPr>
                <w:b w:val="0"/>
                <w:sz w:val="24"/>
                <w:szCs w:val="24"/>
                <w:lang w:val="ru-RU"/>
              </w:rPr>
              <w:t>3.</w:t>
            </w:r>
            <w:r w:rsidRPr="008D1115">
              <w:rPr>
                <w:b w:val="0"/>
                <w:sz w:val="24"/>
                <w:szCs w:val="24"/>
                <w:lang w:val="ru-RU"/>
              </w:rPr>
              <w:tab/>
              <w:t>Приобретение, утрата и восстановление гражданства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  <w:r w:rsidRPr="008D1115"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6CD35F2C" w14:textId="77777777" w:rsidR="001F534B" w:rsidRPr="008D1115" w:rsidRDefault="001F534B" w:rsidP="00143D81">
            <w:pPr>
              <w:pStyle w:val="21"/>
              <w:spacing w:line="250" w:lineRule="exact"/>
              <w:ind w:left="242" w:right="57" w:hangingChars="101" w:hanging="242"/>
              <w:jc w:val="both"/>
              <w:rPr>
                <w:b w:val="0"/>
                <w:spacing w:val="-4"/>
                <w:sz w:val="24"/>
                <w:szCs w:val="24"/>
                <w:lang w:val="ru-RU"/>
              </w:rPr>
            </w:pPr>
            <w:r w:rsidRPr="008D1115">
              <w:rPr>
                <w:b w:val="0"/>
                <w:sz w:val="24"/>
                <w:szCs w:val="24"/>
                <w:lang w:val="ru-RU"/>
              </w:rPr>
              <w:t>4.</w:t>
            </w:r>
            <w:r w:rsidRPr="008D1115">
              <w:rPr>
                <w:b w:val="0"/>
                <w:sz w:val="24"/>
                <w:szCs w:val="24"/>
                <w:lang w:val="ru-RU"/>
              </w:rPr>
              <w:tab/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М</w:t>
            </w:r>
            <w:r w:rsidRPr="008D1115">
              <w:rPr>
                <w:b w:val="0"/>
                <w:spacing w:val="-4"/>
                <w:sz w:val="24"/>
                <w:szCs w:val="24"/>
                <w:lang w:val="ru-RU"/>
              </w:rPr>
              <w:t>ногогражданство</w:t>
            </w:r>
            <w:proofErr w:type="spellEnd"/>
            <w:r w:rsidRPr="008D1115">
              <w:rPr>
                <w:b w:val="0"/>
                <w:spacing w:val="-4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8D1115">
              <w:rPr>
                <w:b w:val="0"/>
                <w:spacing w:val="-4"/>
                <w:sz w:val="24"/>
                <w:szCs w:val="24"/>
                <w:lang w:val="ru-RU"/>
              </w:rPr>
              <w:t>безгражданство</w:t>
            </w:r>
            <w:proofErr w:type="spellEnd"/>
            <w:r>
              <w:rPr>
                <w:b w:val="0"/>
                <w:spacing w:val="-4"/>
                <w:sz w:val="24"/>
                <w:szCs w:val="24"/>
                <w:lang w:val="ru-RU"/>
              </w:rPr>
              <w:t>.</w:t>
            </w:r>
          </w:p>
          <w:p w14:paraId="03F7175F" w14:textId="77777777" w:rsidR="001F534B" w:rsidRPr="008D1115" w:rsidRDefault="001F534B" w:rsidP="00143D81">
            <w:pPr>
              <w:pStyle w:val="21"/>
              <w:spacing w:line="250" w:lineRule="exact"/>
              <w:ind w:left="242" w:right="57" w:hangingChars="101" w:hanging="242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8D1115">
              <w:rPr>
                <w:b w:val="0"/>
                <w:sz w:val="24"/>
                <w:szCs w:val="24"/>
                <w:lang w:val="ru-RU"/>
              </w:rPr>
              <w:t>5.</w:t>
            </w:r>
            <w:r w:rsidRPr="008D1115">
              <w:rPr>
                <w:b w:val="0"/>
                <w:sz w:val="24"/>
                <w:szCs w:val="24"/>
                <w:lang w:val="ru-RU"/>
              </w:rPr>
              <w:tab/>
              <w:t>Иностранные граждане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  <w:p w14:paraId="394838B5" w14:textId="77777777" w:rsidR="001F534B" w:rsidRPr="00D608CE" w:rsidRDefault="001F534B" w:rsidP="00143D81">
            <w:pPr>
              <w:pStyle w:val="21"/>
              <w:spacing w:line="250" w:lineRule="exact"/>
              <w:ind w:left="242" w:right="57" w:hangingChars="101" w:hanging="242"/>
              <w:jc w:val="both"/>
              <w:rPr>
                <w:b w:val="0"/>
                <w:color w:val="000000"/>
                <w:sz w:val="24"/>
                <w:szCs w:val="24"/>
                <w:lang w:val="ru-RU"/>
              </w:rPr>
            </w:pPr>
            <w:r w:rsidRPr="008D1115">
              <w:rPr>
                <w:b w:val="0"/>
                <w:sz w:val="24"/>
                <w:szCs w:val="24"/>
                <w:lang w:val="ru-RU"/>
              </w:rPr>
              <w:t>6.</w:t>
            </w:r>
            <w:r w:rsidRPr="008D1115">
              <w:rPr>
                <w:b w:val="0"/>
                <w:sz w:val="24"/>
                <w:szCs w:val="24"/>
                <w:lang w:val="ru-RU"/>
              </w:rPr>
              <w:tab/>
              <w:t>Беженцы и переселенцы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2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43D24" w14:textId="77777777" w:rsidR="001F534B" w:rsidRPr="003869EC" w:rsidRDefault="001F534B" w:rsidP="00143D81">
            <w:pPr>
              <w:spacing w:line="250" w:lineRule="exact"/>
              <w:ind w:left="57" w:right="5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Использование</w:t>
            </w:r>
            <w:r w:rsidRPr="003869EC">
              <w:rPr>
                <w:color w:val="000000" w:themeColor="text1"/>
                <w:sz w:val="24"/>
                <w:szCs w:val="24"/>
              </w:rPr>
              <w:t xml:space="preserve"> порядк</w:t>
            </w:r>
            <w:r>
              <w:rPr>
                <w:color w:val="000000" w:themeColor="text1"/>
                <w:sz w:val="24"/>
                <w:szCs w:val="24"/>
              </w:rPr>
              <w:t>а</w:t>
            </w:r>
            <w:r w:rsidRPr="003869EC">
              <w:rPr>
                <w:color w:val="000000" w:themeColor="text1"/>
                <w:sz w:val="24"/>
                <w:szCs w:val="24"/>
              </w:rPr>
              <w:t xml:space="preserve"> приобретения, утраты и восстановления гражданства, статус</w:t>
            </w:r>
            <w:r>
              <w:rPr>
                <w:color w:val="000000" w:themeColor="text1"/>
                <w:sz w:val="24"/>
                <w:szCs w:val="24"/>
              </w:rPr>
              <w:t>а</w:t>
            </w:r>
            <w:r w:rsidRPr="003869EC">
              <w:rPr>
                <w:color w:val="000000" w:themeColor="text1"/>
                <w:sz w:val="24"/>
                <w:szCs w:val="24"/>
              </w:rPr>
              <w:t xml:space="preserve"> иностранных граждан, беженцев</w:t>
            </w:r>
            <w:r>
              <w:rPr>
                <w:color w:val="000000" w:themeColor="text1"/>
                <w:sz w:val="24"/>
                <w:szCs w:val="24"/>
              </w:rPr>
              <w:t xml:space="preserve"> и</w:t>
            </w:r>
            <w:r w:rsidRPr="003869EC">
              <w:rPr>
                <w:color w:val="000000" w:themeColor="text1"/>
                <w:sz w:val="24"/>
                <w:szCs w:val="24"/>
              </w:rPr>
              <w:t xml:space="preserve"> переселенцев</w:t>
            </w:r>
            <w:r>
              <w:rPr>
                <w:color w:val="000000" w:themeColor="text1"/>
                <w:sz w:val="24"/>
                <w:szCs w:val="24"/>
              </w:rPr>
              <w:t xml:space="preserve"> в профессиональной деятельности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A4932" w14:textId="77777777" w:rsidR="001F534B" w:rsidRPr="007D51BE" w:rsidRDefault="001F534B" w:rsidP="00143D81">
            <w:pPr>
              <w:ind w:left="57" w:right="57"/>
              <w:jc w:val="center"/>
              <w:rPr>
                <w:sz w:val="24"/>
                <w:szCs w:val="24"/>
              </w:rPr>
            </w:pPr>
            <w:r w:rsidRPr="007D51BE">
              <w:rPr>
                <w:sz w:val="24"/>
                <w:szCs w:val="24"/>
              </w:rPr>
              <w:t>2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6E910" w14:textId="77777777" w:rsidR="001F534B" w:rsidRPr="007D51BE" w:rsidRDefault="001F534B" w:rsidP="00143D81">
            <w:pPr>
              <w:ind w:left="57" w:right="57"/>
              <w:jc w:val="center"/>
              <w:rPr>
                <w:sz w:val="24"/>
                <w:szCs w:val="24"/>
              </w:rPr>
            </w:pPr>
            <w:r w:rsidRPr="007D51BE">
              <w:rPr>
                <w:sz w:val="24"/>
                <w:szCs w:val="24"/>
              </w:rPr>
              <w:t>По расписанию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80C37" w14:textId="77777777" w:rsidR="001F534B" w:rsidRPr="00642AF1" w:rsidRDefault="001F534B" w:rsidP="00143D81">
            <w:pPr>
              <w:ind w:left="57" w:right="57"/>
              <w:jc w:val="center"/>
              <w:rPr>
                <w:spacing w:val="-6"/>
                <w:sz w:val="22"/>
                <w:szCs w:val="24"/>
              </w:rPr>
            </w:pPr>
            <w:r>
              <w:rPr>
                <w:spacing w:val="-6"/>
                <w:sz w:val="22"/>
                <w:szCs w:val="24"/>
              </w:rPr>
              <w:t>Учебная комната №3</w:t>
            </w:r>
            <w:r w:rsidRPr="00642AF1">
              <w:rPr>
                <w:spacing w:val="-6"/>
                <w:sz w:val="22"/>
                <w:szCs w:val="24"/>
              </w:rPr>
              <w:t xml:space="preserve"> </w:t>
            </w:r>
          </w:p>
        </w:tc>
      </w:tr>
      <w:tr w:rsidR="001F534B" w:rsidRPr="007D51BE" w14:paraId="35F2CD36" w14:textId="77777777" w:rsidTr="00143D81">
        <w:trPr>
          <w:gridBefore w:val="1"/>
          <w:gridAfter w:val="5"/>
          <w:wBefore w:w="664" w:type="dxa"/>
          <w:wAfter w:w="14558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CA523" w14:textId="77777777" w:rsidR="001F534B" w:rsidRPr="007D51BE" w:rsidRDefault="001F534B" w:rsidP="00143D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D51BE">
              <w:rPr>
                <w:sz w:val="24"/>
                <w:szCs w:val="24"/>
              </w:rPr>
              <w:t>.</w:t>
            </w:r>
          </w:p>
        </w:tc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7FFD0" w14:textId="77777777" w:rsidR="001F534B" w:rsidRPr="007D51BE" w:rsidRDefault="001F534B" w:rsidP="00143D81">
            <w:pPr>
              <w:pStyle w:val="110"/>
              <w:tabs>
                <w:tab w:val="left" w:pos="142"/>
                <w:tab w:val="left" w:pos="284"/>
                <w:tab w:val="left" w:pos="426"/>
                <w:tab w:val="left" w:pos="1038"/>
              </w:tabs>
              <w:spacing w:before="0"/>
              <w:ind w:left="0" w:firstLine="0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8D1115">
              <w:rPr>
                <w:b w:val="0"/>
                <w:sz w:val="24"/>
                <w:szCs w:val="24"/>
                <w:lang w:val="ru-RU"/>
              </w:rPr>
              <w:t>Структура и классификация прав и обязанностей человека</w:t>
            </w:r>
          </w:p>
        </w:tc>
        <w:tc>
          <w:tcPr>
            <w:tcW w:w="6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DAF11" w14:textId="77777777" w:rsidR="001F534B" w:rsidRPr="004468EB" w:rsidRDefault="001F534B" w:rsidP="00143D81">
            <w:pPr>
              <w:pStyle w:val="21"/>
              <w:ind w:left="242" w:right="57" w:hangingChars="101" w:hanging="242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</w:t>
            </w:r>
            <w:r w:rsidRPr="004468EB">
              <w:rPr>
                <w:b w:val="0"/>
                <w:sz w:val="24"/>
                <w:szCs w:val="24"/>
                <w:lang w:val="ru-RU"/>
              </w:rPr>
              <w:t>.</w:t>
            </w:r>
            <w:r w:rsidRPr="004468EB">
              <w:rPr>
                <w:b w:val="0"/>
                <w:sz w:val="24"/>
                <w:szCs w:val="24"/>
                <w:lang w:val="ru-RU"/>
              </w:rPr>
              <w:tab/>
              <w:t>«Поколения» и основные виды прав и свобод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  <w:p w14:paraId="37B21D95" w14:textId="77777777" w:rsidR="001F534B" w:rsidRPr="004468EB" w:rsidRDefault="001F534B" w:rsidP="00143D81">
            <w:pPr>
              <w:pStyle w:val="21"/>
              <w:ind w:left="242" w:right="57" w:hangingChars="101" w:hanging="242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</w:t>
            </w:r>
            <w:r w:rsidRPr="004468EB">
              <w:rPr>
                <w:b w:val="0"/>
                <w:sz w:val="24"/>
                <w:szCs w:val="24"/>
                <w:lang w:val="ru-RU"/>
              </w:rPr>
              <w:t>.</w:t>
            </w:r>
            <w:r w:rsidRPr="004468EB">
              <w:rPr>
                <w:b w:val="0"/>
                <w:sz w:val="24"/>
                <w:szCs w:val="24"/>
                <w:lang w:val="ru-RU"/>
              </w:rPr>
              <w:tab/>
              <w:t>Признаки, юридическая природа и система конституционных прав и свобод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  <w:p w14:paraId="4725A117" w14:textId="77777777" w:rsidR="001F534B" w:rsidRPr="004468EB" w:rsidRDefault="001F534B" w:rsidP="00143D81">
            <w:pPr>
              <w:pStyle w:val="21"/>
              <w:ind w:left="242" w:right="57" w:hangingChars="101" w:hanging="242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</w:t>
            </w:r>
            <w:r w:rsidRPr="004468EB">
              <w:rPr>
                <w:b w:val="0"/>
                <w:sz w:val="24"/>
                <w:szCs w:val="24"/>
                <w:lang w:val="ru-RU"/>
              </w:rPr>
              <w:t>.</w:t>
            </w:r>
            <w:r w:rsidRPr="004468EB">
              <w:rPr>
                <w:b w:val="0"/>
                <w:sz w:val="24"/>
                <w:szCs w:val="24"/>
                <w:lang w:val="ru-RU"/>
              </w:rPr>
              <w:tab/>
              <w:t>Личные (гражданские) права и свободы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  <w:p w14:paraId="09A1BF88" w14:textId="77777777" w:rsidR="001F534B" w:rsidRPr="004468EB" w:rsidRDefault="001F534B" w:rsidP="00143D81">
            <w:pPr>
              <w:pStyle w:val="21"/>
              <w:ind w:left="242" w:right="57" w:hangingChars="101" w:hanging="242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</w:t>
            </w:r>
            <w:r w:rsidRPr="004468EB">
              <w:rPr>
                <w:b w:val="0"/>
                <w:sz w:val="24"/>
                <w:szCs w:val="24"/>
                <w:lang w:val="ru-RU"/>
              </w:rPr>
              <w:t>.</w:t>
            </w:r>
            <w:r w:rsidRPr="004468EB">
              <w:rPr>
                <w:b w:val="0"/>
                <w:sz w:val="24"/>
                <w:szCs w:val="24"/>
                <w:lang w:val="ru-RU"/>
              </w:rPr>
              <w:tab/>
              <w:t>Политические права и свободы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  <w:p w14:paraId="1D3D8585" w14:textId="77777777" w:rsidR="001F534B" w:rsidRPr="004468EB" w:rsidRDefault="001F534B" w:rsidP="00143D81">
            <w:pPr>
              <w:pStyle w:val="21"/>
              <w:ind w:left="242" w:right="57" w:hangingChars="101" w:hanging="242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</w:t>
            </w:r>
            <w:r w:rsidRPr="004468EB">
              <w:rPr>
                <w:b w:val="0"/>
                <w:sz w:val="24"/>
                <w:szCs w:val="24"/>
                <w:lang w:val="ru-RU"/>
              </w:rPr>
              <w:t>.</w:t>
            </w:r>
            <w:r w:rsidRPr="004468EB">
              <w:rPr>
                <w:b w:val="0"/>
                <w:sz w:val="24"/>
                <w:szCs w:val="24"/>
                <w:lang w:val="ru-RU"/>
              </w:rPr>
              <w:tab/>
              <w:t>Экономические, социальные и культурные права и свободы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  <w:p w14:paraId="5C38133C" w14:textId="77777777" w:rsidR="001F534B" w:rsidRPr="00637E10" w:rsidRDefault="001F534B" w:rsidP="00143D81">
            <w:pPr>
              <w:pStyle w:val="21"/>
              <w:ind w:left="242" w:right="57" w:hangingChars="101" w:hanging="242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6</w:t>
            </w:r>
            <w:r w:rsidRPr="004468EB">
              <w:rPr>
                <w:b w:val="0"/>
                <w:sz w:val="24"/>
                <w:szCs w:val="24"/>
                <w:lang w:val="ru-RU"/>
              </w:rPr>
              <w:t>.</w:t>
            </w:r>
            <w:r w:rsidRPr="004468EB">
              <w:rPr>
                <w:b w:val="0"/>
                <w:sz w:val="24"/>
                <w:szCs w:val="24"/>
                <w:lang w:val="ru-RU"/>
              </w:rPr>
              <w:tab/>
              <w:t>Юридические обязанности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2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6CF6B" w14:textId="77777777" w:rsidR="001F534B" w:rsidRPr="00E9132E" w:rsidRDefault="001F534B" w:rsidP="00143D81">
            <w:pPr>
              <w:spacing w:line="240" w:lineRule="exact"/>
              <w:ind w:left="57" w:right="57"/>
              <w:jc w:val="center"/>
              <w:rPr>
                <w:color w:val="000000" w:themeColor="text1"/>
                <w:spacing w:val="-6"/>
                <w:sz w:val="24"/>
                <w:szCs w:val="24"/>
              </w:rPr>
            </w:pPr>
            <w:r>
              <w:rPr>
                <w:color w:val="000000" w:themeColor="text1"/>
                <w:spacing w:val="-6"/>
                <w:sz w:val="24"/>
                <w:szCs w:val="24"/>
              </w:rPr>
              <w:t>Использование конституционных прав и свобод в профессиональной деятельности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027EB" w14:textId="77777777" w:rsidR="001F534B" w:rsidRPr="007D51BE" w:rsidRDefault="001F534B" w:rsidP="00143D81">
            <w:pPr>
              <w:ind w:left="57" w:right="57"/>
              <w:jc w:val="center"/>
              <w:rPr>
                <w:sz w:val="24"/>
                <w:szCs w:val="24"/>
              </w:rPr>
            </w:pPr>
            <w:r w:rsidRPr="007D51BE">
              <w:rPr>
                <w:sz w:val="24"/>
                <w:szCs w:val="24"/>
              </w:rPr>
              <w:t>2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83984" w14:textId="77777777" w:rsidR="001F534B" w:rsidRPr="007D51BE" w:rsidRDefault="001F534B" w:rsidP="00143D81">
            <w:pPr>
              <w:ind w:left="57" w:right="57"/>
              <w:jc w:val="center"/>
              <w:rPr>
                <w:sz w:val="24"/>
                <w:szCs w:val="24"/>
              </w:rPr>
            </w:pPr>
            <w:r w:rsidRPr="007D51BE">
              <w:rPr>
                <w:sz w:val="24"/>
                <w:szCs w:val="24"/>
              </w:rPr>
              <w:t>По расписанию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339F1" w14:textId="77777777" w:rsidR="001F534B" w:rsidRPr="00642AF1" w:rsidRDefault="001F534B" w:rsidP="00143D81">
            <w:pPr>
              <w:ind w:left="57" w:right="57"/>
              <w:jc w:val="center"/>
              <w:rPr>
                <w:spacing w:val="-6"/>
                <w:sz w:val="22"/>
                <w:szCs w:val="24"/>
              </w:rPr>
            </w:pPr>
            <w:r>
              <w:rPr>
                <w:spacing w:val="-6"/>
                <w:sz w:val="22"/>
                <w:szCs w:val="24"/>
              </w:rPr>
              <w:t>Учебная комната №3</w:t>
            </w:r>
            <w:r w:rsidRPr="00642AF1">
              <w:rPr>
                <w:spacing w:val="-6"/>
                <w:sz w:val="22"/>
                <w:szCs w:val="24"/>
              </w:rPr>
              <w:t xml:space="preserve"> </w:t>
            </w:r>
          </w:p>
        </w:tc>
      </w:tr>
      <w:tr w:rsidR="001F534B" w:rsidRPr="007D51BE" w14:paraId="770BE357" w14:textId="77777777" w:rsidTr="00143D81">
        <w:trPr>
          <w:gridBefore w:val="1"/>
          <w:gridAfter w:val="5"/>
          <w:wBefore w:w="664" w:type="dxa"/>
          <w:wAfter w:w="14558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7515B" w14:textId="77777777" w:rsidR="001F534B" w:rsidRPr="007D51BE" w:rsidRDefault="001F534B" w:rsidP="00143D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8E781" w14:textId="77777777" w:rsidR="001F534B" w:rsidRPr="007D51BE" w:rsidRDefault="001F534B" w:rsidP="00143D81">
            <w:pPr>
              <w:pStyle w:val="110"/>
              <w:tabs>
                <w:tab w:val="left" w:pos="142"/>
                <w:tab w:val="left" w:pos="284"/>
                <w:tab w:val="left" w:pos="426"/>
                <w:tab w:val="left" w:pos="1038"/>
              </w:tabs>
              <w:spacing w:before="0"/>
              <w:ind w:left="0" w:firstLine="0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4468EB">
              <w:rPr>
                <w:b w:val="0"/>
                <w:sz w:val="24"/>
                <w:szCs w:val="24"/>
                <w:lang w:val="ru-RU"/>
              </w:rPr>
              <w:t>Источники международного права прав человека</w:t>
            </w:r>
          </w:p>
        </w:tc>
        <w:tc>
          <w:tcPr>
            <w:tcW w:w="6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5F25D" w14:textId="77777777" w:rsidR="001F534B" w:rsidRPr="00E9132E" w:rsidRDefault="001F534B" w:rsidP="00143D81">
            <w:pPr>
              <w:pStyle w:val="21"/>
              <w:spacing w:line="250" w:lineRule="exact"/>
              <w:ind w:left="238" w:right="57" w:hangingChars="101" w:hanging="238"/>
              <w:jc w:val="both"/>
              <w:rPr>
                <w:b w:val="0"/>
                <w:spacing w:val="-4"/>
                <w:sz w:val="24"/>
                <w:szCs w:val="24"/>
                <w:lang w:val="ru-RU"/>
              </w:rPr>
            </w:pPr>
            <w:r w:rsidRPr="00E9132E">
              <w:rPr>
                <w:b w:val="0"/>
                <w:spacing w:val="-4"/>
                <w:sz w:val="24"/>
                <w:szCs w:val="24"/>
                <w:lang w:val="ru-RU"/>
              </w:rPr>
              <w:t>1.</w:t>
            </w:r>
            <w:r w:rsidRPr="00E9132E">
              <w:rPr>
                <w:b w:val="0"/>
                <w:spacing w:val="-4"/>
                <w:sz w:val="24"/>
                <w:szCs w:val="24"/>
                <w:lang w:val="ru-RU"/>
              </w:rPr>
              <w:tab/>
              <w:t>Понятие источников международного права прав человек</w:t>
            </w:r>
            <w:r>
              <w:rPr>
                <w:b w:val="0"/>
                <w:spacing w:val="-4"/>
                <w:sz w:val="24"/>
                <w:szCs w:val="24"/>
                <w:lang w:val="ru-RU"/>
              </w:rPr>
              <w:t>.</w:t>
            </w:r>
          </w:p>
          <w:p w14:paraId="447FC3F5" w14:textId="77777777" w:rsidR="001F534B" w:rsidRPr="006145EC" w:rsidRDefault="001F534B" w:rsidP="00143D81">
            <w:pPr>
              <w:pStyle w:val="21"/>
              <w:spacing w:line="250" w:lineRule="exact"/>
              <w:ind w:left="242" w:right="57" w:hangingChars="101" w:hanging="242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6145EC">
              <w:rPr>
                <w:b w:val="0"/>
                <w:sz w:val="24"/>
                <w:szCs w:val="24"/>
                <w:lang w:val="ru-RU"/>
              </w:rPr>
              <w:t>2.</w:t>
            </w:r>
            <w:r w:rsidRPr="006145EC">
              <w:rPr>
                <w:b w:val="0"/>
                <w:sz w:val="24"/>
                <w:szCs w:val="24"/>
                <w:lang w:val="ru-RU"/>
              </w:rPr>
              <w:tab/>
              <w:t>Устав Организации Объединенных Наций и права человека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  <w:p w14:paraId="748D769A" w14:textId="77777777" w:rsidR="001F534B" w:rsidRPr="006145EC" w:rsidRDefault="001F534B" w:rsidP="00143D81">
            <w:pPr>
              <w:pStyle w:val="21"/>
              <w:spacing w:line="250" w:lineRule="exact"/>
              <w:ind w:left="242" w:right="57" w:hangingChars="101" w:hanging="242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6145EC">
              <w:rPr>
                <w:b w:val="0"/>
                <w:sz w:val="24"/>
                <w:szCs w:val="24"/>
                <w:lang w:val="ru-RU"/>
              </w:rPr>
              <w:t>3.</w:t>
            </w:r>
            <w:r w:rsidRPr="006145EC">
              <w:rPr>
                <w:b w:val="0"/>
                <w:sz w:val="24"/>
                <w:szCs w:val="24"/>
                <w:lang w:val="ru-RU"/>
              </w:rPr>
              <w:tab/>
              <w:t>Международный Билль о правах человека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  <w:p w14:paraId="720BE1A9" w14:textId="77777777" w:rsidR="001F534B" w:rsidRPr="006145EC" w:rsidRDefault="001F534B" w:rsidP="00143D81">
            <w:pPr>
              <w:pStyle w:val="21"/>
              <w:spacing w:line="250" w:lineRule="exact"/>
              <w:ind w:left="242" w:right="57" w:hangingChars="101" w:hanging="242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6145EC">
              <w:rPr>
                <w:b w:val="0"/>
                <w:sz w:val="24"/>
                <w:szCs w:val="24"/>
                <w:lang w:val="ru-RU"/>
              </w:rPr>
              <w:t>4.</w:t>
            </w:r>
            <w:r w:rsidRPr="006145EC">
              <w:rPr>
                <w:b w:val="0"/>
                <w:sz w:val="24"/>
                <w:szCs w:val="24"/>
                <w:lang w:val="ru-RU"/>
              </w:rPr>
              <w:tab/>
              <w:t>Основные международные документы о защите прав женщин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  <w:p w14:paraId="4CDD0A01" w14:textId="77777777" w:rsidR="001F534B" w:rsidRPr="006145EC" w:rsidRDefault="001F534B" w:rsidP="00143D81">
            <w:pPr>
              <w:pStyle w:val="21"/>
              <w:spacing w:line="250" w:lineRule="exact"/>
              <w:ind w:left="242" w:right="57" w:hangingChars="101" w:hanging="242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6145EC">
              <w:rPr>
                <w:b w:val="0"/>
                <w:sz w:val="24"/>
                <w:szCs w:val="24"/>
                <w:lang w:val="ru-RU"/>
              </w:rPr>
              <w:t>5.</w:t>
            </w:r>
            <w:r w:rsidRPr="006145EC">
              <w:rPr>
                <w:b w:val="0"/>
                <w:sz w:val="24"/>
                <w:szCs w:val="24"/>
                <w:lang w:val="ru-RU"/>
              </w:rPr>
              <w:tab/>
              <w:t>Международные документы о правах ребенка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  <w:p w14:paraId="09B4C4F1" w14:textId="77777777" w:rsidR="001F534B" w:rsidRDefault="001F534B" w:rsidP="005428D1">
            <w:pPr>
              <w:pStyle w:val="21"/>
              <w:spacing w:line="250" w:lineRule="exact"/>
              <w:ind w:left="242" w:right="57" w:hangingChars="101" w:hanging="242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6145EC">
              <w:rPr>
                <w:b w:val="0"/>
                <w:sz w:val="24"/>
                <w:szCs w:val="24"/>
                <w:lang w:val="ru-RU"/>
              </w:rPr>
              <w:t>6.</w:t>
            </w:r>
            <w:r w:rsidRPr="006145EC">
              <w:rPr>
                <w:b w:val="0"/>
                <w:sz w:val="24"/>
                <w:szCs w:val="24"/>
                <w:lang w:val="ru-RU"/>
              </w:rPr>
              <w:tab/>
              <w:t>Основные международные соглашения о правах национальных меньшинств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  <w:p w14:paraId="76F3FAAF" w14:textId="77777777" w:rsidR="005428D1" w:rsidRDefault="005428D1" w:rsidP="005428D1">
            <w:pPr>
              <w:pStyle w:val="21"/>
              <w:spacing w:line="250" w:lineRule="exact"/>
              <w:ind w:left="242" w:right="57" w:hangingChars="101" w:hanging="242"/>
              <w:jc w:val="both"/>
              <w:rPr>
                <w:b w:val="0"/>
                <w:sz w:val="24"/>
                <w:szCs w:val="24"/>
                <w:lang w:val="ru-RU"/>
              </w:rPr>
            </w:pPr>
          </w:p>
          <w:p w14:paraId="08E50111" w14:textId="77777777" w:rsidR="005428D1" w:rsidRDefault="005428D1" w:rsidP="005428D1">
            <w:pPr>
              <w:pStyle w:val="21"/>
              <w:spacing w:line="250" w:lineRule="exact"/>
              <w:ind w:left="242" w:right="57" w:hangingChars="101" w:hanging="242"/>
              <w:jc w:val="both"/>
              <w:rPr>
                <w:b w:val="0"/>
                <w:sz w:val="24"/>
                <w:szCs w:val="24"/>
                <w:lang w:val="ru-RU"/>
              </w:rPr>
            </w:pPr>
          </w:p>
          <w:p w14:paraId="461EB257" w14:textId="79B757EB" w:rsidR="005428D1" w:rsidRPr="00F623A4" w:rsidRDefault="005428D1" w:rsidP="005428D1">
            <w:pPr>
              <w:pStyle w:val="21"/>
              <w:spacing w:line="250" w:lineRule="exact"/>
              <w:ind w:left="236" w:right="57" w:hangingChars="101" w:hanging="236"/>
              <w:jc w:val="both"/>
              <w:rPr>
                <w:b w:val="0"/>
                <w:spacing w:val="-6"/>
                <w:sz w:val="24"/>
                <w:szCs w:val="24"/>
                <w:lang w:val="ru-RU"/>
              </w:rPr>
            </w:pPr>
          </w:p>
        </w:tc>
        <w:tc>
          <w:tcPr>
            <w:tcW w:w="2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C8641" w14:textId="77777777" w:rsidR="001F534B" w:rsidRPr="003869EC" w:rsidRDefault="001F534B" w:rsidP="00143D81">
            <w:pPr>
              <w:spacing w:line="250" w:lineRule="exact"/>
              <w:ind w:left="57" w:right="5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Анализ </w:t>
            </w:r>
            <w:r w:rsidRPr="003869EC">
              <w:rPr>
                <w:color w:val="000000" w:themeColor="text1"/>
                <w:sz w:val="24"/>
                <w:szCs w:val="24"/>
              </w:rPr>
              <w:t xml:space="preserve">международных правовых </w:t>
            </w:r>
            <w:proofErr w:type="gramStart"/>
            <w:r w:rsidRPr="003869EC">
              <w:rPr>
                <w:color w:val="000000" w:themeColor="text1"/>
                <w:sz w:val="24"/>
                <w:szCs w:val="24"/>
              </w:rPr>
              <w:t>актах</w:t>
            </w:r>
            <w:proofErr w:type="gramEnd"/>
            <w:r w:rsidRPr="003869EC">
              <w:rPr>
                <w:color w:val="000000" w:themeColor="text1"/>
                <w:sz w:val="24"/>
                <w:szCs w:val="24"/>
              </w:rPr>
              <w:t xml:space="preserve"> в области прав человека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72C80" w14:textId="77777777" w:rsidR="001F534B" w:rsidRPr="007D51BE" w:rsidRDefault="001F534B" w:rsidP="00143D81">
            <w:pPr>
              <w:ind w:left="57" w:right="57"/>
              <w:jc w:val="center"/>
              <w:rPr>
                <w:sz w:val="24"/>
                <w:szCs w:val="24"/>
              </w:rPr>
            </w:pPr>
            <w:r w:rsidRPr="007D51BE">
              <w:rPr>
                <w:sz w:val="24"/>
                <w:szCs w:val="24"/>
              </w:rPr>
              <w:t>2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30FE0" w14:textId="77777777" w:rsidR="001F534B" w:rsidRPr="007D51BE" w:rsidRDefault="001F534B" w:rsidP="00143D81">
            <w:pPr>
              <w:ind w:left="57" w:right="57"/>
              <w:jc w:val="center"/>
              <w:rPr>
                <w:sz w:val="24"/>
                <w:szCs w:val="24"/>
              </w:rPr>
            </w:pPr>
            <w:r w:rsidRPr="007D51BE">
              <w:rPr>
                <w:sz w:val="24"/>
                <w:szCs w:val="24"/>
              </w:rPr>
              <w:t>По расписанию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4FB5D" w14:textId="77777777" w:rsidR="001F534B" w:rsidRPr="00642AF1" w:rsidRDefault="001F534B" w:rsidP="00143D81">
            <w:pPr>
              <w:ind w:left="57" w:right="57"/>
              <w:jc w:val="center"/>
              <w:rPr>
                <w:spacing w:val="-6"/>
                <w:sz w:val="22"/>
                <w:szCs w:val="24"/>
              </w:rPr>
            </w:pPr>
            <w:r>
              <w:rPr>
                <w:spacing w:val="-6"/>
                <w:sz w:val="22"/>
                <w:szCs w:val="24"/>
              </w:rPr>
              <w:t>Учебная комната №3</w:t>
            </w:r>
            <w:r w:rsidRPr="00642AF1">
              <w:rPr>
                <w:spacing w:val="-6"/>
                <w:sz w:val="22"/>
                <w:szCs w:val="24"/>
              </w:rPr>
              <w:t xml:space="preserve"> </w:t>
            </w:r>
          </w:p>
        </w:tc>
      </w:tr>
      <w:tr w:rsidR="001F534B" w:rsidRPr="007D51BE" w14:paraId="0E04E7E2" w14:textId="77777777" w:rsidTr="00143D81">
        <w:trPr>
          <w:gridBefore w:val="1"/>
          <w:gridAfter w:val="5"/>
          <w:wBefore w:w="664" w:type="dxa"/>
          <w:wAfter w:w="14558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D8888" w14:textId="77777777" w:rsidR="001F534B" w:rsidRPr="007D51BE" w:rsidRDefault="001F534B" w:rsidP="00143D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Pr="007D51BE">
              <w:rPr>
                <w:sz w:val="24"/>
                <w:szCs w:val="24"/>
              </w:rPr>
              <w:t>.</w:t>
            </w:r>
          </w:p>
        </w:tc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B80A0" w14:textId="77777777" w:rsidR="001F534B" w:rsidRPr="007D51BE" w:rsidRDefault="001F534B" w:rsidP="005428D1">
            <w:pPr>
              <w:pStyle w:val="110"/>
              <w:spacing w:before="0" w:line="240" w:lineRule="exact"/>
              <w:ind w:left="0" w:firstLine="0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6145EC">
              <w:rPr>
                <w:b w:val="0"/>
                <w:sz w:val="24"/>
                <w:szCs w:val="24"/>
                <w:lang w:val="ru-RU"/>
              </w:rPr>
              <w:t>Международный механизм обеспечения прав человека</w:t>
            </w:r>
            <w:r>
              <w:rPr>
                <w:b w:val="0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6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2754F" w14:textId="77777777" w:rsidR="001F534B" w:rsidRPr="00A84065" w:rsidRDefault="001F534B" w:rsidP="005428D1">
            <w:pPr>
              <w:pStyle w:val="21"/>
              <w:spacing w:line="240" w:lineRule="exact"/>
              <w:ind w:left="242" w:right="57" w:hangingChars="101" w:hanging="242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A84065">
              <w:rPr>
                <w:b w:val="0"/>
                <w:sz w:val="24"/>
                <w:szCs w:val="24"/>
                <w:lang w:val="ru-RU"/>
              </w:rPr>
              <w:t>1.</w:t>
            </w:r>
            <w:r w:rsidRPr="00A84065">
              <w:rPr>
                <w:b w:val="0"/>
                <w:sz w:val="24"/>
                <w:szCs w:val="24"/>
                <w:lang w:val="ru-RU"/>
              </w:rPr>
              <w:tab/>
              <w:t>Понятие обеспечения прав и свобод личности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  <w:p w14:paraId="586B22DA" w14:textId="77777777" w:rsidR="001F534B" w:rsidRPr="00A84065" w:rsidRDefault="001F534B" w:rsidP="005428D1">
            <w:pPr>
              <w:pStyle w:val="21"/>
              <w:spacing w:line="240" w:lineRule="exact"/>
              <w:ind w:left="242" w:right="57" w:hangingChars="101" w:hanging="242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A84065">
              <w:rPr>
                <w:b w:val="0"/>
                <w:sz w:val="24"/>
                <w:szCs w:val="24"/>
                <w:lang w:val="ru-RU"/>
              </w:rPr>
              <w:t>2.</w:t>
            </w:r>
            <w:r w:rsidRPr="00A84065">
              <w:rPr>
                <w:b w:val="0"/>
                <w:sz w:val="24"/>
                <w:szCs w:val="24"/>
                <w:lang w:val="ru-RU"/>
              </w:rPr>
              <w:tab/>
              <w:t>Механизм обеспечения прав человека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  <w:p w14:paraId="2124E628" w14:textId="77777777" w:rsidR="001F534B" w:rsidRPr="00A84065" w:rsidRDefault="001F534B" w:rsidP="005428D1">
            <w:pPr>
              <w:pStyle w:val="21"/>
              <w:spacing w:line="240" w:lineRule="exact"/>
              <w:ind w:left="242" w:right="57" w:hangingChars="101" w:hanging="242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A84065">
              <w:rPr>
                <w:b w:val="0"/>
                <w:sz w:val="24"/>
                <w:szCs w:val="24"/>
                <w:lang w:val="ru-RU"/>
              </w:rPr>
              <w:t>3.</w:t>
            </w:r>
            <w:r w:rsidRPr="00A84065">
              <w:rPr>
                <w:b w:val="0"/>
                <w:sz w:val="24"/>
                <w:szCs w:val="24"/>
                <w:lang w:val="ru-RU"/>
              </w:rPr>
              <w:tab/>
              <w:t>Способы обеспечения прав человека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  <w:p w14:paraId="1F9E41A8" w14:textId="77777777" w:rsidR="001F534B" w:rsidRPr="00A84065" w:rsidRDefault="001F534B" w:rsidP="005428D1">
            <w:pPr>
              <w:pStyle w:val="21"/>
              <w:spacing w:line="240" w:lineRule="exact"/>
              <w:ind w:left="242" w:right="57" w:hangingChars="101" w:hanging="242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A84065">
              <w:rPr>
                <w:b w:val="0"/>
                <w:sz w:val="24"/>
                <w:szCs w:val="24"/>
                <w:lang w:val="ru-RU"/>
              </w:rPr>
              <w:t>4.</w:t>
            </w:r>
            <w:r w:rsidRPr="00A84065">
              <w:rPr>
                <w:b w:val="0"/>
                <w:sz w:val="24"/>
                <w:szCs w:val="24"/>
                <w:lang w:val="ru-RU"/>
              </w:rPr>
              <w:tab/>
              <w:t>Понятие международного механизма обеспечения прав человека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  <w:p w14:paraId="15499B8E" w14:textId="77777777" w:rsidR="001F534B" w:rsidRPr="00F519FA" w:rsidRDefault="001F534B" w:rsidP="005428D1">
            <w:pPr>
              <w:pStyle w:val="21"/>
              <w:spacing w:line="240" w:lineRule="exact"/>
              <w:ind w:left="242" w:right="57" w:hangingChars="101" w:hanging="242"/>
              <w:jc w:val="both"/>
              <w:rPr>
                <w:b w:val="0"/>
                <w:spacing w:val="-6"/>
                <w:sz w:val="24"/>
                <w:szCs w:val="24"/>
                <w:lang w:val="ru-RU"/>
              </w:rPr>
            </w:pPr>
            <w:r w:rsidRPr="00A84065">
              <w:rPr>
                <w:b w:val="0"/>
                <w:sz w:val="24"/>
                <w:szCs w:val="24"/>
                <w:lang w:val="ru-RU"/>
              </w:rPr>
              <w:t>5.</w:t>
            </w:r>
            <w:r w:rsidRPr="00A84065">
              <w:rPr>
                <w:b w:val="0"/>
                <w:sz w:val="24"/>
                <w:szCs w:val="24"/>
                <w:lang w:val="ru-RU"/>
              </w:rPr>
              <w:tab/>
            </w:r>
            <w:r w:rsidRPr="00F519FA">
              <w:rPr>
                <w:b w:val="0"/>
                <w:spacing w:val="-6"/>
                <w:sz w:val="24"/>
                <w:szCs w:val="24"/>
                <w:lang w:val="ru-RU"/>
              </w:rPr>
              <w:t>Направления международного сотрудничества государств в области прав человека в современном мире.</w:t>
            </w:r>
          </w:p>
          <w:p w14:paraId="43E1620A" w14:textId="77777777" w:rsidR="001F534B" w:rsidRPr="007D51BE" w:rsidRDefault="001F534B" w:rsidP="005428D1">
            <w:pPr>
              <w:pStyle w:val="21"/>
              <w:spacing w:line="240" w:lineRule="exact"/>
              <w:ind w:left="242" w:right="57" w:hangingChars="101" w:hanging="242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A84065">
              <w:rPr>
                <w:b w:val="0"/>
                <w:sz w:val="24"/>
                <w:szCs w:val="24"/>
                <w:lang w:val="ru-RU"/>
              </w:rPr>
              <w:t>6.</w:t>
            </w:r>
            <w:r w:rsidRPr="00A84065">
              <w:rPr>
                <w:b w:val="0"/>
                <w:sz w:val="24"/>
                <w:szCs w:val="24"/>
                <w:lang w:val="ru-RU"/>
              </w:rPr>
              <w:tab/>
              <w:t>Понятие и виды международно-правовой ответственности за нарушения прав человека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2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AF01A" w14:textId="77777777" w:rsidR="001F534B" w:rsidRPr="003869EC" w:rsidRDefault="001F534B" w:rsidP="005428D1">
            <w:pPr>
              <w:pStyle w:val="21"/>
              <w:tabs>
                <w:tab w:val="left" w:pos="1212"/>
              </w:tabs>
              <w:spacing w:line="240" w:lineRule="exact"/>
              <w:ind w:left="57" w:right="57" w:firstLine="0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b w:val="0"/>
                <w:color w:val="000000" w:themeColor="text1"/>
                <w:sz w:val="24"/>
                <w:szCs w:val="24"/>
                <w:lang w:val="ru-RU"/>
              </w:rPr>
              <w:t>Обобщение и критика международных механизмов обеспечения прав человека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9E072" w14:textId="77777777" w:rsidR="001F534B" w:rsidRPr="007D51BE" w:rsidRDefault="001F534B" w:rsidP="005428D1">
            <w:pPr>
              <w:spacing w:line="240" w:lineRule="exact"/>
              <w:ind w:left="57" w:right="57"/>
              <w:jc w:val="center"/>
              <w:rPr>
                <w:sz w:val="24"/>
                <w:szCs w:val="24"/>
              </w:rPr>
            </w:pPr>
            <w:r w:rsidRPr="007D51BE">
              <w:rPr>
                <w:sz w:val="24"/>
                <w:szCs w:val="24"/>
              </w:rPr>
              <w:t>2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46ECD" w14:textId="77777777" w:rsidR="001F534B" w:rsidRPr="007D51BE" w:rsidRDefault="001F534B" w:rsidP="005428D1">
            <w:pPr>
              <w:spacing w:line="240" w:lineRule="exact"/>
              <w:ind w:left="57" w:right="57"/>
              <w:jc w:val="center"/>
              <w:rPr>
                <w:sz w:val="24"/>
                <w:szCs w:val="24"/>
              </w:rPr>
            </w:pPr>
            <w:r w:rsidRPr="007D51BE">
              <w:rPr>
                <w:sz w:val="24"/>
                <w:szCs w:val="24"/>
              </w:rPr>
              <w:t>По расписанию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B6BD7" w14:textId="77777777" w:rsidR="001F534B" w:rsidRPr="00642AF1" w:rsidRDefault="001F534B" w:rsidP="005428D1">
            <w:pPr>
              <w:spacing w:line="240" w:lineRule="exact"/>
              <w:ind w:left="57" w:right="57"/>
              <w:jc w:val="center"/>
              <w:rPr>
                <w:spacing w:val="-6"/>
                <w:sz w:val="22"/>
                <w:szCs w:val="24"/>
              </w:rPr>
            </w:pPr>
            <w:r>
              <w:rPr>
                <w:spacing w:val="-6"/>
                <w:sz w:val="22"/>
                <w:szCs w:val="24"/>
              </w:rPr>
              <w:t>Учебная комната №3</w:t>
            </w:r>
            <w:r w:rsidRPr="00642AF1">
              <w:rPr>
                <w:spacing w:val="-6"/>
                <w:sz w:val="22"/>
                <w:szCs w:val="24"/>
              </w:rPr>
              <w:t xml:space="preserve"> </w:t>
            </w:r>
          </w:p>
        </w:tc>
      </w:tr>
      <w:tr w:rsidR="001F534B" w:rsidRPr="007D51BE" w14:paraId="03A2396A" w14:textId="77777777" w:rsidTr="00143D81">
        <w:trPr>
          <w:gridBefore w:val="1"/>
          <w:gridAfter w:val="5"/>
          <w:wBefore w:w="664" w:type="dxa"/>
          <w:wAfter w:w="14558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0753B" w14:textId="77777777" w:rsidR="001F534B" w:rsidRPr="007D51BE" w:rsidRDefault="001F534B" w:rsidP="00143D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7D51BE">
              <w:rPr>
                <w:sz w:val="24"/>
                <w:szCs w:val="24"/>
              </w:rPr>
              <w:t>.</w:t>
            </w:r>
          </w:p>
        </w:tc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E581C" w14:textId="77777777" w:rsidR="001F534B" w:rsidRPr="007D51BE" w:rsidRDefault="001F534B" w:rsidP="005428D1">
            <w:pPr>
              <w:pStyle w:val="110"/>
              <w:spacing w:before="0" w:line="240" w:lineRule="exact"/>
              <w:ind w:left="0" w:firstLine="0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AF1BAF">
              <w:rPr>
                <w:b w:val="0"/>
                <w:sz w:val="24"/>
                <w:szCs w:val="24"/>
                <w:lang w:val="ru-RU"/>
              </w:rPr>
              <w:t>Право человека на судебную защиту в международном праве</w:t>
            </w:r>
          </w:p>
        </w:tc>
        <w:tc>
          <w:tcPr>
            <w:tcW w:w="6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717CA" w14:textId="77777777" w:rsidR="001F534B" w:rsidRPr="00AF1BAF" w:rsidRDefault="001F534B" w:rsidP="005428D1">
            <w:pPr>
              <w:pStyle w:val="21"/>
              <w:spacing w:line="240" w:lineRule="exact"/>
              <w:ind w:left="242" w:right="57" w:hangingChars="101" w:hanging="242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AF1BAF">
              <w:rPr>
                <w:b w:val="0"/>
                <w:sz w:val="24"/>
                <w:szCs w:val="24"/>
                <w:lang w:val="ru-RU"/>
              </w:rPr>
              <w:t>1.</w:t>
            </w:r>
            <w:r w:rsidRPr="00AF1BAF">
              <w:rPr>
                <w:b w:val="0"/>
                <w:sz w:val="24"/>
                <w:szCs w:val="24"/>
                <w:lang w:val="ru-RU"/>
              </w:rPr>
              <w:tab/>
              <w:t>Международно-правовая регламентация права индивида на судебную защиту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  <w:p w14:paraId="3488969F" w14:textId="77777777" w:rsidR="001F534B" w:rsidRPr="00AF1BAF" w:rsidRDefault="001F534B" w:rsidP="005428D1">
            <w:pPr>
              <w:pStyle w:val="21"/>
              <w:spacing w:line="240" w:lineRule="exact"/>
              <w:ind w:left="242" w:right="57" w:hangingChars="101" w:hanging="242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AF1BAF">
              <w:rPr>
                <w:b w:val="0"/>
                <w:sz w:val="24"/>
                <w:szCs w:val="24"/>
                <w:lang w:val="ru-RU"/>
              </w:rPr>
              <w:t>2.</w:t>
            </w:r>
            <w:r w:rsidRPr="00AF1BAF">
              <w:rPr>
                <w:b w:val="0"/>
                <w:sz w:val="24"/>
                <w:szCs w:val="24"/>
                <w:lang w:val="ru-RU"/>
              </w:rPr>
              <w:tab/>
              <w:t>Право индивида на судебную защиту в Европейском Суде по правам человека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  <w:p w14:paraId="77071D5D" w14:textId="77777777" w:rsidR="001F534B" w:rsidRPr="00AF1BAF" w:rsidRDefault="001F534B" w:rsidP="005428D1">
            <w:pPr>
              <w:pStyle w:val="21"/>
              <w:spacing w:line="240" w:lineRule="exact"/>
              <w:ind w:left="242" w:right="57" w:hangingChars="101" w:hanging="242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AF1BAF">
              <w:rPr>
                <w:b w:val="0"/>
                <w:sz w:val="24"/>
                <w:szCs w:val="24"/>
                <w:lang w:val="ru-RU"/>
              </w:rPr>
              <w:t>3.</w:t>
            </w:r>
            <w:r w:rsidRPr="00AF1BAF">
              <w:rPr>
                <w:b w:val="0"/>
                <w:sz w:val="24"/>
                <w:szCs w:val="24"/>
                <w:lang w:val="ru-RU"/>
              </w:rPr>
              <w:tab/>
              <w:t>Доступ индивида к правосудию в Суде Европейского Союза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  <w:p w14:paraId="66FE5D30" w14:textId="77777777" w:rsidR="001F534B" w:rsidRPr="00AF1BAF" w:rsidRDefault="001F534B" w:rsidP="005428D1">
            <w:pPr>
              <w:pStyle w:val="21"/>
              <w:spacing w:line="240" w:lineRule="exact"/>
              <w:ind w:left="242" w:right="57" w:hangingChars="101" w:hanging="242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AF1BAF">
              <w:rPr>
                <w:b w:val="0"/>
                <w:sz w:val="24"/>
                <w:szCs w:val="24"/>
                <w:lang w:val="ru-RU"/>
              </w:rPr>
              <w:t>4.</w:t>
            </w:r>
            <w:r w:rsidRPr="00AF1BAF">
              <w:rPr>
                <w:b w:val="0"/>
                <w:sz w:val="24"/>
                <w:szCs w:val="24"/>
                <w:lang w:val="ru-RU"/>
              </w:rPr>
              <w:tab/>
              <w:t>Правовые основания и пределы влияния решений Европейского Суда по правам человека на правовую систему России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  <w:p w14:paraId="4749E390" w14:textId="77777777" w:rsidR="001F534B" w:rsidRPr="007D51BE" w:rsidRDefault="001F534B" w:rsidP="005428D1">
            <w:pPr>
              <w:pStyle w:val="21"/>
              <w:tabs>
                <w:tab w:val="left" w:pos="-63"/>
              </w:tabs>
              <w:spacing w:line="240" w:lineRule="exact"/>
              <w:ind w:left="242" w:right="57" w:hangingChars="101" w:hanging="242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AF1BAF">
              <w:rPr>
                <w:b w:val="0"/>
                <w:sz w:val="24"/>
                <w:szCs w:val="24"/>
                <w:lang w:val="ru-RU"/>
              </w:rPr>
              <w:t>5.</w:t>
            </w:r>
            <w:r w:rsidRPr="00AF1BAF">
              <w:rPr>
                <w:b w:val="0"/>
                <w:sz w:val="24"/>
                <w:szCs w:val="24"/>
                <w:lang w:val="ru-RU"/>
              </w:rPr>
              <w:tab/>
              <w:t>Особенности реализации решений Европейского Суда по правам человека в России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2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BDF14" w14:textId="77777777" w:rsidR="001F534B" w:rsidRPr="003869EC" w:rsidRDefault="001F534B" w:rsidP="005428D1">
            <w:pPr>
              <w:pStyle w:val="21"/>
              <w:tabs>
                <w:tab w:val="left" w:pos="1212"/>
              </w:tabs>
              <w:spacing w:line="240" w:lineRule="exact"/>
              <w:ind w:left="57" w:right="57" w:firstLine="0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b w:val="0"/>
                <w:color w:val="000000" w:themeColor="text1"/>
                <w:sz w:val="24"/>
                <w:szCs w:val="24"/>
                <w:lang w:val="ru-RU"/>
              </w:rPr>
              <w:t xml:space="preserve">Обобщение и критика </w:t>
            </w:r>
            <w:r w:rsidRPr="003869EC">
              <w:rPr>
                <w:b w:val="0"/>
                <w:color w:val="000000" w:themeColor="text1"/>
                <w:sz w:val="24"/>
                <w:szCs w:val="24"/>
                <w:lang w:val="ru-RU"/>
              </w:rPr>
              <w:t>международной судебной защите прав человека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A0550" w14:textId="77777777" w:rsidR="001F534B" w:rsidRPr="007D51BE" w:rsidRDefault="001F534B" w:rsidP="005428D1">
            <w:pPr>
              <w:spacing w:line="240" w:lineRule="exact"/>
              <w:ind w:left="57" w:right="57"/>
              <w:jc w:val="center"/>
              <w:rPr>
                <w:sz w:val="24"/>
                <w:szCs w:val="24"/>
              </w:rPr>
            </w:pPr>
            <w:r w:rsidRPr="007D51BE">
              <w:rPr>
                <w:sz w:val="24"/>
                <w:szCs w:val="24"/>
              </w:rPr>
              <w:t>2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AC26D" w14:textId="77777777" w:rsidR="001F534B" w:rsidRPr="007D51BE" w:rsidRDefault="001F534B" w:rsidP="005428D1">
            <w:pPr>
              <w:spacing w:line="240" w:lineRule="exact"/>
              <w:ind w:left="57" w:right="57"/>
              <w:jc w:val="center"/>
              <w:rPr>
                <w:sz w:val="24"/>
                <w:szCs w:val="24"/>
              </w:rPr>
            </w:pPr>
            <w:r w:rsidRPr="007D51BE">
              <w:rPr>
                <w:sz w:val="24"/>
                <w:szCs w:val="24"/>
              </w:rPr>
              <w:t>По расписанию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1ACE3" w14:textId="77777777" w:rsidR="001F534B" w:rsidRPr="00642AF1" w:rsidRDefault="001F534B" w:rsidP="005428D1">
            <w:pPr>
              <w:spacing w:line="240" w:lineRule="exact"/>
              <w:ind w:left="57" w:right="57"/>
              <w:jc w:val="center"/>
              <w:rPr>
                <w:spacing w:val="-6"/>
                <w:sz w:val="22"/>
                <w:szCs w:val="24"/>
              </w:rPr>
            </w:pPr>
            <w:r>
              <w:rPr>
                <w:spacing w:val="-6"/>
                <w:sz w:val="22"/>
                <w:szCs w:val="24"/>
              </w:rPr>
              <w:t>Учебная комната №3</w:t>
            </w:r>
            <w:r w:rsidRPr="00642AF1">
              <w:rPr>
                <w:spacing w:val="-6"/>
                <w:sz w:val="22"/>
                <w:szCs w:val="24"/>
              </w:rPr>
              <w:t xml:space="preserve"> </w:t>
            </w:r>
          </w:p>
        </w:tc>
      </w:tr>
      <w:tr w:rsidR="001F534B" w:rsidRPr="007D51BE" w14:paraId="6E47C8F2" w14:textId="77777777" w:rsidTr="00143D81">
        <w:trPr>
          <w:gridBefore w:val="1"/>
          <w:gridAfter w:val="5"/>
          <w:wBefore w:w="664" w:type="dxa"/>
          <w:wAfter w:w="14558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14CC9" w14:textId="77777777" w:rsidR="001F534B" w:rsidRDefault="001F534B" w:rsidP="00143D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B741D" w14:textId="77777777" w:rsidR="001F534B" w:rsidRPr="00AF1BAF" w:rsidRDefault="001F534B" w:rsidP="005428D1">
            <w:pPr>
              <w:pStyle w:val="110"/>
              <w:spacing w:before="0" w:line="240" w:lineRule="exact"/>
              <w:ind w:left="0" w:firstLine="0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6B34C4">
              <w:rPr>
                <w:b w:val="0"/>
                <w:color w:val="000000" w:themeColor="text1"/>
                <w:sz w:val="24"/>
                <w:szCs w:val="24"/>
                <w:lang w:val="ru-RU"/>
              </w:rPr>
              <w:t>Институт уполномоченного по правам человека в Российской Федерации</w:t>
            </w:r>
          </w:p>
        </w:tc>
        <w:tc>
          <w:tcPr>
            <w:tcW w:w="6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2661D" w14:textId="77777777" w:rsidR="001F534B" w:rsidRPr="007A7E76" w:rsidRDefault="001F534B" w:rsidP="005428D1">
            <w:pPr>
              <w:pStyle w:val="21"/>
              <w:spacing w:line="240" w:lineRule="exact"/>
              <w:ind w:left="242" w:right="57" w:hangingChars="101" w:hanging="242"/>
              <w:jc w:val="both"/>
              <w:rPr>
                <w:b w:val="0"/>
                <w:color w:val="000000"/>
                <w:sz w:val="24"/>
                <w:szCs w:val="24"/>
                <w:lang w:val="ru-RU"/>
              </w:rPr>
            </w:pPr>
            <w:r w:rsidRPr="007A7E76">
              <w:rPr>
                <w:b w:val="0"/>
                <w:color w:val="000000"/>
                <w:sz w:val="24"/>
                <w:szCs w:val="24"/>
                <w:lang w:val="ru-RU"/>
              </w:rPr>
              <w:t>1.</w:t>
            </w:r>
            <w:r w:rsidRPr="007A7E76">
              <w:rPr>
                <w:b w:val="0"/>
                <w:color w:val="000000"/>
                <w:sz w:val="24"/>
                <w:szCs w:val="24"/>
                <w:lang w:val="ru-RU"/>
              </w:rPr>
              <w:tab/>
              <w:t>Зарождение института омбудсмена (анализ мировой практики)</w:t>
            </w:r>
            <w:r>
              <w:rPr>
                <w:b w:val="0"/>
                <w:color w:val="000000"/>
                <w:sz w:val="24"/>
                <w:szCs w:val="24"/>
                <w:lang w:val="ru-RU"/>
              </w:rPr>
              <w:t>.</w:t>
            </w:r>
          </w:p>
          <w:p w14:paraId="4D2422DA" w14:textId="77777777" w:rsidR="001F534B" w:rsidRPr="007A7E76" w:rsidRDefault="001F534B" w:rsidP="005428D1">
            <w:pPr>
              <w:pStyle w:val="21"/>
              <w:spacing w:line="240" w:lineRule="exact"/>
              <w:ind w:left="242" w:right="57" w:hangingChars="101" w:hanging="242"/>
              <w:jc w:val="both"/>
              <w:rPr>
                <w:b w:val="0"/>
                <w:color w:val="000000"/>
                <w:sz w:val="24"/>
                <w:szCs w:val="24"/>
                <w:lang w:val="ru-RU"/>
              </w:rPr>
            </w:pPr>
            <w:r w:rsidRPr="007A7E76">
              <w:rPr>
                <w:b w:val="0"/>
                <w:color w:val="000000"/>
                <w:sz w:val="24"/>
                <w:szCs w:val="24"/>
                <w:lang w:val="ru-RU"/>
              </w:rPr>
              <w:t>2.</w:t>
            </w:r>
            <w:r w:rsidRPr="007A7E76">
              <w:rPr>
                <w:b w:val="0"/>
                <w:color w:val="000000"/>
                <w:sz w:val="24"/>
                <w:szCs w:val="24"/>
                <w:lang w:val="ru-RU"/>
              </w:rPr>
              <w:tab/>
              <w:t>Становление и развитие института Уполномоченного по правам человека в Российской Федерации</w:t>
            </w:r>
            <w:r>
              <w:rPr>
                <w:b w:val="0"/>
                <w:color w:val="000000"/>
                <w:sz w:val="24"/>
                <w:szCs w:val="24"/>
                <w:lang w:val="ru-RU"/>
              </w:rPr>
              <w:t>.</w:t>
            </w:r>
          </w:p>
          <w:p w14:paraId="7E59E77F" w14:textId="77777777" w:rsidR="001F534B" w:rsidRDefault="001F534B" w:rsidP="005428D1">
            <w:pPr>
              <w:pStyle w:val="21"/>
              <w:spacing w:line="240" w:lineRule="exact"/>
              <w:ind w:left="242" w:right="57" w:hangingChars="101" w:hanging="242"/>
              <w:jc w:val="both"/>
              <w:rPr>
                <w:b w:val="0"/>
                <w:color w:val="000000"/>
                <w:sz w:val="24"/>
                <w:szCs w:val="24"/>
                <w:lang w:val="ru-RU"/>
              </w:rPr>
            </w:pPr>
            <w:r w:rsidRPr="007A7E76">
              <w:rPr>
                <w:b w:val="0"/>
                <w:color w:val="000000"/>
                <w:sz w:val="24"/>
                <w:szCs w:val="24"/>
                <w:lang w:val="ru-RU"/>
              </w:rPr>
              <w:t>3.</w:t>
            </w:r>
            <w:r w:rsidRPr="007A7E76">
              <w:rPr>
                <w:b w:val="0"/>
                <w:color w:val="000000"/>
                <w:sz w:val="24"/>
                <w:szCs w:val="24"/>
                <w:lang w:val="ru-RU"/>
              </w:rPr>
              <w:tab/>
              <w:t>Правовой статус Уполномоченного по правам человека в Российской Федерации</w:t>
            </w:r>
            <w:r>
              <w:rPr>
                <w:b w:val="0"/>
                <w:color w:val="000000"/>
                <w:sz w:val="24"/>
                <w:szCs w:val="24"/>
                <w:lang w:val="ru-RU"/>
              </w:rPr>
              <w:t>.</w:t>
            </w:r>
          </w:p>
          <w:p w14:paraId="5A12FF54" w14:textId="2697A301" w:rsidR="001F534B" w:rsidRPr="00F519FA" w:rsidRDefault="001F534B" w:rsidP="005428D1">
            <w:pPr>
              <w:pStyle w:val="21"/>
              <w:spacing w:line="240" w:lineRule="exact"/>
              <w:ind w:left="243" w:right="57" w:hangingChars="101" w:hanging="243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bCs w:val="0"/>
                <w:i/>
                <w:sz w:val="24"/>
                <w:szCs w:val="24"/>
                <w:lang w:val="ru-RU"/>
              </w:rPr>
              <w:t xml:space="preserve">    </w:t>
            </w:r>
          </w:p>
        </w:tc>
        <w:tc>
          <w:tcPr>
            <w:tcW w:w="2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A0DA9" w14:textId="77777777" w:rsidR="001F534B" w:rsidRPr="003869EC" w:rsidRDefault="001F534B" w:rsidP="005428D1">
            <w:pPr>
              <w:pStyle w:val="21"/>
              <w:tabs>
                <w:tab w:val="left" w:pos="1212"/>
              </w:tabs>
              <w:spacing w:line="240" w:lineRule="exact"/>
              <w:ind w:left="57" w:right="57" w:firstLine="0"/>
              <w:jc w:val="center"/>
              <w:rPr>
                <w:b w:val="0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b w:val="0"/>
                <w:color w:val="000000" w:themeColor="text1"/>
                <w:sz w:val="24"/>
                <w:szCs w:val="24"/>
                <w:lang w:val="ru-RU"/>
              </w:rPr>
              <w:t>Анализ</w:t>
            </w:r>
            <w:r w:rsidRPr="003869EC">
              <w:rPr>
                <w:b w:val="0"/>
                <w:color w:val="000000" w:themeColor="text1"/>
                <w:sz w:val="24"/>
                <w:szCs w:val="24"/>
                <w:lang w:val="ru-RU"/>
              </w:rPr>
              <w:t xml:space="preserve"> институт</w:t>
            </w:r>
            <w:r>
              <w:rPr>
                <w:b w:val="0"/>
                <w:color w:val="000000" w:themeColor="text1"/>
                <w:sz w:val="24"/>
                <w:szCs w:val="24"/>
                <w:lang w:val="ru-RU"/>
              </w:rPr>
              <w:t>а</w:t>
            </w:r>
            <w:r w:rsidRPr="003869EC">
              <w:rPr>
                <w:b w:val="0"/>
                <w:color w:val="000000" w:themeColor="text1"/>
                <w:sz w:val="24"/>
                <w:szCs w:val="24"/>
                <w:lang w:val="ru-RU"/>
              </w:rPr>
              <w:t xml:space="preserve"> уполномоченного по правам человека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AE58F" w14:textId="77777777" w:rsidR="001F534B" w:rsidRPr="007D51BE" w:rsidRDefault="001F534B" w:rsidP="005428D1">
            <w:pPr>
              <w:spacing w:line="240" w:lineRule="exact"/>
              <w:ind w:left="57" w:right="57"/>
              <w:jc w:val="center"/>
              <w:rPr>
                <w:sz w:val="24"/>
                <w:szCs w:val="24"/>
              </w:rPr>
            </w:pPr>
            <w:r w:rsidRPr="0067129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57EA3" w14:textId="77777777" w:rsidR="001F534B" w:rsidRPr="007D51BE" w:rsidRDefault="001F534B" w:rsidP="005428D1">
            <w:pPr>
              <w:spacing w:line="240" w:lineRule="exact"/>
              <w:ind w:left="57" w:right="57"/>
              <w:jc w:val="center"/>
              <w:rPr>
                <w:sz w:val="24"/>
                <w:szCs w:val="24"/>
              </w:rPr>
            </w:pPr>
            <w:r w:rsidRPr="00671294">
              <w:rPr>
                <w:color w:val="000000"/>
                <w:sz w:val="24"/>
                <w:szCs w:val="24"/>
              </w:rPr>
              <w:t>По расписанию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7E4F8" w14:textId="77777777" w:rsidR="001F534B" w:rsidRPr="00642AF1" w:rsidRDefault="001F534B" w:rsidP="005428D1">
            <w:pPr>
              <w:spacing w:line="240" w:lineRule="exact"/>
              <w:ind w:left="57" w:right="57"/>
              <w:jc w:val="center"/>
              <w:rPr>
                <w:spacing w:val="-6"/>
                <w:sz w:val="22"/>
                <w:szCs w:val="24"/>
              </w:rPr>
            </w:pPr>
            <w:r>
              <w:rPr>
                <w:spacing w:val="-6"/>
                <w:sz w:val="22"/>
                <w:szCs w:val="24"/>
              </w:rPr>
              <w:t>Учебная комната №3</w:t>
            </w:r>
            <w:r w:rsidRPr="00642AF1">
              <w:rPr>
                <w:spacing w:val="-6"/>
                <w:sz w:val="22"/>
                <w:szCs w:val="24"/>
              </w:rPr>
              <w:t xml:space="preserve"> </w:t>
            </w:r>
          </w:p>
        </w:tc>
      </w:tr>
      <w:tr w:rsidR="001F534B" w:rsidRPr="007D51BE" w14:paraId="6030E764" w14:textId="77777777" w:rsidTr="00143D81">
        <w:trPr>
          <w:gridBefore w:val="1"/>
          <w:gridAfter w:val="5"/>
          <w:wBefore w:w="664" w:type="dxa"/>
          <w:wAfter w:w="14558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4D75C" w14:textId="77777777" w:rsidR="001F534B" w:rsidRPr="007D51BE" w:rsidRDefault="001F534B" w:rsidP="00143D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7D51BE">
              <w:rPr>
                <w:sz w:val="24"/>
                <w:szCs w:val="24"/>
              </w:rPr>
              <w:t>.</w:t>
            </w:r>
          </w:p>
        </w:tc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6D08C" w14:textId="77777777" w:rsidR="001F534B" w:rsidRPr="007D51BE" w:rsidRDefault="001F534B" w:rsidP="005428D1">
            <w:pPr>
              <w:pStyle w:val="21"/>
              <w:tabs>
                <w:tab w:val="left" w:pos="1212"/>
              </w:tabs>
              <w:spacing w:line="240" w:lineRule="exact"/>
              <w:ind w:left="0" w:firstLine="0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417654">
              <w:rPr>
                <w:b w:val="0"/>
                <w:sz w:val="24"/>
                <w:szCs w:val="24"/>
                <w:lang w:val="ru-RU"/>
              </w:rPr>
              <w:t>Государственный механизм обеспечения прав человека</w:t>
            </w:r>
          </w:p>
        </w:tc>
        <w:tc>
          <w:tcPr>
            <w:tcW w:w="6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B4275" w14:textId="77777777" w:rsidR="001F534B" w:rsidRPr="00417654" w:rsidRDefault="001F534B" w:rsidP="005428D1">
            <w:pPr>
              <w:pStyle w:val="21"/>
              <w:spacing w:line="240" w:lineRule="exact"/>
              <w:ind w:left="242" w:right="57" w:hangingChars="101" w:hanging="242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417654">
              <w:rPr>
                <w:b w:val="0"/>
                <w:sz w:val="24"/>
                <w:szCs w:val="24"/>
                <w:lang w:val="ru-RU"/>
              </w:rPr>
              <w:t>1.</w:t>
            </w:r>
            <w:r>
              <w:rPr>
                <w:b w:val="0"/>
                <w:sz w:val="24"/>
                <w:szCs w:val="24"/>
                <w:lang w:val="ru-RU"/>
              </w:rPr>
              <w:t> </w:t>
            </w:r>
            <w:r w:rsidRPr="00417654">
              <w:rPr>
                <w:b w:val="0"/>
                <w:sz w:val="24"/>
                <w:szCs w:val="24"/>
                <w:lang w:val="ru-RU"/>
              </w:rPr>
              <w:t>Понятие, признаки и структура организационно-правового механизма обеспечения прав и свобод человека и гражданина в Российской Федерации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  <w:p w14:paraId="1D2153CE" w14:textId="77777777" w:rsidR="001F534B" w:rsidRPr="00417654" w:rsidRDefault="001F534B" w:rsidP="005428D1">
            <w:pPr>
              <w:pStyle w:val="21"/>
              <w:spacing w:line="240" w:lineRule="exact"/>
              <w:ind w:left="242" w:right="57" w:hangingChars="101" w:hanging="242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417654">
              <w:rPr>
                <w:b w:val="0"/>
                <w:sz w:val="24"/>
                <w:szCs w:val="24"/>
                <w:lang w:val="ru-RU"/>
              </w:rPr>
              <w:t>2.</w:t>
            </w:r>
            <w:r>
              <w:rPr>
                <w:b w:val="0"/>
                <w:sz w:val="24"/>
                <w:szCs w:val="24"/>
                <w:lang w:val="ru-RU"/>
              </w:rPr>
              <w:t> </w:t>
            </w:r>
            <w:r w:rsidRPr="00417654">
              <w:rPr>
                <w:b w:val="0"/>
                <w:sz w:val="24"/>
                <w:szCs w:val="24"/>
                <w:lang w:val="ru-RU"/>
              </w:rPr>
              <w:t>Федеральные органы государственной власти в организационно-правовом механизме обеспечения прав и свобод человека и гражданина в Российской Федерации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  <w:p w14:paraId="2298BC63" w14:textId="77777777" w:rsidR="001F534B" w:rsidRPr="00417654" w:rsidRDefault="001F534B" w:rsidP="005428D1">
            <w:pPr>
              <w:pStyle w:val="21"/>
              <w:spacing w:line="240" w:lineRule="exact"/>
              <w:ind w:left="242" w:right="57" w:hangingChars="101" w:hanging="242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417654">
              <w:rPr>
                <w:b w:val="0"/>
                <w:sz w:val="24"/>
                <w:szCs w:val="24"/>
                <w:lang w:val="ru-RU"/>
              </w:rPr>
              <w:t>3.</w:t>
            </w:r>
            <w:r>
              <w:rPr>
                <w:b w:val="0"/>
                <w:sz w:val="24"/>
                <w:szCs w:val="24"/>
                <w:lang w:val="ru-RU"/>
              </w:rPr>
              <w:t> </w:t>
            </w:r>
            <w:r w:rsidRPr="00417654">
              <w:rPr>
                <w:b w:val="0"/>
                <w:sz w:val="24"/>
                <w:szCs w:val="24"/>
                <w:lang w:val="ru-RU"/>
              </w:rPr>
              <w:t>Органы государственной власти субъектов Российской Федерации в механизме обеспечения прав и свобод человека и гражданина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  <w:p w14:paraId="587FDE6E" w14:textId="77777777" w:rsidR="001F534B" w:rsidRPr="007D51BE" w:rsidRDefault="001F534B" w:rsidP="005428D1">
            <w:pPr>
              <w:pStyle w:val="21"/>
              <w:spacing w:line="240" w:lineRule="exact"/>
              <w:ind w:left="242" w:right="57" w:hangingChars="101" w:hanging="242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417654">
              <w:rPr>
                <w:b w:val="0"/>
                <w:sz w:val="24"/>
                <w:szCs w:val="24"/>
                <w:lang w:val="ru-RU"/>
              </w:rPr>
              <w:t>4.</w:t>
            </w:r>
            <w:r>
              <w:rPr>
                <w:b w:val="0"/>
                <w:sz w:val="24"/>
                <w:szCs w:val="24"/>
                <w:lang w:val="ru-RU"/>
              </w:rPr>
              <w:t> </w:t>
            </w:r>
            <w:r w:rsidRPr="00417654">
              <w:rPr>
                <w:b w:val="0"/>
                <w:sz w:val="24"/>
                <w:szCs w:val="24"/>
                <w:lang w:val="ru-RU"/>
              </w:rPr>
              <w:t>Органы местного самоуправления в организационно-правовом механизме обеспечения прав и свобод человека и гражданина в Российской Федерации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2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51234" w14:textId="77777777" w:rsidR="001F534B" w:rsidRPr="003869EC" w:rsidRDefault="001F534B" w:rsidP="005428D1">
            <w:pPr>
              <w:spacing w:line="240" w:lineRule="exact"/>
              <w:ind w:left="57" w:right="57"/>
              <w:jc w:val="center"/>
              <w:rPr>
                <w:color w:val="000000" w:themeColor="text1"/>
                <w:sz w:val="24"/>
                <w:szCs w:val="24"/>
              </w:rPr>
            </w:pPr>
            <w:r w:rsidRPr="003869EC">
              <w:rPr>
                <w:bCs/>
                <w:color w:val="000000" w:themeColor="text1"/>
                <w:sz w:val="24"/>
                <w:szCs w:val="24"/>
                <w:lang w:eastAsia="en-US"/>
              </w:rPr>
              <w:t>Примен</w:t>
            </w:r>
            <w:r>
              <w:rPr>
                <w:bCs/>
                <w:color w:val="000000" w:themeColor="text1"/>
                <w:sz w:val="24"/>
                <w:szCs w:val="24"/>
                <w:lang w:eastAsia="en-US"/>
              </w:rPr>
              <w:t>ение</w:t>
            </w:r>
            <w:r w:rsidRPr="003869EC">
              <w:rPr>
                <w:bCs/>
                <w:color w:val="000000" w:themeColor="text1"/>
                <w:sz w:val="24"/>
                <w:szCs w:val="24"/>
                <w:lang w:eastAsia="en-US"/>
              </w:rPr>
              <w:t xml:space="preserve"> организационно-правовых механизм</w:t>
            </w:r>
            <w:r>
              <w:rPr>
                <w:bCs/>
                <w:color w:val="000000" w:themeColor="text1"/>
                <w:sz w:val="24"/>
                <w:szCs w:val="24"/>
                <w:lang w:eastAsia="en-US"/>
              </w:rPr>
              <w:t>ов</w:t>
            </w:r>
            <w:r w:rsidRPr="003869EC">
              <w:rPr>
                <w:bCs/>
                <w:color w:val="000000" w:themeColor="text1"/>
                <w:sz w:val="24"/>
                <w:szCs w:val="24"/>
                <w:lang w:eastAsia="en-US"/>
              </w:rPr>
              <w:t xml:space="preserve"> обеспечения прав и свобод человека и гражданина на всех внутригосударственных уровнях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8327A" w14:textId="77777777" w:rsidR="001F534B" w:rsidRPr="007D51BE" w:rsidRDefault="001F534B" w:rsidP="005428D1">
            <w:pPr>
              <w:spacing w:line="240" w:lineRule="exact"/>
              <w:ind w:left="57" w:right="57"/>
              <w:jc w:val="center"/>
              <w:rPr>
                <w:sz w:val="24"/>
                <w:szCs w:val="24"/>
              </w:rPr>
            </w:pPr>
            <w:r w:rsidRPr="007D51BE">
              <w:rPr>
                <w:sz w:val="24"/>
                <w:szCs w:val="24"/>
              </w:rPr>
              <w:t>2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54724" w14:textId="77777777" w:rsidR="001F534B" w:rsidRPr="007D51BE" w:rsidRDefault="001F534B" w:rsidP="005428D1">
            <w:pPr>
              <w:spacing w:line="240" w:lineRule="exact"/>
              <w:ind w:left="57" w:right="57"/>
              <w:jc w:val="center"/>
              <w:rPr>
                <w:sz w:val="24"/>
                <w:szCs w:val="24"/>
              </w:rPr>
            </w:pPr>
            <w:r w:rsidRPr="007D51BE">
              <w:rPr>
                <w:sz w:val="24"/>
                <w:szCs w:val="24"/>
              </w:rPr>
              <w:t>По расписанию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6FB3B" w14:textId="77777777" w:rsidR="001F534B" w:rsidRPr="00642AF1" w:rsidRDefault="001F534B" w:rsidP="005428D1">
            <w:pPr>
              <w:spacing w:line="240" w:lineRule="exact"/>
              <w:ind w:left="57" w:right="57"/>
              <w:jc w:val="center"/>
              <w:rPr>
                <w:spacing w:val="-6"/>
                <w:sz w:val="22"/>
                <w:szCs w:val="24"/>
              </w:rPr>
            </w:pPr>
            <w:r>
              <w:rPr>
                <w:spacing w:val="-6"/>
                <w:sz w:val="22"/>
                <w:szCs w:val="24"/>
              </w:rPr>
              <w:t>Учебная комната №3</w:t>
            </w:r>
            <w:r w:rsidRPr="00642AF1">
              <w:rPr>
                <w:spacing w:val="-6"/>
                <w:sz w:val="22"/>
                <w:szCs w:val="24"/>
              </w:rPr>
              <w:t xml:space="preserve"> </w:t>
            </w:r>
          </w:p>
        </w:tc>
      </w:tr>
      <w:tr w:rsidR="001F534B" w:rsidRPr="007D51BE" w14:paraId="102D07F1" w14:textId="77777777" w:rsidTr="00143D81">
        <w:trPr>
          <w:gridBefore w:val="1"/>
          <w:gridAfter w:val="5"/>
          <w:wBefore w:w="664" w:type="dxa"/>
          <w:wAfter w:w="14558" w:type="dxa"/>
          <w:trHeight w:hRule="exact" w:val="544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9C2D1" w14:textId="77777777" w:rsidR="001F534B" w:rsidRPr="007D51BE" w:rsidRDefault="001F534B" w:rsidP="005428D1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39D73" w14:textId="77777777" w:rsidR="001F534B" w:rsidRPr="00E51B27" w:rsidRDefault="001F534B" w:rsidP="005428D1">
            <w:pPr>
              <w:pStyle w:val="11"/>
              <w:tabs>
                <w:tab w:val="left" w:pos="1096"/>
              </w:tabs>
              <w:spacing w:before="0" w:line="360" w:lineRule="exact"/>
              <w:ind w:left="0" w:firstLine="0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A7E76">
              <w:rPr>
                <w:b w:val="0"/>
                <w:sz w:val="24"/>
                <w:szCs w:val="24"/>
                <w:lang w:val="ru-RU"/>
              </w:rPr>
              <w:t>Обеспечение прав человека в правоохранительной сфере</w:t>
            </w:r>
          </w:p>
        </w:tc>
        <w:tc>
          <w:tcPr>
            <w:tcW w:w="6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C103B" w14:textId="77777777" w:rsidR="001F534B" w:rsidRPr="00CA4271" w:rsidRDefault="001F534B" w:rsidP="005428D1">
            <w:pPr>
              <w:pStyle w:val="21"/>
              <w:spacing w:line="360" w:lineRule="exact"/>
              <w:ind w:left="242" w:right="57" w:hangingChars="101" w:hanging="242"/>
              <w:jc w:val="both"/>
              <w:rPr>
                <w:b w:val="0"/>
                <w:color w:val="000000"/>
                <w:sz w:val="24"/>
                <w:szCs w:val="24"/>
                <w:lang w:val="ru-RU"/>
              </w:rPr>
            </w:pPr>
            <w:r w:rsidRPr="00CA4271">
              <w:rPr>
                <w:b w:val="0"/>
                <w:color w:val="000000"/>
                <w:sz w:val="24"/>
                <w:szCs w:val="24"/>
                <w:lang w:val="ru-RU"/>
              </w:rPr>
              <w:t>1.</w:t>
            </w:r>
            <w:r w:rsidRPr="00CA4271">
              <w:rPr>
                <w:b w:val="0"/>
                <w:color w:val="000000"/>
                <w:sz w:val="24"/>
                <w:szCs w:val="24"/>
                <w:lang w:val="ru-RU"/>
              </w:rPr>
              <w:tab/>
              <w:t>Концепция административной юрисдикции в области обеспечения прав человека</w:t>
            </w:r>
            <w:r>
              <w:rPr>
                <w:b w:val="0"/>
                <w:color w:val="000000"/>
                <w:sz w:val="24"/>
                <w:szCs w:val="24"/>
                <w:lang w:val="ru-RU"/>
              </w:rPr>
              <w:t>.</w:t>
            </w:r>
          </w:p>
          <w:p w14:paraId="03E77DE8" w14:textId="77777777" w:rsidR="001F534B" w:rsidRPr="00CA4271" w:rsidRDefault="001F534B" w:rsidP="005428D1">
            <w:pPr>
              <w:pStyle w:val="21"/>
              <w:spacing w:line="360" w:lineRule="exact"/>
              <w:ind w:left="242" w:right="57" w:hangingChars="101" w:hanging="242"/>
              <w:jc w:val="both"/>
              <w:rPr>
                <w:b w:val="0"/>
                <w:color w:val="000000"/>
                <w:sz w:val="24"/>
                <w:szCs w:val="24"/>
                <w:lang w:val="ru-RU"/>
              </w:rPr>
            </w:pPr>
            <w:r w:rsidRPr="00CA4271">
              <w:rPr>
                <w:b w:val="0"/>
                <w:color w:val="000000"/>
                <w:sz w:val="24"/>
                <w:szCs w:val="24"/>
                <w:lang w:val="ru-RU"/>
              </w:rPr>
              <w:t>2.</w:t>
            </w:r>
            <w:r w:rsidRPr="00CA4271">
              <w:rPr>
                <w:b w:val="0"/>
                <w:color w:val="000000"/>
                <w:sz w:val="24"/>
                <w:szCs w:val="24"/>
                <w:lang w:val="ru-RU"/>
              </w:rPr>
              <w:tab/>
              <w:t>Обеспечение прав человека в сфере уголовного судопроизводства</w:t>
            </w:r>
            <w:r>
              <w:rPr>
                <w:b w:val="0"/>
                <w:color w:val="000000"/>
                <w:sz w:val="24"/>
                <w:szCs w:val="24"/>
                <w:lang w:val="ru-RU"/>
              </w:rPr>
              <w:t>.</w:t>
            </w:r>
          </w:p>
          <w:p w14:paraId="62D5D1EB" w14:textId="77777777" w:rsidR="001F534B" w:rsidRPr="00CA4271" w:rsidRDefault="001F534B" w:rsidP="005428D1">
            <w:pPr>
              <w:pStyle w:val="21"/>
              <w:spacing w:line="360" w:lineRule="exact"/>
              <w:ind w:left="242" w:right="57" w:hangingChars="101" w:hanging="242"/>
              <w:jc w:val="both"/>
              <w:rPr>
                <w:b w:val="0"/>
                <w:color w:val="000000"/>
                <w:sz w:val="24"/>
                <w:szCs w:val="24"/>
                <w:lang w:val="ru-RU"/>
              </w:rPr>
            </w:pPr>
            <w:r w:rsidRPr="00CA4271">
              <w:rPr>
                <w:b w:val="0"/>
                <w:color w:val="000000"/>
                <w:sz w:val="24"/>
                <w:szCs w:val="24"/>
                <w:lang w:val="ru-RU"/>
              </w:rPr>
              <w:t>3.</w:t>
            </w:r>
            <w:r w:rsidRPr="00CA4271">
              <w:rPr>
                <w:b w:val="0"/>
                <w:color w:val="000000"/>
                <w:sz w:val="24"/>
                <w:szCs w:val="24"/>
                <w:lang w:val="ru-RU"/>
              </w:rPr>
              <w:tab/>
              <w:t>Защита прав и свобод личности в сфере гражданского судопроизводства</w:t>
            </w:r>
            <w:r>
              <w:rPr>
                <w:b w:val="0"/>
                <w:color w:val="000000"/>
                <w:sz w:val="24"/>
                <w:szCs w:val="24"/>
                <w:lang w:val="ru-RU"/>
              </w:rPr>
              <w:t>.</w:t>
            </w:r>
          </w:p>
          <w:p w14:paraId="3FE31DC1" w14:textId="77777777" w:rsidR="001F534B" w:rsidRPr="00CA4271" w:rsidRDefault="001F534B" w:rsidP="005428D1">
            <w:pPr>
              <w:pStyle w:val="21"/>
              <w:spacing w:line="360" w:lineRule="exact"/>
              <w:ind w:left="242" w:right="57" w:hangingChars="101" w:hanging="242"/>
              <w:jc w:val="both"/>
              <w:rPr>
                <w:b w:val="0"/>
                <w:color w:val="000000"/>
                <w:sz w:val="24"/>
                <w:szCs w:val="24"/>
                <w:lang w:val="ru-RU"/>
              </w:rPr>
            </w:pPr>
            <w:r w:rsidRPr="00CA4271">
              <w:rPr>
                <w:b w:val="0"/>
                <w:color w:val="000000"/>
                <w:sz w:val="24"/>
                <w:szCs w:val="24"/>
                <w:lang w:val="ru-RU"/>
              </w:rPr>
              <w:t>4.</w:t>
            </w:r>
            <w:r w:rsidRPr="00CA4271">
              <w:rPr>
                <w:b w:val="0"/>
                <w:color w:val="000000"/>
                <w:sz w:val="24"/>
                <w:szCs w:val="24"/>
                <w:lang w:val="ru-RU"/>
              </w:rPr>
              <w:tab/>
              <w:t>Система судебной защиты прав и свобод человека и гражданина в Российской Федерации</w:t>
            </w:r>
            <w:r>
              <w:rPr>
                <w:b w:val="0"/>
                <w:color w:val="000000"/>
                <w:sz w:val="24"/>
                <w:szCs w:val="24"/>
                <w:lang w:val="ru-RU"/>
              </w:rPr>
              <w:t>.</w:t>
            </w:r>
          </w:p>
          <w:p w14:paraId="06F958D9" w14:textId="77777777" w:rsidR="001F534B" w:rsidRPr="00CA4271" w:rsidRDefault="001F534B" w:rsidP="005428D1">
            <w:pPr>
              <w:pStyle w:val="21"/>
              <w:spacing w:line="360" w:lineRule="exact"/>
              <w:ind w:left="242" w:right="57" w:hangingChars="101" w:hanging="242"/>
              <w:jc w:val="both"/>
              <w:rPr>
                <w:b w:val="0"/>
                <w:color w:val="000000"/>
                <w:sz w:val="24"/>
                <w:szCs w:val="24"/>
                <w:lang w:val="ru-RU"/>
              </w:rPr>
            </w:pPr>
            <w:r w:rsidRPr="00CA4271">
              <w:rPr>
                <w:b w:val="0"/>
                <w:color w:val="000000"/>
                <w:sz w:val="24"/>
                <w:szCs w:val="24"/>
                <w:lang w:val="ru-RU"/>
              </w:rPr>
              <w:t>5.</w:t>
            </w:r>
            <w:r w:rsidRPr="00CA4271">
              <w:rPr>
                <w:b w:val="0"/>
                <w:color w:val="000000"/>
                <w:sz w:val="24"/>
                <w:szCs w:val="24"/>
                <w:lang w:val="ru-RU"/>
              </w:rPr>
              <w:tab/>
              <w:t>Реализация компетенции Конституционного Суда Российской Федерации в сфере защиты прав и свобод человека и гражданина</w:t>
            </w:r>
            <w:r>
              <w:rPr>
                <w:b w:val="0"/>
                <w:color w:val="000000"/>
                <w:sz w:val="24"/>
                <w:szCs w:val="24"/>
                <w:lang w:val="ru-RU"/>
              </w:rPr>
              <w:t>.</w:t>
            </w:r>
          </w:p>
          <w:p w14:paraId="26D2273E" w14:textId="77777777" w:rsidR="001F534B" w:rsidRPr="00CA4271" w:rsidRDefault="001F534B" w:rsidP="005428D1">
            <w:pPr>
              <w:pStyle w:val="21"/>
              <w:spacing w:line="360" w:lineRule="exact"/>
              <w:ind w:left="242" w:right="57" w:hangingChars="101" w:hanging="242"/>
              <w:jc w:val="both"/>
              <w:rPr>
                <w:b w:val="0"/>
                <w:color w:val="000000"/>
                <w:sz w:val="24"/>
                <w:szCs w:val="24"/>
                <w:lang w:val="ru-RU"/>
              </w:rPr>
            </w:pPr>
            <w:r w:rsidRPr="00CA4271">
              <w:rPr>
                <w:b w:val="0"/>
                <w:color w:val="000000"/>
                <w:sz w:val="24"/>
                <w:szCs w:val="24"/>
                <w:lang w:val="ru-RU"/>
              </w:rPr>
              <w:t>6.</w:t>
            </w:r>
            <w:r w:rsidRPr="00CA4271">
              <w:rPr>
                <w:b w:val="0"/>
                <w:color w:val="000000"/>
                <w:sz w:val="24"/>
                <w:szCs w:val="24"/>
                <w:lang w:val="ru-RU"/>
              </w:rPr>
              <w:tab/>
              <w:t>Защита Конституционным Судом Российской Федерации прав и свобод граждан</w:t>
            </w:r>
            <w:r>
              <w:rPr>
                <w:b w:val="0"/>
                <w:color w:val="000000"/>
                <w:sz w:val="24"/>
                <w:szCs w:val="24"/>
                <w:lang w:val="ru-RU"/>
              </w:rPr>
              <w:t>.</w:t>
            </w:r>
          </w:p>
          <w:p w14:paraId="67384804" w14:textId="77777777" w:rsidR="001F534B" w:rsidRPr="00CA4271" w:rsidRDefault="001F534B" w:rsidP="005428D1">
            <w:pPr>
              <w:pStyle w:val="21"/>
              <w:spacing w:line="360" w:lineRule="exact"/>
              <w:ind w:left="242" w:right="57" w:hangingChars="101" w:hanging="242"/>
              <w:jc w:val="both"/>
              <w:rPr>
                <w:b w:val="0"/>
                <w:color w:val="000000"/>
                <w:sz w:val="24"/>
                <w:szCs w:val="24"/>
                <w:lang w:val="ru-RU"/>
              </w:rPr>
            </w:pPr>
            <w:r w:rsidRPr="00CA4271">
              <w:rPr>
                <w:b w:val="0"/>
                <w:color w:val="000000"/>
                <w:sz w:val="24"/>
                <w:szCs w:val="24"/>
                <w:lang w:val="ru-RU"/>
              </w:rPr>
              <w:t>7.</w:t>
            </w:r>
            <w:r w:rsidRPr="00CA4271">
              <w:rPr>
                <w:b w:val="0"/>
                <w:color w:val="000000"/>
                <w:sz w:val="24"/>
                <w:szCs w:val="24"/>
                <w:lang w:val="ru-RU"/>
              </w:rPr>
              <w:tab/>
              <w:t>Рассмотрение органами прокуратуры обращений граждан</w:t>
            </w:r>
            <w:r>
              <w:rPr>
                <w:b w:val="0"/>
                <w:color w:val="000000"/>
                <w:sz w:val="24"/>
                <w:szCs w:val="24"/>
                <w:lang w:val="ru-RU"/>
              </w:rPr>
              <w:t>.</w:t>
            </w:r>
          </w:p>
          <w:p w14:paraId="752FC121" w14:textId="77777777" w:rsidR="001F534B" w:rsidRPr="00CA4271" w:rsidRDefault="001F534B" w:rsidP="005428D1">
            <w:pPr>
              <w:pStyle w:val="21"/>
              <w:spacing w:line="360" w:lineRule="exact"/>
              <w:ind w:left="242" w:right="57" w:hangingChars="101" w:hanging="242"/>
              <w:jc w:val="both"/>
              <w:rPr>
                <w:b w:val="0"/>
                <w:color w:val="000000"/>
                <w:sz w:val="24"/>
                <w:szCs w:val="24"/>
                <w:lang w:val="ru-RU"/>
              </w:rPr>
            </w:pPr>
            <w:r w:rsidRPr="00CA4271">
              <w:rPr>
                <w:b w:val="0"/>
                <w:color w:val="000000"/>
                <w:sz w:val="24"/>
                <w:szCs w:val="24"/>
                <w:lang w:val="ru-RU"/>
              </w:rPr>
              <w:t>8.</w:t>
            </w:r>
            <w:r w:rsidRPr="00CA4271">
              <w:rPr>
                <w:b w:val="0"/>
                <w:color w:val="000000"/>
                <w:sz w:val="24"/>
                <w:szCs w:val="24"/>
                <w:lang w:val="ru-RU"/>
              </w:rPr>
              <w:tab/>
              <w:t>Взаимодействие органов прокуратуры с институтами гражданского общества</w:t>
            </w:r>
            <w:r>
              <w:rPr>
                <w:b w:val="0"/>
                <w:color w:val="000000"/>
                <w:sz w:val="24"/>
                <w:szCs w:val="24"/>
                <w:lang w:val="ru-RU"/>
              </w:rPr>
              <w:t>.</w:t>
            </w:r>
          </w:p>
          <w:p w14:paraId="4410FC9C" w14:textId="77777777" w:rsidR="001F534B" w:rsidRPr="007D51BE" w:rsidRDefault="001F534B" w:rsidP="005428D1">
            <w:pPr>
              <w:pStyle w:val="22"/>
              <w:spacing w:line="360" w:lineRule="exact"/>
              <w:ind w:left="242" w:right="57" w:hangingChars="101" w:hanging="242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color w:val="000000"/>
                <w:sz w:val="24"/>
                <w:szCs w:val="24"/>
                <w:lang w:val="ru-RU"/>
              </w:rPr>
              <w:t>9.  </w:t>
            </w:r>
            <w:r w:rsidRPr="00CA4271">
              <w:rPr>
                <w:b w:val="0"/>
                <w:color w:val="000000"/>
                <w:sz w:val="24"/>
                <w:szCs w:val="24"/>
                <w:lang w:val="ru-RU"/>
              </w:rPr>
              <w:t>Место и роль адвокатуры в обеспечении прав человека и гражданина</w:t>
            </w:r>
            <w:r>
              <w:rPr>
                <w:b w:val="0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2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7BC9E" w14:textId="77777777" w:rsidR="001F534B" w:rsidRPr="003869EC" w:rsidRDefault="001F534B" w:rsidP="005428D1">
            <w:pPr>
              <w:pStyle w:val="22"/>
              <w:tabs>
                <w:tab w:val="left" w:pos="1272"/>
              </w:tabs>
              <w:spacing w:line="360" w:lineRule="exact"/>
              <w:ind w:left="57" w:right="57" w:firstLine="0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3869EC">
              <w:rPr>
                <w:b w:val="0"/>
                <w:color w:val="000000" w:themeColor="text1"/>
                <w:sz w:val="24"/>
                <w:szCs w:val="24"/>
                <w:lang w:val="ru-RU"/>
              </w:rPr>
              <w:t>Примен</w:t>
            </w:r>
            <w:r>
              <w:rPr>
                <w:b w:val="0"/>
                <w:color w:val="000000" w:themeColor="text1"/>
                <w:sz w:val="24"/>
                <w:szCs w:val="24"/>
                <w:lang w:val="ru-RU"/>
              </w:rPr>
              <w:t>ение</w:t>
            </w:r>
            <w:r w:rsidRPr="003869EC">
              <w:rPr>
                <w:b w:val="0"/>
                <w:color w:val="000000" w:themeColor="text1"/>
                <w:sz w:val="24"/>
                <w:szCs w:val="24"/>
                <w:lang w:val="ru-RU"/>
              </w:rPr>
              <w:t xml:space="preserve"> категориально-понятийн</w:t>
            </w:r>
            <w:r>
              <w:rPr>
                <w:b w:val="0"/>
                <w:color w:val="000000" w:themeColor="text1"/>
                <w:sz w:val="24"/>
                <w:szCs w:val="24"/>
                <w:lang w:val="ru-RU"/>
              </w:rPr>
              <w:t>ого</w:t>
            </w:r>
            <w:r w:rsidRPr="003869EC">
              <w:rPr>
                <w:b w:val="0"/>
                <w:color w:val="000000" w:themeColor="text1"/>
                <w:sz w:val="24"/>
                <w:szCs w:val="24"/>
                <w:lang w:val="ru-RU"/>
              </w:rPr>
              <w:t xml:space="preserve"> аппарат</w:t>
            </w:r>
            <w:r>
              <w:rPr>
                <w:b w:val="0"/>
                <w:color w:val="000000" w:themeColor="text1"/>
                <w:sz w:val="24"/>
                <w:szCs w:val="24"/>
                <w:lang w:val="ru-RU"/>
              </w:rPr>
              <w:t>а</w:t>
            </w:r>
            <w:r w:rsidRPr="003869EC">
              <w:rPr>
                <w:b w:val="0"/>
                <w:color w:val="000000" w:themeColor="text1"/>
                <w:sz w:val="24"/>
                <w:szCs w:val="24"/>
                <w:lang w:val="ru-RU"/>
              </w:rPr>
              <w:t xml:space="preserve"> во взаимоотношениях с правоохранительными органами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BF255" w14:textId="77777777" w:rsidR="001F534B" w:rsidRPr="007D51BE" w:rsidRDefault="001F534B" w:rsidP="005428D1">
            <w:pPr>
              <w:spacing w:line="360" w:lineRule="exact"/>
              <w:ind w:left="57" w:right="57"/>
              <w:jc w:val="center"/>
              <w:rPr>
                <w:sz w:val="24"/>
                <w:szCs w:val="24"/>
              </w:rPr>
            </w:pPr>
            <w:r w:rsidRPr="007D51BE">
              <w:rPr>
                <w:sz w:val="24"/>
                <w:szCs w:val="24"/>
              </w:rPr>
              <w:t>2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C872A" w14:textId="77777777" w:rsidR="001F534B" w:rsidRPr="007D51BE" w:rsidRDefault="001F534B" w:rsidP="005428D1">
            <w:pPr>
              <w:spacing w:line="360" w:lineRule="exact"/>
              <w:ind w:left="57" w:right="57"/>
              <w:jc w:val="center"/>
              <w:rPr>
                <w:sz w:val="24"/>
                <w:szCs w:val="24"/>
              </w:rPr>
            </w:pPr>
            <w:r w:rsidRPr="007D51BE">
              <w:rPr>
                <w:sz w:val="24"/>
                <w:szCs w:val="24"/>
              </w:rPr>
              <w:t>По расписанию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A1965" w14:textId="77777777" w:rsidR="001F534B" w:rsidRPr="00642AF1" w:rsidRDefault="001F534B" w:rsidP="005428D1">
            <w:pPr>
              <w:spacing w:line="360" w:lineRule="exact"/>
              <w:ind w:left="57" w:right="57"/>
              <w:jc w:val="center"/>
              <w:rPr>
                <w:spacing w:val="-6"/>
                <w:sz w:val="22"/>
                <w:szCs w:val="24"/>
              </w:rPr>
            </w:pPr>
            <w:r>
              <w:rPr>
                <w:spacing w:val="-6"/>
                <w:sz w:val="22"/>
                <w:szCs w:val="24"/>
              </w:rPr>
              <w:t>Учебная комната №3</w:t>
            </w:r>
            <w:r w:rsidRPr="00642AF1">
              <w:rPr>
                <w:spacing w:val="-6"/>
                <w:sz w:val="22"/>
                <w:szCs w:val="24"/>
              </w:rPr>
              <w:t xml:space="preserve"> </w:t>
            </w:r>
          </w:p>
        </w:tc>
      </w:tr>
      <w:tr w:rsidR="001F534B" w:rsidRPr="007D51BE" w14:paraId="266CBBAE" w14:textId="77777777" w:rsidTr="00143D81">
        <w:trPr>
          <w:gridBefore w:val="1"/>
          <w:gridAfter w:val="5"/>
          <w:wBefore w:w="664" w:type="dxa"/>
          <w:wAfter w:w="14558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670A2" w14:textId="77777777" w:rsidR="001F534B" w:rsidRPr="007D51BE" w:rsidRDefault="001F534B" w:rsidP="005428D1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BC6A6" w14:textId="77777777" w:rsidR="001F534B" w:rsidRPr="005505C6" w:rsidRDefault="001F534B" w:rsidP="005428D1">
            <w:pPr>
              <w:pStyle w:val="11"/>
              <w:tabs>
                <w:tab w:val="left" w:pos="1096"/>
              </w:tabs>
              <w:spacing w:before="0" w:line="360" w:lineRule="exact"/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CA4271">
              <w:rPr>
                <w:b w:val="0"/>
                <w:sz w:val="24"/>
                <w:szCs w:val="24"/>
                <w:lang w:val="ru-RU"/>
              </w:rPr>
              <w:t xml:space="preserve">Ограничение </w:t>
            </w:r>
            <w:r>
              <w:rPr>
                <w:b w:val="0"/>
                <w:sz w:val="24"/>
                <w:szCs w:val="24"/>
                <w:lang w:val="ru-RU"/>
              </w:rPr>
              <w:t>и о</w:t>
            </w:r>
            <w:r w:rsidRPr="00CA4271">
              <w:rPr>
                <w:b w:val="0"/>
                <w:sz w:val="24"/>
                <w:szCs w:val="24"/>
                <w:lang w:val="ru-RU"/>
              </w:rPr>
              <w:t>беспечение прав и свобод человека и гражданина в условиях введения особых правовых режимов</w:t>
            </w:r>
          </w:p>
        </w:tc>
        <w:tc>
          <w:tcPr>
            <w:tcW w:w="6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0B94E" w14:textId="77777777" w:rsidR="001F534B" w:rsidRPr="00AB3F9D" w:rsidRDefault="001F534B" w:rsidP="005428D1">
            <w:pPr>
              <w:spacing w:line="360" w:lineRule="exact"/>
              <w:ind w:left="242" w:right="57" w:hangingChars="101" w:hanging="242"/>
              <w:jc w:val="both"/>
              <w:rPr>
                <w:sz w:val="24"/>
                <w:szCs w:val="24"/>
              </w:rPr>
            </w:pPr>
            <w:r w:rsidRPr="00AB3F9D">
              <w:rPr>
                <w:sz w:val="24"/>
                <w:szCs w:val="24"/>
              </w:rPr>
              <w:t>1.</w:t>
            </w:r>
            <w:r w:rsidRPr="00AB3F9D">
              <w:rPr>
                <w:sz w:val="24"/>
                <w:szCs w:val="24"/>
              </w:rPr>
              <w:tab/>
              <w:t>Понятие и сущность ограничений прав и свобод человека и гражданина</w:t>
            </w:r>
            <w:r>
              <w:rPr>
                <w:sz w:val="24"/>
                <w:szCs w:val="24"/>
              </w:rPr>
              <w:t>.</w:t>
            </w:r>
          </w:p>
          <w:p w14:paraId="5BC1A77F" w14:textId="77777777" w:rsidR="001F534B" w:rsidRPr="00AB3F9D" w:rsidRDefault="001F534B" w:rsidP="005428D1">
            <w:pPr>
              <w:spacing w:line="360" w:lineRule="exact"/>
              <w:ind w:left="242" w:right="57" w:hangingChars="101" w:hanging="242"/>
              <w:jc w:val="both"/>
              <w:rPr>
                <w:sz w:val="24"/>
                <w:szCs w:val="24"/>
              </w:rPr>
            </w:pPr>
            <w:r w:rsidRPr="00AB3F9D">
              <w:rPr>
                <w:sz w:val="24"/>
                <w:szCs w:val="24"/>
              </w:rPr>
              <w:t>2.</w:t>
            </w:r>
            <w:r w:rsidRPr="00AB3F9D">
              <w:rPr>
                <w:sz w:val="24"/>
                <w:szCs w:val="24"/>
              </w:rPr>
              <w:tab/>
              <w:t>Ограничение прав и свобод человека и гражданина в деятельности органов внутренних дел</w:t>
            </w:r>
            <w:r>
              <w:rPr>
                <w:sz w:val="24"/>
                <w:szCs w:val="24"/>
              </w:rPr>
              <w:t>.</w:t>
            </w:r>
          </w:p>
          <w:p w14:paraId="2F439BE3" w14:textId="77777777" w:rsidR="001F534B" w:rsidRPr="00AB3F9D" w:rsidRDefault="001F534B" w:rsidP="005428D1">
            <w:pPr>
              <w:spacing w:line="360" w:lineRule="exact"/>
              <w:ind w:left="242" w:right="57" w:hangingChars="101" w:hanging="2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B3F9D">
              <w:rPr>
                <w:sz w:val="24"/>
                <w:szCs w:val="24"/>
              </w:rPr>
              <w:t>.</w:t>
            </w:r>
            <w:r w:rsidRPr="00AB3F9D">
              <w:rPr>
                <w:sz w:val="24"/>
                <w:szCs w:val="24"/>
              </w:rPr>
              <w:tab/>
              <w:t>Понятие, сущность и виды особых правовых режимов</w:t>
            </w:r>
          </w:p>
          <w:p w14:paraId="4FC02AC1" w14:textId="77777777" w:rsidR="001F534B" w:rsidRPr="00AB3F9D" w:rsidRDefault="001F534B" w:rsidP="005428D1">
            <w:pPr>
              <w:spacing w:line="360" w:lineRule="exact"/>
              <w:ind w:left="242" w:right="57" w:hangingChars="101" w:hanging="2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B3F9D">
              <w:rPr>
                <w:sz w:val="24"/>
                <w:szCs w:val="24"/>
              </w:rPr>
              <w:t>.</w:t>
            </w:r>
            <w:r w:rsidRPr="00AB3F9D">
              <w:rPr>
                <w:sz w:val="24"/>
                <w:szCs w:val="24"/>
              </w:rPr>
              <w:tab/>
              <w:t>Обеспечение прав и свобод человека и гражданина в условиях введения чрезвычайного и военного положения</w:t>
            </w:r>
            <w:r>
              <w:rPr>
                <w:sz w:val="24"/>
                <w:szCs w:val="24"/>
              </w:rPr>
              <w:t>.</w:t>
            </w:r>
          </w:p>
          <w:p w14:paraId="1A351F68" w14:textId="77777777" w:rsidR="001F534B" w:rsidRDefault="001F534B" w:rsidP="005428D1">
            <w:pPr>
              <w:spacing w:line="360" w:lineRule="exact"/>
              <w:ind w:left="242" w:right="57" w:hangingChars="101" w:hanging="2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B3F9D">
              <w:rPr>
                <w:sz w:val="24"/>
                <w:szCs w:val="24"/>
              </w:rPr>
              <w:t>.</w:t>
            </w:r>
            <w:r w:rsidRPr="00AB3F9D">
              <w:rPr>
                <w:sz w:val="24"/>
                <w:szCs w:val="24"/>
              </w:rPr>
              <w:tab/>
              <w:t>Обеспечение прав и свобод человека и гражданина в условиях проведения контртеррористической операции</w:t>
            </w:r>
            <w:r>
              <w:rPr>
                <w:sz w:val="24"/>
                <w:szCs w:val="24"/>
              </w:rPr>
              <w:t>.</w:t>
            </w:r>
            <w:bookmarkStart w:id="0" w:name="_GoBack"/>
            <w:bookmarkEnd w:id="0"/>
          </w:p>
          <w:p w14:paraId="177A673B" w14:textId="77777777" w:rsidR="005428D1" w:rsidRPr="00EA4C27" w:rsidRDefault="005428D1" w:rsidP="005428D1">
            <w:pPr>
              <w:spacing w:after="120" w:line="360" w:lineRule="exact"/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712D5" w14:textId="77777777" w:rsidR="001F534B" w:rsidRPr="003869EC" w:rsidRDefault="001F534B" w:rsidP="005428D1">
            <w:pPr>
              <w:spacing w:line="360" w:lineRule="exact"/>
              <w:ind w:left="57" w:right="5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Анализ правомерности ограничения</w:t>
            </w:r>
            <w:r w:rsidRPr="003869EC">
              <w:rPr>
                <w:color w:val="000000" w:themeColor="text1"/>
                <w:sz w:val="24"/>
                <w:szCs w:val="24"/>
              </w:rPr>
              <w:t xml:space="preserve"> прав и свобод человека в условиях введения особых правовых режимов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A6266" w14:textId="77777777" w:rsidR="001F534B" w:rsidRPr="007D51BE" w:rsidRDefault="001F534B" w:rsidP="005428D1">
            <w:pPr>
              <w:spacing w:line="360" w:lineRule="exact"/>
              <w:ind w:left="57" w:right="57"/>
              <w:jc w:val="center"/>
              <w:rPr>
                <w:sz w:val="24"/>
                <w:szCs w:val="24"/>
              </w:rPr>
            </w:pPr>
            <w:r w:rsidRPr="007D51BE">
              <w:rPr>
                <w:sz w:val="24"/>
                <w:szCs w:val="24"/>
              </w:rPr>
              <w:t>2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DC7E8" w14:textId="77777777" w:rsidR="001F534B" w:rsidRPr="007D51BE" w:rsidRDefault="001F534B" w:rsidP="005428D1">
            <w:pPr>
              <w:spacing w:line="360" w:lineRule="exact"/>
              <w:ind w:left="57" w:right="57"/>
              <w:jc w:val="center"/>
              <w:rPr>
                <w:sz w:val="24"/>
                <w:szCs w:val="24"/>
              </w:rPr>
            </w:pPr>
            <w:r w:rsidRPr="007D51BE">
              <w:rPr>
                <w:sz w:val="24"/>
                <w:szCs w:val="24"/>
              </w:rPr>
              <w:t>По расписанию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AFBDB" w14:textId="77777777" w:rsidR="001F534B" w:rsidRPr="00642AF1" w:rsidRDefault="001F534B" w:rsidP="005428D1">
            <w:pPr>
              <w:spacing w:line="360" w:lineRule="exact"/>
              <w:ind w:left="57" w:right="57"/>
              <w:jc w:val="center"/>
              <w:rPr>
                <w:spacing w:val="-6"/>
                <w:sz w:val="22"/>
                <w:szCs w:val="24"/>
              </w:rPr>
            </w:pPr>
            <w:r>
              <w:rPr>
                <w:spacing w:val="-6"/>
                <w:sz w:val="22"/>
                <w:szCs w:val="24"/>
              </w:rPr>
              <w:t>Учебная комната №3</w:t>
            </w:r>
            <w:r w:rsidRPr="00642AF1">
              <w:rPr>
                <w:spacing w:val="-6"/>
                <w:sz w:val="22"/>
                <w:szCs w:val="24"/>
              </w:rPr>
              <w:t xml:space="preserve"> </w:t>
            </w:r>
          </w:p>
        </w:tc>
      </w:tr>
      <w:tr w:rsidR="001F534B" w:rsidRPr="007D51BE" w14:paraId="735B3057" w14:textId="77777777" w:rsidTr="00143D81">
        <w:trPr>
          <w:gridBefore w:val="1"/>
          <w:gridAfter w:val="5"/>
          <w:wBefore w:w="664" w:type="dxa"/>
          <w:wAfter w:w="14558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8C1C0" w14:textId="77777777" w:rsidR="001F534B" w:rsidRPr="007D51BE" w:rsidRDefault="001F534B" w:rsidP="00143D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13.</w:t>
            </w:r>
          </w:p>
        </w:tc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DBDCA" w14:textId="77777777" w:rsidR="001F534B" w:rsidRPr="007D51BE" w:rsidRDefault="001F534B" w:rsidP="00143D81">
            <w:pPr>
              <w:pStyle w:val="11"/>
              <w:tabs>
                <w:tab w:val="left" w:pos="1153"/>
              </w:tabs>
              <w:spacing w:before="0"/>
              <w:ind w:left="0" w:firstLine="0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AB3F9D">
              <w:rPr>
                <w:b w:val="0"/>
                <w:sz w:val="24"/>
                <w:szCs w:val="24"/>
                <w:lang w:val="ru-RU"/>
              </w:rPr>
              <w:t xml:space="preserve">Защита прав человека в период вооруженных конфликтов </w:t>
            </w:r>
          </w:p>
        </w:tc>
        <w:tc>
          <w:tcPr>
            <w:tcW w:w="6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6BC76" w14:textId="77777777" w:rsidR="001F534B" w:rsidRPr="00796843" w:rsidRDefault="001F534B" w:rsidP="00143D81">
            <w:pPr>
              <w:pStyle w:val="22"/>
              <w:tabs>
                <w:tab w:val="left" w:pos="1272"/>
              </w:tabs>
              <w:spacing w:line="250" w:lineRule="exact"/>
              <w:ind w:left="283" w:right="57" w:hanging="283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796843">
              <w:rPr>
                <w:b w:val="0"/>
                <w:sz w:val="24"/>
                <w:szCs w:val="24"/>
                <w:lang w:val="ru-RU"/>
              </w:rPr>
              <w:t>1.</w:t>
            </w:r>
            <w:r>
              <w:rPr>
                <w:b w:val="0"/>
                <w:sz w:val="24"/>
                <w:szCs w:val="24"/>
                <w:lang w:val="ru-RU"/>
              </w:rPr>
              <w:t> </w:t>
            </w:r>
            <w:r w:rsidRPr="00796843">
              <w:rPr>
                <w:b w:val="0"/>
                <w:sz w:val="24"/>
                <w:szCs w:val="24"/>
                <w:lang w:val="ru-RU"/>
              </w:rPr>
              <w:t>Понятие войны и вооруженного конфликта международного характера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  <w:p w14:paraId="3D38B8AF" w14:textId="77777777" w:rsidR="001F534B" w:rsidRPr="00796843" w:rsidRDefault="001F534B" w:rsidP="00143D81">
            <w:pPr>
              <w:pStyle w:val="22"/>
              <w:tabs>
                <w:tab w:val="left" w:pos="1272"/>
              </w:tabs>
              <w:spacing w:line="250" w:lineRule="exact"/>
              <w:ind w:left="283" w:right="57" w:hanging="283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796843">
              <w:rPr>
                <w:b w:val="0"/>
                <w:sz w:val="24"/>
                <w:szCs w:val="24"/>
                <w:lang w:val="ru-RU"/>
              </w:rPr>
              <w:t>2.</w:t>
            </w:r>
            <w:r>
              <w:rPr>
                <w:b w:val="0"/>
                <w:sz w:val="24"/>
                <w:szCs w:val="24"/>
                <w:lang w:val="ru-RU"/>
              </w:rPr>
              <w:t> </w:t>
            </w:r>
            <w:r w:rsidRPr="00796843">
              <w:rPr>
                <w:b w:val="0"/>
                <w:sz w:val="24"/>
                <w:szCs w:val="24"/>
                <w:lang w:val="ru-RU"/>
              </w:rPr>
              <w:t>Виды вооруженных конфликтов международного характера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  <w:p w14:paraId="4411E5CB" w14:textId="77777777" w:rsidR="001F534B" w:rsidRPr="00796843" w:rsidRDefault="001F534B" w:rsidP="00143D81">
            <w:pPr>
              <w:pStyle w:val="22"/>
              <w:tabs>
                <w:tab w:val="left" w:pos="1272"/>
              </w:tabs>
              <w:spacing w:line="250" w:lineRule="exact"/>
              <w:ind w:left="283" w:right="57" w:hanging="283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796843">
              <w:rPr>
                <w:b w:val="0"/>
                <w:sz w:val="24"/>
                <w:szCs w:val="24"/>
                <w:lang w:val="ru-RU"/>
              </w:rPr>
              <w:t>3.</w:t>
            </w:r>
            <w:r>
              <w:rPr>
                <w:b w:val="0"/>
                <w:sz w:val="24"/>
                <w:szCs w:val="24"/>
                <w:lang w:val="ru-RU"/>
              </w:rPr>
              <w:t> </w:t>
            </w:r>
            <w:r w:rsidRPr="00796843">
              <w:rPr>
                <w:b w:val="0"/>
                <w:sz w:val="24"/>
                <w:szCs w:val="24"/>
                <w:lang w:val="ru-RU"/>
              </w:rPr>
              <w:t>Правовое регулирование вооруженных конфликтов международного характера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  <w:p w14:paraId="7DA97CE0" w14:textId="77777777" w:rsidR="001F534B" w:rsidRPr="00796843" w:rsidRDefault="001F534B" w:rsidP="00143D81">
            <w:pPr>
              <w:pStyle w:val="22"/>
              <w:tabs>
                <w:tab w:val="left" w:pos="1272"/>
              </w:tabs>
              <w:spacing w:line="250" w:lineRule="exact"/>
              <w:ind w:left="283" w:right="57" w:hanging="283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796843">
              <w:rPr>
                <w:b w:val="0"/>
                <w:sz w:val="24"/>
                <w:szCs w:val="24"/>
                <w:lang w:val="ru-RU"/>
              </w:rPr>
              <w:t>4.</w:t>
            </w:r>
            <w:r>
              <w:rPr>
                <w:b w:val="0"/>
                <w:sz w:val="24"/>
                <w:szCs w:val="24"/>
                <w:lang w:val="ru-RU"/>
              </w:rPr>
              <w:t> </w:t>
            </w:r>
            <w:r w:rsidRPr="00796843">
              <w:rPr>
                <w:b w:val="0"/>
                <w:sz w:val="24"/>
                <w:szCs w:val="24"/>
                <w:lang w:val="ru-RU"/>
              </w:rPr>
              <w:t>Защита покровительствуемых лиц в период вооруженных конфликтов международного характера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  <w:p w14:paraId="6A289F4C" w14:textId="77777777" w:rsidR="001F534B" w:rsidRPr="00796843" w:rsidRDefault="001F534B" w:rsidP="00143D81">
            <w:pPr>
              <w:pStyle w:val="22"/>
              <w:tabs>
                <w:tab w:val="left" w:pos="1272"/>
              </w:tabs>
              <w:spacing w:line="250" w:lineRule="exact"/>
              <w:ind w:left="283" w:right="57" w:hanging="283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796843">
              <w:rPr>
                <w:b w:val="0"/>
                <w:sz w:val="24"/>
                <w:szCs w:val="24"/>
                <w:lang w:val="ru-RU"/>
              </w:rPr>
              <w:t>5.</w:t>
            </w:r>
            <w:r>
              <w:rPr>
                <w:b w:val="0"/>
                <w:sz w:val="24"/>
                <w:szCs w:val="24"/>
                <w:lang w:val="ru-RU"/>
              </w:rPr>
              <w:t> </w:t>
            </w:r>
            <w:r w:rsidRPr="00796843">
              <w:rPr>
                <w:b w:val="0"/>
                <w:sz w:val="24"/>
                <w:szCs w:val="24"/>
                <w:lang w:val="ru-RU"/>
              </w:rPr>
              <w:t>Особенности правового регулирования вооруженных конфликтов</w:t>
            </w:r>
            <w:r>
              <w:rPr>
                <w:b w:val="0"/>
                <w:sz w:val="24"/>
                <w:szCs w:val="24"/>
                <w:lang w:val="ru-RU"/>
              </w:rPr>
              <w:t xml:space="preserve"> немеждународного характера.</w:t>
            </w:r>
          </w:p>
          <w:p w14:paraId="3374259D" w14:textId="77777777" w:rsidR="001F534B" w:rsidRPr="00796843" w:rsidRDefault="001F534B" w:rsidP="00143D81">
            <w:pPr>
              <w:pStyle w:val="22"/>
              <w:tabs>
                <w:tab w:val="left" w:pos="1272"/>
              </w:tabs>
              <w:spacing w:line="250" w:lineRule="exact"/>
              <w:ind w:left="283" w:right="57" w:hanging="283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796843">
              <w:rPr>
                <w:b w:val="0"/>
                <w:sz w:val="24"/>
                <w:szCs w:val="24"/>
                <w:lang w:val="ru-RU"/>
              </w:rPr>
              <w:t>6.</w:t>
            </w:r>
            <w:r>
              <w:rPr>
                <w:b w:val="0"/>
                <w:sz w:val="24"/>
                <w:szCs w:val="24"/>
                <w:lang w:val="ru-RU"/>
              </w:rPr>
              <w:t> </w:t>
            </w:r>
            <w:r w:rsidRPr="00796843">
              <w:rPr>
                <w:b w:val="0"/>
                <w:sz w:val="24"/>
                <w:szCs w:val="24"/>
                <w:lang w:val="ru-RU"/>
              </w:rPr>
              <w:t>Защита прав человека в условиях вооруженных конфликтов немеждународного характера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  <w:p w14:paraId="09D3CD4F" w14:textId="77777777" w:rsidR="001F534B" w:rsidRPr="00796843" w:rsidRDefault="001F534B" w:rsidP="00143D81">
            <w:pPr>
              <w:pStyle w:val="22"/>
              <w:tabs>
                <w:tab w:val="left" w:pos="1272"/>
              </w:tabs>
              <w:spacing w:line="250" w:lineRule="exact"/>
              <w:ind w:left="283" w:right="57" w:hanging="283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796843">
              <w:rPr>
                <w:b w:val="0"/>
                <w:sz w:val="24"/>
                <w:szCs w:val="24"/>
                <w:lang w:val="ru-RU"/>
              </w:rPr>
              <w:t>7.</w:t>
            </w:r>
            <w:r>
              <w:rPr>
                <w:b w:val="0"/>
                <w:sz w:val="24"/>
                <w:szCs w:val="24"/>
                <w:lang w:val="ru-RU"/>
              </w:rPr>
              <w:t> </w:t>
            </w:r>
            <w:r w:rsidRPr="00796843">
              <w:rPr>
                <w:b w:val="0"/>
                <w:sz w:val="24"/>
                <w:szCs w:val="24"/>
                <w:lang w:val="ru-RU"/>
              </w:rPr>
              <w:t>Причины соблюдения международного гуманитарного права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  <w:p w14:paraId="1D77F7F0" w14:textId="77777777" w:rsidR="001F534B" w:rsidRPr="00796843" w:rsidRDefault="001F534B" w:rsidP="00143D81">
            <w:pPr>
              <w:pStyle w:val="22"/>
              <w:tabs>
                <w:tab w:val="left" w:pos="1272"/>
              </w:tabs>
              <w:spacing w:line="250" w:lineRule="exact"/>
              <w:ind w:left="283" w:right="57" w:hanging="283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796843">
              <w:rPr>
                <w:b w:val="0"/>
                <w:sz w:val="24"/>
                <w:szCs w:val="24"/>
                <w:lang w:val="ru-RU"/>
              </w:rPr>
              <w:t>8.</w:t>
            </w:r>
            <w:r>
              <w:rPr>
                <w:b w:val="0"/>
                <w:sz w:val="24"/>
                <w:szCs w:val="24"/>
                <w:lang w:val="ru-RU"/>
              </w:rPr>
              <w:t> </w:t>
            </w:r>
            <w:r w:rsidRPr="00796843">
              <w:rPr>
                <w:b w:val="0"/>
                <w:sz w:val="24"/>
                <w:szCs w:val="24"/>
                <w:lang w:val="ru-RU"/>
              </w:rPr>
              <w:t>Международно-правовая ответственность государств за действия в нарушение норм международного гуманитарного права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  <w:p w14:paraId="1E6F7A6C" w14:textId="77777777" w:rsidR="001F534B" w:rsidRPr="00FB03C6" w:rsidRDefault="001F534B" w:rsidP="00143D81">
            <w:pPr>
              <w:spacing w:line="250" w:lineRule="exact"/>
              <w:ind w:left="283" w:right="57" w:hanging="283"/>
              <w:jc w:val="both"/>
              <w:rPr>
                <w:spacing w:val="-6"/>
                <w:sz w:val="24"/>
                <w:szCs w:val="24"/>
              </w:rPr>
            </w:pPr>
            <w:r w:rsidRPr="00796843">
              <w:rPr>
                <w:sz w:val="24"/>
                <w:szCs w:val="24"/>
              </w:rPr>
              <w:t>9.</w:t>
            </w:r>
            <w:r>
              <w:rPr>
                <w:sz w:val="24"/>
                <w:szCs w:val="24"/>
              </w:rPr>
              <w:t> </w:t>
            </w:r>
            <w:r w:rsidRPr="00796843">
              <w:rPr>
                <w:sz w:val="24"/>
                <w:szCs w:val="24"/>
              </w:rPr>
              <w:t>Уголовно-правовая ответственность физических лиц за нарушение международного гуманитарного права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8389B" w14:textId="77777777" w:rsidR="001F534B" w:rsidRPr="003869EC" w:rsidRDefault="001F534B" w:rsidP="00143D81">
            <w:pPr>
              <w:pStyle w:val="22"/>
              <w:tabs>
                <w:tab w:val="left" w:pos="1272"/>
              </w:tabs>
              <w:ind w:left="57" w:right="57" w:firstLine="0"/>
              <w:jc w:val="center"/>
              <w:rPr>
                <w:b w:val="0"/>
                <w:color w:val="000000" w:themeColor="text1"/>
                <w:sz w:val="24"/>
                <w:szCs w:val="24"/>
                <w:lang w:val="ru-RU"/>
              </w:rPr>
            </w:pPr>
            <w:r w:rsidRPr="00A1035D">
              <w:rPr>
                <w:b w:val="0"/>
                <w:color w:val="000000" w:themeColor="text1"/>
                <w:sz w:val="24"/>
                <w:szCs w:val="24"/>
                <w:lang w:val="ru-RU"/>
              </w:rPr>
              <w:t>Защита прав человека в условиях вооруженных конфликтов немеждународного характера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07510" w14:textId="77777777" w:rsidR="001F534B" w:rsidRPr="007D51BE" w:rsidRDefault="001F534B" w:rsidP="00143D81">
            <w:pPr>
              <w:ind w:left="57" w:right="57"/>
              <w:jc w:val="center"/>
              <w:rPr>
                <w:sz w:val="24"/>
                <w:szCs w:val="24"/>
              </w:rPr>
            </w:pPr>
            <w:r w:rsidRPr="007D51BE">
              <w:rPr>
                <w:sz w:val="24"/>
                <w:szCs w:val="24"/>
              </w:rPr>
              <w:t>2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7D016" w14:textId="77777777" w:rsidR="001F534B" w:rsidRPr="007D51BE" w:rsidRDefault="001F534B" w:rsidP="00143D81">
            <w:pPr>
              <w:ind w:left="57" w:right="57"/>
              <w:jc w:val="center"/>
              <w:rPr>
                <w:sz w:val="24"/>
                <w:szCs w:val="24"/>
              </w:rPr>
            </w:pPr>
            <w:r w:rsidRPr="007D51BE">
              <w:rPr>
                <w:sz w:val="24"/>
                <w:szCs w:val="24"/>
              </w:rPr>
              <w:t>По расписанию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6BDC5" w14:textId="77777777" w:rsidR="001F534B" w:rsidRPr="00642AF1" w:rsidRDefault="001F534B" w:rsidP="00143D81">
            <w:pPr>
              <w:ind w:left="57" w:right="57"/>
              <w:jc w:val="center"/>
              <w:rPr>
                <w:spacing w:val="-6"/>
                <w:sz w:val="22"/>
                <w:szCs w:val="24"/>
              </w:rPr>
            </w:pPr>
            <w:r>
              <w:rPr>
                <w:spacing w:val="-6"/>
                <w:sz w:val="22"/>
                <w:szCs w:val="24"/>
              </w:rPr>
              <w:t>Учебная комната №3</w:t>
            </w:r>
            <w:r w:rsidRPr="00642AF1">
              <w:rPr>
                <w:spacing w:val="-6"/>
                <w:sz w:val="22"/>
                <w:szCs w:val="24"/>
              </w:rPr>
              <w:t xml:space="preserve"> </w:t>
            </w:r>
          </w:p>
        </w:tc>
      </w:tr>
      <w:tr w:rsidR="001F534B" w:rsidRPr="007D51BE" w14:paraId="08D05460" w14:textId="77777777" w:rsidTr="00143D81">
        <w:trPr>
          <w:gridBefore w:val="1"/>
          <w:gridAfter w:val="5"/>
          <w:wBefore w:w="664" w:type="dxa"/>
          <w:wAfter w:w="14558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A6A87" w14:textId="77777777" w:rsidR="001F534B" w:rsidRPr="007D51BE" w:rsidRDefault="001F534B" w:rsidP="00143D81">
            <w:pPr>
              <w:jc w:val="center"/>
              <w:rPr>
                <w:sz w:val="24"/>
                <w:szCs w:val="24"/>
              </w:rPr>
            </w:pPr>
            <w:r w:rsidRPr="007D51B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D51BE">
              <w:rPr>
                <w:sz w:val="24"/>
                <w:szCs w:val="24"/>
              </w:rPr>
              <w:t>.</w:t>
            </w:r>
          </w:p>
        </w:tc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56655" w14:textId="77777777" w:rsidR="001F534B" w:rsidRPr="007D51BE" w:rsidRDefault="001F534B" w:rsidP="00143D81">
            <w:pPr>
              <w:jc w:val="center"/>
              <w:rPr>
                <w:sz w:val="24"/>
                <w:szCs w:val="24"/>
              </w:rPr>
            </w:pPr>
            <w:r w:rsidRPr="00BF3172">
              <w:rPr>
                <w:sz w:val="24"/>
                <w:szCs w:val="24"/>
              </w:rPr>
              <w:t>Роль гражданского общества и государства в обеспечении основных прав и свобод человека</w:t>
            </w:r>
          </w:p>
        </w:tc>
        <w:tc>
          <w:tcPr>
            <w:tcW w:w="6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38193" w14:textId="77777777" w:rsidR="001F534B" w:rsidRPr="00F15958" w:rsidRDefault="001F534B" w:rsidP="00143D81">
            <w:pPr>
              <w:ind w:left="242" w:right="57" w:hangingChars="101" w:hanging="242"/>
              <w:jc w:val="both"/>
              <w:rPr>
                <w:sz w:val="24"/>
                <w:szCs w:val="24"/>
              </w:rPr>
            </w:pPr>
            <w:r w:rsidRPr="00F15958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 xml:space="preserve"> </w:t>
            </w:r>
            <w:r w:rsidRPr="00F15958">
              <w:rPr>
                <w:sz w:val="24"/>
                <w:szCs w:val="24"/>
              </w:rPr>
              <w:t>Гражданское общество и правовое государство</w:t>
            </w:r>
            <w:r>
              <w:rPr>
                <w:sz w:val="24"/>
                <w:szCs w:val="24"/>
              </w:rPr>
              <w:t>.</w:t>
            </w:r>
          </w:p>
          <w:p w14:paraId="2A2ED52C" w14:textId="77777777" w:rsidR="001F534B" w:rsidRPr="00F15958" w:rsidRDefault="001F534B" w:rsidP="00143D81">
            <w:pPr>
              <w:ind w:left="242" w:right="57" w:hangingChars="101" w:hanging="242"/>
              <w:jc w:val="both"/>
              <w:rPr>
                <w:sz w:val="24"/>
                <w:szCs w:val="24"/>
              </w:rPr>
            </w:pPr>
            <w:r w:rsidRPr="00F15958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 </w:t>
            </w:r>
            <w:r w:rsidRPr="00F15958">
              <w:rPr>
                <w:sz w:val="24"/>
                <w:szCs w:val="24"/>
              </w:rPr>
              <w:t>Современное правозащитное движение как элемент гражданского общества и правового государства</w:t>
            </w:r>
            <w:r>
              <w:rPr>
                <w:sz w:val="24"/>
                <w:szCs w:val="24"/>
              </w:rPr>
              <w:t>.</w:t>
            </w:r>
          </w:p>
          <w:p w14:paraId="61B4BA9F" w14:textId="77777777" w:rsidR="001F534B" w:rsidRPr="00F15958" w:rsidRDefault="001F534B" w:rsidP="00143D81">
            <w:pPr>
              <w:ind w:left="242" w:right="57" w:hangingChars="101" w:hanging="242"/>
              <w:jc w:val="both"/>
              <w:rPr>
                <w:sz w:val="24"/>
                <w:szCs w:val="24"/>
              </w:rPr>
            </w:pPr>
            <w:r w:rsidRPr="00F15958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 xml:space="preserve"> </w:t>
            </w:r>
            <w:r w:rsidRPr="00F15958">
              <w:rPr>
                <w:sz w:val="24"/>
                <w:szCs w:val="24"/>
              </w:rPr>
              <w:t>Права человека, национальные отношения и федерализм в Российской Федерации</w:t>
            </w:r>
            <w:r>
              <w:rPr>
                <w:sz w:val="24"/>
                <w:szCs w:val="24"/>
              </w:rPr>
              <w:t>.</w:t>
            </w:r>
          </w:p>
          <w:p w14:paraId="6D684418" w14:textId="77777777" w:rsidR="001F534B" w:rsidRPr="007D51BE" w:rsidRDefault="001F534B" w:rsidP="00143D81">
            <w:pPr>
              <w:spacing w:line="250" w:lineRule="exact"/>
              <w:ind w:left="283" w:right="57" w:hanging="283"/>
              <w:jc w:val="both"/>
              <w:rPr>
                <w:sz w:val="24"/>
                <w:szCs w:val="24"/>
              </w:rPr>
            </w:pPr>
            <w:r w:rsidRPr="00F15958">
              <w:rPr>
                <w:sz w:val="24"/>
                <w:szCs w:val="24"/>
              </w:rPr>
              <w:t>4. Социальное государство: понятие и сущность.</w:t>
            </w:r>
          </w:p>
        </w:tc>
        <w:tc>
          <w:tcPr>
            <w:tcW w:w="2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940DB" w14:textId="77777777" w:rsidR="001F534B" w:rsidRPr="003869EC" w:rsidRDefault="001F534B" w:rsidP="00143D81">
            <w:pPr>
              <w:ind w:left="57" w:right="5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Взаимодействие с правозащитными движениями для обеспечения прав и свобод человека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A0062" w14:textId="77777777" w:rsidR="001F534B" w:rsidRPr="007D51BE" w:rsidRDefault="001F534B" w:rsidP="00143D81">
            <w:pPr>
              <w:ind w:left="57" w:right="57"/>
              <w:jc w:val="center"/>
              <w:rPr>
                <w:sz w:val="24"/>
                <w:szCs w:val="24"/>
              </w:rPr>
            </w:pPr>
            <w:r w:rsidRPr="007D51BE">
              <w:rPr>
                <w:sz w:val="24"/>
                <w:szCs w:val="24"/>
              </w:rPr>
              <w:t>2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D5584" w14:textId="77777777" w:rsidR="001F534B" w:rsidRPr="007D51BE" w:rsidRDefault="001F534B" w:rsidP="00143D81">
            <w:pPr>
              <w:ind w:left="57" w:right="57"/>
              <w:jc w:val="center"/>
              <w:rPr>
                <w:sz w:val="24"/>
                <w:szCs w:val="24"/>
              </w:rPr>
            </w:pPr>
            <w:r w:rsidRPr="007D51BE">
              <w:rPr>
                <w:sz w:val="24"/>
                <w:szCs w:val="24"/>
              </w:rPr>
              <w:t>По расписанию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67F58" w14:textId="77777777" w:rsidR="001F534B" w:rsidRPr="00642AF1" w:rsidRDefault="001F534B" w:rsidP="00143D81">
            <w:pPr>
              <w:ind w:left="57" w:right="57"/>
              <w:jc w:val="center"/>
              <w:rPr>
                <w:spacing w:val="-6"/>
                <w:sz w:val="22"/>
                <w:szCs w:val="24"/>
              </w:rPr>
            </w:pPr>
            <w:r>
              <w:rPr>
                <w:spacing w:val="-6"/>
                <w:sz w:val="22"/>
                <w:szCs w:val="24"/>
              </w:rPr>
              <w:t>Учебная комната №3</w:t>
            </w:r>
            <w:r w:rsidRPr="00642AF1">
              <w:rPr>
                <w:spacing w:val="-6"/>
                <w:sz w:val="22"/>
                <w:szCs w:val="24"/>
              </w:rPr>
              <w:t xml:space="preserve"> </w:t>
            </w:r>
          </w:p>
        </w:tc>
      </w:tr>
      <w:tr w:rsidR="001F534B" w:rsidRPr="007D51BE" w14:paraId="05F8DF51" w14:textId="77777777" w:rsidTr="00143D81">
        <w:trPr>
          <w:gridBefore w:val="1"/>
          <w:gridAfter w:val="5"/>
          <w:wBefore w:w="664" w:type="dxa"/>
          <w:wAfter w:w="14558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18EAA" w14:textId="77777777" w:rsidR="001F534B" w:rsidRPr="007D51BE" w:rsidRDefault="001F534B" w:rsidP="00143D81">
            <w:pPr>
              <w:jc w:val="center"/>
              <w:rPr>
                <w:sz w:val="24"/>
                <w:szCs w:val="24"/>
              </w:rPr>
            </w:pPr>
            <w:r w:rsidRPr="007D51B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7D51BE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AD48A" w14:textId="57422461" w:rsidR="001F534B" w:rsidRPr="007D51BE" w:rsidRDefault="003D2D30" w:rsidP="00143D81">
            <w:pPr>
              <w:jc w:val="center"/>
              <w:rPr>
                <w:sz w:val="24"/>
                <w:szCs w:val="24"/>
              </w:rPr>
            </w:pPr>
            <w:r w:rsidRPr="003D2D30">
              <w:rPr>
                <w:sz w:val="24"/>
                <w:szCs w:val="24"/>
              </w:rPr>
              <w:t>Социальная и правовая защищенность личности</w:t>
            </w:r>
          </w:p>
        </w:tc>
        <w:tc>
          <w:tcPr>
            <w:tcW w:w="6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8A899" w14:textId="77777777" w:rsidR="001F534B" w:rsidRPr="00AF7409" w:rsidRDefault="001F534B" w:rsidP="00143D81">
            <w:pPr>
              <w:pStyle w:val="21"/>
              <w:ind w:left="242" w:right="57" w:hangingChars="101" w:hanging="242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AF7409">
              <w:rPr>
                <w:b w:val="0"/>
                <w:sz w:val="24"/>
                <w:szCs w:val="24"/>
                <w:lang w:val="ru-RU"/>
              </w:rPr>
              <w:t>1.</w:t>
            </w:r>
            <w:r>
              <w:rPr>
                <w:b w:val="0"/>
                <w:sz w:val="24"/>
                <w:szCs w:val="24"/>
                <w:lang w:val="ru-RU"/>
              </w:rPr>
              <w:t> </w:t>
            </w:r>
            <w:r w:rsidRPr="00AF7409">
              <w:rPr>
                <w:b w:val="0"/>
                <w:sz w:val="24"/>
                <w:szCs w:val="24"/>
                <w:lang w:val="ru-RU"/>
              </w:rPr>
              <w:t>Понятие и сущность социальной и правовой защищенности личности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  <w:p w14:paraId="2CB8AFBA" w14:textId="77777777" w:rsidR="001F534B" w:rsidRPr="00AF7409" w:rsidRDefault="001F534B" w:rsidP="00143D81">
            <w:pPr>
              <w:pStyle w:val="21"/>
              <w:ind w:left="242" w:right="57" w:hangingChars="101" w:hanging="242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AF7409">
              <w:rPr>
                <w:b w:val="0"/>
                <w:sz w:val="24"/>
                <w:szCs w:val="24"/>
                <w:lang w:val="ru-RU"/>
              </w:rPr>
              <w:t>2.</w:t>
            </w:r>
            <w:r>
              <w:rPr>
                <w:b w:val="0"/>
                <w:sz w:val="24"/>
                <w:szCs w:val="24"/>
                <w:lang w:val="ru-RU"/>
              </w:rPr>
              <w:t> </w:t>
            </w:r>
            <w:r w:rsidRPr="00AF7409">
              <w:rPr>
                <w:b w:val="0"/>
                <w:sz w:val="24"/>
                <w:szCs w:val="24"/>
                <w:lang w:val="ru-RU"/>
              </w:rPr>
              <w:t>Социальное государство как гарант социальной и правовой защищенности личности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  <w:p w14:paraId="443A4A9C" w14:textId="77777777" w:rsidR="001F534B" w:rsidRPr="00AF7409" w:rsidRDefault="001F534B" w:rsidP="00143D81">
            <w:pPr>
              <w:pStyle w:val="21"/>
              <w:ind w:left="242" w:right="57" w:hangingChars="101" w:hanging="242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AF7409">
              <w:rPr>
                <w:b w:val="0"/>
                <w:sz w:val="24"/>
                <w:szCs w:val="24"/>
                <w:lang w:val="ru-RU"/>
              </w:rPr>
              <w:t>3.</w:t>
            </w:r>
            <w:r>
              <w:rPr>
                <w:b w:val="0"/>
                <w:sz w:val="24"/>
                <w:szCs w:val="24"/>
                <w:lang w:val="ru-RU"/>
              </w:rPr>
              <w:t> </w:t>
            </w:r>
            <w:r w:rsidRPr="00AF7409">
              <w:rPr>
                <w:b w:val="0"/>
                <w:sz w:val="24"/>
                <w:szCs w:val="24"/>
                <w:lang w:val="ru-RU"/>
              </w:rPr>
              <w:t>Социальная и правовая защита личности в системе функций социального государства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  <w:p w14:paraId="0B4D2CEC" w14:textId="77777777" w:rsidR="001F534B" w:rsidRPr="00AF7409" w:rsidRDefault="001F534B" w:rsidP="00143D81">
            <w:pPr>
              <w:pStyle w:val="21"/>
              <w:ind w:left="242" w:right="57" w:hangingChars="101" w:hanging="242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AF7409">
              <w:rPr>
                <w:b w:val="0"/>
                <w:sz w:val="24"/>
                <w:szCs w:val="24"/>
                <w:lang w:val="ru-RU"/>
              </w:rPr>
              <w:t>4.</w:t>
            </w:r>
            <w:r>
              <w:rPr>
                <w:b w:val="0"/>
                <w:sz w:val="24"/>
                <w:szCs w:val="24"/>
                <w:lang w:val="ru-RU"/>
              </w:rPr>
              <w:t> </w:t>
            </w:r>
            <w:r w:rsidRPr="00AF7409">
              <w:rPr>
                <w:b w:val="0"/>
                <w:sz w:val="24"/>
                <w:szCs w:val="24"/>
                <w:lang w:val="ru-RU"/>
              </w:rPr>
              <w:t>Право человека на социальное обеспечение в международных актах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  <w:p w14:paraId="2AC122F1" w14:textId="77777777" w:rsidR="001F534B" w:rsidRPr="00AF7409" w:rsidRDefault="001F534B" w:rsidP="00143D81">
            <w:pPr>
              <w:pStyle w:val="21"/>
              <w:ind w:left="242" w:right="57" w:hangingChars="101" w:hanging="242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AF7409">
              <w:rPr>
                <w:b w:val="0"/>
                <w:sz w:val="24"/>
                <w:szCs w:val="24"/>
                <w:lang w:val="ru-RU"/>
              </w:rPr>
              <w:t>5.</w:t>
            </w:r>
            <w:r>
              <w:rPr>
                <w:b w:val="0"/>
                <w:sz w:val="24"/>
                <w:szCs w:val="24"/>
                <w:lang w:val="ru-RU"/>
              </w:rPr>
              <w:t> </w:t>
            </w:r>
            <w:r w:rsidRPr="00AF7409">
              <w:rPr>
                <w:b w:val="0"/>
                <w:sz w:val="24"/>
                <w:szCs w:val="24"/>
                <w:lang w:val="ru-RU"/>
              </w:rPr>
              <w:t>Право на социальное обеспечение в законодательстве зарубежных стран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  <w:p w14:paraId="4E663CC9" w14:textId="225536C1" w:rsidR="001F534B" w:rsidRPr="00B9595C" w:rsidRDefault="001F534B" w:rsidP="005428D1">
            <w:pPr>
              <w:ind w:left="242" w:right="57" w:hangingChars="101" w:hanging="242"/>
              <w:jc w:val="both"/>
              <w:rPr>
                <w:b/>
                <w:bCs/>
                <w:sz w:val="24"/>
                <w:szCs w:val="24"/>
              </w:rPr>
            </w:pPr>
            <w:r w:rsidRPr="00AF7409">
              <w:rPr>
                <w:sz w:val="24"/>
                <w:szCs w:val="24"/>
              </w:rPr>
              <w:t>6.</w:t>
            </w:r>
            <w:r>
              <w:rPr>
                <w:sz w:val="24"/>
                <w:szCs w:val="24"/>
              </w:rPr>
              <w:t> </w:t>
            </w:r>
            <w:r w:rsidRPr="00AF7409">
              <w:rPr>
                <w:sz w:val="24"/>
                <w:szCs w:val="24"/>
              </w:rPr>
              <w:t>Право на социальное обеспечение в законодательстве Российской Федерации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b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6BE91" w14:textId="77777777" w:rsidR="001F534B" w:rsidRPr="007D51BE" w:rsidRDefault="001F534B" w:rsidP="00143D81">
            <w:pPr>
              <w:ind w:left="57"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права на социальное обеспечение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98876" w14:textId="77777777" w:rsidR="001F534B" w:rsidRPr="007D51BE" w:rsidRDefault="001F534B" w:rsidP="00143D81">
            <w:pPr>
              <w:ind w:left="57" w:right="57"/>
              <w:jc w:val="center"/>
              <w:rPr>
                <w:sz w:val="24"/>
                <w:szCs w:val="24"/>
              </w:rPr>
            </w:pPr>
            <w:r w:rsidRPr="007D51BE">
              <w:rPr>
                <w:sz w:val="24"/>
                <w:szCs w:val="24"/>
              </w:rPr>
              <w:t>2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4CACC" w14:textId="77777777" w:rsidR="001F534B" w:rsidRPr="007D51BE" w:rsidRDefault="001F534B" w:rsidP="00143D81">
            <w:pPr>
              <w:ind w:left="57" w:right="57"/>
              <w:jc w:val="center"/>
              <w:rPr>
                <w:sz w:val="24"/>
                <w:szCs w:val="24"/>
              </w:rPr>
            </w:pPr>
            <w:r w:rsidRPr="007D51BE">
              <w:rPr>
                <w:sz w:val="24"/>
                <w:szCs w:val="24"/>
              </w:rPr>
              <w:t>По расписанию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4A2DD" w14:textId="77777777" w:rsidR="001F534B" w:rsidRPr="00642AF1" w:rsidRDefault="001F534B" w:rsidP="00143D81">
            <w:pPr>
              <w:ind w:left="57" w:right="57"/>
              <w:jc w:val="center"/>
              <w:rPr>
                <w:spacing w:val="-6"/>
                <w:sz w:val="22"/>
                <w:szCs w:val="24"/>
              </w:rPr>
            </w:pPr>
            <w:r>
              <w:rPr>
                <w:spacing w:val="-6"/>
                <w:sz w:val="22"/>
                <w:szCs w:val="24"/>
              </w:rPr>
              <w:t>Учебная комната №3</w:t>
            </w:r>
            <w:r w:rsidRPr="00642AF1">
              <w:rPr>
                <w:spacing w:val="-6"/>
                <w:sz w:val="22"/>
                <w:szCs w:val="24"/>
              </w:rPr>
              <w:t xml:space="preserve"> </w:t>
            </w:r>
          </w:p>
        </w:tc>
      </w:tr>
      <w:tr w:rsidR="001F534B" w:rsidRPr="007D51BE" w14:paraId="5F7A9CD7" w14:textId="77777777" w:rsidTr="00143D81">
        <w:trPr>
          <w:gridBefore w:val="1"/>
          <w:gridAfter w:val="5"/>
          <w:wBefore w:w="664" w:type="dxa"/>
          <w:wAfter w:w="14558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BD09C" w14:textId="77777777" w:rsidR="001F534B" w:rsidRPr="007D51BE" w:rsidRDefault="001F534B" w:rsidP="00143D81">
            <w:pPr>
              <w:jc w:val="center"/>
              <w:rPr>
                <w:sz w:val="24"/>
                <w:szCs w:val="24"/>
              </w:rPr>
            </w:pPr>
            <w:r w:rsidRPr="007D51BE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6</w:t>
            </w:r>
            <w:r w:rsidRPr="007D51BE">
              <w:rPr>
                <w:sz w:val="24"/>
                <w:szCs w:val="24"/>
              </w:rPr>
              <w:t>.</w:t>
            </w:r>
          </w:p>
        </w:tc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ED4A0" w14:textId="77777777" w:rsidR="001F534B" w:rsidRPr="00AF7409" w:rsidRDefault="001F534B" w:rsidP="00143D81">
            <w:pPr>
              <w:jc w:val="center"/>
              <w:rPr>
                <w:sz w:val="24"/>
                <w:szCs w:val="24"/>
              </w:rPr>
            </w:pPr>
            <w:r w:rsidRPr="00B9595C">
              <w:rPr>
                <w:sz w:val="24"/>
                <w:szCs w:val="24"/>
              </w:rPr>
              <w:t>Права граждан в области охраны здоровья</w:t>
            </w:r>
          </w:p>
        </w:tc>
        <w:tc>
          <w:tcPr>
            <w:tcW w:w="6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FE3CE" w14:textId="77777777" w:rsidR="001F534B" w:rsidRPr="00B9595C" w:rsidRDefault="001F534B" w:rsidP="00143D81">
            <w:pPr>
              <w:pStyle w:val="21"/>
              <w:ind w:left="242" w:right="57" w:hangingChars="101" w:hanging="242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B9595C">
              <w:rPr>
                <w:b w:val="0"/>
                <w:sz w:val="24"/>
                <w:szCs w:val="24"/>
                <w:lang w:val="ru-RU"/>
              </w:rPr>
              <w:t>1.</w:t>
            </w:r>
            <w:r>
              <w:rPr>
                <w:b w:val="0"/>
                <w:sz w:val="24"/>
                <w:szCs w:val="24"/>
                <w:lang w:val="ru-RU"/>
              </w:rPr>
              <w:t> </w:t>
            </w:r>
            <w:r w:rsidRPr="00B9595C">
              <w:rPr>
                <w:b w:val="0"/>
                <w:sz w:val="24"/>
                <w:szCs w:val="24"/>
                <w:lang w:val="ru-RU"/>
              </w:rPr>
              <w:t>Общая характеристика и классификация прав гр</w:t>
            </w:r>
            <w:r>
              <w:rPr>
                <w:b w:val="0"/>
                <w:sz w:val="24"/>
                <w:szCs w:val="24"/>
                <w:lang w:val="ru-RU"/>
              </w:rPr>
              <w:t>аждан в области охраны здоровья.</w:t>
            </w:r>
          </w:p>
          <w:p w14:paraId="02E31C0C" w14:textId="77777777" w:rsidR="001F534B" w:rsidRPr="00B9595C" w:rsidRDefault="001F534B" w:rsidP="00143D81">
            <w:pPr>
              <w:pStyle w:val="21"/>
              <w:ind w:left="242" w:right="57" w:hangingChars="101" w:hanging="242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B9595C">
              <w:rPr>
                <w:b w:val="0"/>
                <w:sz w:val="24"/>
                <w:szCs w:val="24"/>
                <w:lang w:val="ru-RU"/>
              </w:rPr>
              <w:t>2</w:t>
            </w:r>
            <w:r>
              <w:rPr>
                <w:b w:val="0"/>
                <w:sz w:val="24"/>
                <w:szCs w:val="24"/>
                <w:lang w:val="ru-RU"/>
              </w:rPr>
              <w:t>. </w:t>
            </w:r>
            <w:r w:rsidRPr="00B9595C">
              <w:rPr>
                <w:b w:val="0"/>
                <w:sz w:val="24"/>
                <w:szCs w:val="24"/>
                <w:lang w:val="ru-RU"/>
              </w:rPr>
              <w:t>Права отдельных категорий населения в области охраны здоровья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  <w:r w:rsidRPr="00B9595C"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5DB7B367" w14:textId="77777777" w:rsidR="001F534B" w:rsidRPr="00B9595C" w:rsidRDefault="001F534B" w:rsidP="00143D81">
            <w:pPr>
              <w:pStyle w:val="21"/>
              <w:ind w:left="406" w:right="57" w:hangingChars="169" w:hanging="406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B9595C">
              <w:rPr>
                <w:b w:val="0"/>
                <w:sz w:val="24"/>
                <w:szCs w:val="24"/>
                <w:lang w:val="ru-RU"/>
              </w:rPr>
              <w:t>3.</w:t>
            </w:r>
            <w:r>
              <w:rPr>
                <w:b w:val="0"/>
                <w:sz w:val="24"/>
                <w:szCs w:val="24"/>
                <w:lang w:val="ru-RU"/>
              </w:rPr>
              <w:t> </w:t>
            </w:r>
            <w:r w:rsidRPr="00B9595C">
              <w:rPr>
                <w:b w:val="0"/>
                <w:sz w:val="24"/>
                <w:szCs w:val="24"/>
                <w:lang w:val="ru-RU"/>
              </w:rPr>
              <w:t>Общие права пациентов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  <w:r w:rsidRPr="00B9595C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B9595C">
              <w:rPr>
                <w:b w:val="0"/>
                <w:sz w:val="24"/>
                <w:szCs w:val="24"/>
                <w:lang w:val="ru-RU"/>
              </w:rPr>
              <w:tab/>
            </w:r>
            <w:r w:rsidRPr="00B9595C">
              <w:rPr>
                <w:b w:val="0"/>
                <w:sz w:val="24"/>
                <w:szCs w:val="24"/>
                <w:lang w:val="ru-RU"/>
              </w:rPr>
              <w:tab/>
            </w:r>
            <w:r w:rsidRPr="00B9595C">
              <w:rPr>
                <w:b w:val="0"/>
                <w:sz w:val="24"/>
                <w:szCs w:val="24"/>
                <w:lang w:val="ru-RU"/>
              </w:rPr>
              <w:tab/>
            </w:r>
          </w:p>
          <w:p w14:paraId="6B6A555A" w14:textId="77777777" w:rsidR="001F534B" w:rsidRPr="00B9595C" w:rsidRDefault="001F534B" w:rsidP="00143D81">
            <w:pPr>
              <w:pStyle w:val="21"/>
              <w:ind w:left="242" w:right="57" w:hangingChars="101" w:hanging="242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B9595C">
              <w:rPr>
                <w:b w:val="0"/>
                <w:sz w:val="24"/>
                <w:szCs w:val="24"/>
                <w:lang w:val="ru-RU"/>
              </w:rPr>
              <w:t xml:space="preserve">4. Права пациентов в отдельных отраслях медицины. </w:t>
            </w:r>
          </w:p>
          <w:p w14:paraId="695953DB" w14:textId="77777777" w:rsidR="001F534B" w:rsidRPr="00AF7409" w:rsidRDefault="001F534B" w:rsidP="00143D81">
            <w:pPr>
              <w:pStyle w:val="21"/>
              <w:ind w:left="242" w:right="57" w:hangingChars="101" w:hanging="242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B9595C">
              <w:rPr>
                <w:b w:val="0"/>
                <w:sz w:val="24"/>
                <w:szCs w:val="24"/>
                <w:lang w:val="ru-RU"/>
              </w:rPr>
              <w:t>5.</w:t>
            </w:r>
            <w:r>
              <w:rPr>
                <w:b w:val="0"/>
                <w:sz w:val="24"/>
                <w:szCs w:val="24"/>
                <w:lang w:val="ru-RU"/>
              </w:rPr>
              <w:t> </w:t>
            </w:r>
            <w:r w:rsidRPr="00B9595C">
              <w:rPr>
                <w:b w:val="0"/>
                <w:sz w:val="24"/>
                <w:szCs w:val="24"/>
                <w:lang w:val="ru-RU"/>
              </w:rPr>
              <w:t>Формы отображения информированного согласия пациента на медицинское вмешательство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2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2E3A2" w14:textId="77777777" w:rsidR="001F534B" w:rsidRDefault="001F534B" w:rsidP="00143D81">
            <w:pPr>
              <w:ind w:left="57"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права пациента на информированное согласие на медицинское вмешательство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386FB" w14:textId="77777777" w:rsidR="001F534B" w:rsidRPr="007D51BE" w:rsidRDefault="001F534B" w:rsidP="00143D81">
            <w:pPr>
              <w:ind w:left="57" w:right="57"/>
              <w:jc w:val="center"/>
              <w:rPr>
                <w:sz w:val="24"/>
                <w:szCs w:val="24"/>
              </w:rPr>
            </w:pPr>
            <w:r w:rsidRPr="007D51BE">
              <w:rPr>
                <w:sz w:val="24"/>
                <w:szCs w:val="24"/>
              </w:rPr>
              <w:t>2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E2FD1" w14:textId="77777777" w:rsidR="001F534B" w:rsidRPr="007D51BE" w:rsidRDefault="001F534B" w:rsidP="00143D81">
            <w:pPr>
              <w:ind w:left="57" w:right="57"/>
              <w:jc w:val="center"/>
              <w:rPr>
                <w:sz w:val="24"/>
                <w:szCs w:val="24"/>
              </w:rPr>
            </w:pPr>
            <w:r w:rsidRPr="007D51BE">
              <w:rPr>
                <w:sz w:val="24"/>
                <w:szCs w:val="24"/>
              </w:rPr>
              <w:t>По расписанию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D163A" w14:textId="77777777" w:rsidR="001F534B" w:rsidRPr="00642AF1" w:rsidRDefault="001F534B" w:rsidP="00143D81">
            <w:pPr>
              <w:ind w:left="57" w:right="57"/>
              <w:jc w:val="center"/>
              <w:rPr>
                <w:spacing w:val="-6"/>
                <w:sz w:val="22"/>
                <w:szCs w:val="24"/>
              </w:rPr>
            </w:pPr>
            <w:r>
              <w:rPr>
                <w:spacing w:val="-6"/>
                <w:sz w:val="22"/>
                <w:szCs w:val="24"/>
              </w:rPr>
              <w:t>Учебная комната №3</w:t>
            </w:r>
            <w:r w:rsidRPr="00642AF1">
              <w:rPr>
                <w:spacing w:val="-6"/>
                <w:sz w:val="22"/>
                <w:szCs w:val="24"/>
              </w:rPr>
              <w:t xml:space="preserve"> </w:t>
            </w:r>
          </w:p>
        </w:tc>
      </w:tr>
      <w:tr w:rsidR="001F534B" w:rsidRPr="007D51BE" w14:paraId="2C09FF9F" w14:textId="77777777" w:rsidTr="00143D81">
        <w:trPr>
          <w:gridBefore w:val="1"/>
          <w:gridAfter w:val="5"/>
          <w:wBefore w:w="664" w:type="dxa"/>
          <w:wAfter w:w="14558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FC1EA" w14:textId="77777777" w:rsidR="001F534B" w:rsidRPr="007D51BE" w:rsidRDefault="001F534B" w:rsidP="00143D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F17BC" w14:textId="77777777" w:rsidR="001F534B" w:rsidRPr="007D51BE" w:rsidRDefault="001F534B" w:rsidP="00143D81">
            <w:pPr>
              <w:pStyle w:val="110"/>
              <w:tabs>
                <w:tab w:val="left" w:pos="142"/>
                <w:tab w:val="left" w:pos="284"/>
                <w:tab w:val="left" w:pos="426"/>
                <w:tab w:val="left" w:pos="1038"/>
              </w:tabs>
              <w:spacing w:before="0"/>
              <w:ind w:left="0" w:firstLine="0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F82A93">
              <w:rPr>
                <w:b w:val="0"/>
                <w:bCs w:val="0"/>
                <w:sz w:val="24"/>
                <w:szCs w:val="24"/>
                <w:lang w:val="ru-RU"/>
              </w:rPr>
              <w:t>Медицинское право в системе социального регулирования медицинской деятельности</w:t>
            </w:r>
          </w:p>
        </w:tc>
        <w:tc>
          <w:tcPr>
            <w:tcW w:w="6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E462A" w14:textId="77777777" w:rsidR="001F534B" w:rsidRDefault="001F534B" w:rsidP="00143D81">
            <w:pPr>
              <w:jc w:val="both"/>
              <w:rPr>
                <w:sz w:val="24"/>
                <w:szCs w:val="24"/>
              </w:rPr>
            </w:pPr>
            <w:r w:rsidRPr="00A67387">
              <w:rPr>
                <w:sz w:val="24"/>
                <w:szCs w:val="24"/>
              </w:rPr>
              <w:t>1. Уровни социального регулирования медицинской деятельности</w:t>
            </w:r>
            <w:r>
              <w:rPr>
                <w:sz w:val="24"/>
                <w:szCs w:val="24"/>
              </w:rPr>
              <w:t>.</w:t>
            </w:r>
            <w:r w:rsidRPr="00A67387">
              <w:rPr>
                <w:sz w:val="24"/>
                <w:szCs w:val="24"/>
              </w:rPr>
              <w:t xml:space="preserve"> </w:t>
            </w:r>
          </w:p>
          <w:p w14:paraId="2D367BF2" w14:textId="77777777" w:rsidR="001F534B" w:rsidRPr="00732075" w:rsidRDefault="001F534B" w:rsidP="00143D81">
            <w:pPr>
              <w:jc w:val="both"/>
              <w:rPr>
                <w:sz w:val="24"/>
                <w:szCs w:val="24"/>
              </w:rPr>
            </w:pPr>
            <w:r w:rsidRPr="00732075">
              <w:rPr>
                <w:sz w:val="24"/>
                <w:szCs w:val="24"/>
              </w:rPr>
              <w:t>2. Роль и значение врачебной этики и деонтологии в общей структуре социального регулирования медицинской деятельности</w:t>
            </w:r>
            <w:r>
              <w:rPr>
                <w:sz w:val="24"/>
                <w:szCs w:val="24"/>
              </w:rPr>
              <w:t>.</w:t>
            </w:r>
          </w:p>
          <w:p w14:paraId="1E3DBFB8" w14:textId="77777777" w:rsidR="001F534B" w:rsidRDefault="001F534B" w:rsidP="00143D81">
            <w:pPr>
              <w:jc w:val="both"/>
              <w:rPr>
                <w:sz w:val="24"/>
                <w:szCs w:val="24"/>
              </w:rPr>
            </w:pPr>
            <w:r w:rsidRPr="00732075">
              <w:rPr>
                <w:sz w:val="24"/>
                <w:szCs w:val="24"/>
              </w:rPr>
              <w:t>3. Биоэтика как комплексная наука, занимающаяся вопросами медицины в аспекте защиты прав человека</w:t>
            </w:r>
            <w:r>
              <w:rPr>
                <w:sz w:val="24"/>
                <w:szCs w:val="24"/>
              </w:rPr>
              <w:t>.</w:t>
            </w:r>
            <w:r w:rsidRPr="00732075">
              <w:rPr>
                <w:sz w:val="24"/>
                <w:szCs w:val="24"/>
              </w:rPr>
              <w:t xml:space="preserve"> </w:t>
            </w:r>
          </w:p>
          <w:p w14:paraId="41F0B04A" w14:textId="77777777" w:rsidR="001F534B" w:rsidRPr="00F519FA" w:rsidRDefault="001F534B" w:rsidP="00143D81">
            <w:pPr>
              <w:pStyle w:val="21"/>
              <w:ind w:left="243" w:right="57" w:hangingChars="101" w:hanging="243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4455D2">
              <w:rPr>
                <w:bCs w:val="0"/>
                <w:i/>
                <w:sz w:val="24"/>
                <w:szCs w:val="24"/>
                <w:lang w:val="ru-RU"/>
              </w:rPr>
              <w:t>Контрольная</w:t>
            </w:r>
            <w:r w:rsidRPr="00F82A93">
              <w:rPr>
                <w:bCs w:val="0"/>
                <w:i/>
                <w:sz w:val="24"/>
                <w:szCs w:val="24"/>
              </w:rPr>
              <w:t xml:space="preserve"> </w:t>
            </w:r>
            <w:r w:rsidRPr="004455D2">
              <w:rPr>
                <w:bCs w:val="0"/>
                <w:i/>
                <w:sz w:val="24"/>
                <w:szCs w:val="24"/>
                <w:lang w:val="ru-RU"/>
              </w:rPr>
              <w:t>работа</w:t>
            </w:r>
            <w:r>
              <w:rPr>
                <w:bCs w:val="0"/>
                <w:i/>
                <w:sz w:val="24"/>
                <w:szCs w:val="24"/>
                <w:lang w:val="ru-RU"/>
              </w:rPr>
              <w:t>.</w:t>
            </w:r>
          </w:p>
        </w:tc>
        <w:tc>
          <w:tcPr>
            <w:tcW w:w="2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7D46F" w14:textId="77777777" w:rsidR="001F534B" w:rsidRDefault="001F534B" w:rsidP="00143D81">
            <w:pPr>
              <w:ind w:left="57"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Соблюдение </w:t>
            </w:r>
          </w:p>
          <w:p w14:paraId="468D8017" w14:textId="77777777" w:rsidR="001F534B" w:rsidRPr="007D51BE" w:rsidRDefault="001F534B" w:rsidP="00143D81">
            <w:pPr>
              <w:ind w:left="57"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этики и деонтологии при осуществлении профессиональной деятельности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7BD0F" w14:textId="77777777" w:rsidR="001F534B" w:rsidRPr="007D51BE" w:rsidRDefault="001F534B" w:rsidP="00143D81">
            <w:pPr>
              <w:ind w:left="57" w:right="57"/>
              <w:jc w:val="center"/>
              <w:rPr>
                <w:sz w:val="24"/>
                <w:szCs w:val="24"/>
              </w:rPr>
            </w:pPr>
            <w:r w:rsidRPr="007D51BE">
              <w:rPr>
                <w:sz w:val="24"/>
                <w:szCs w:val="24"/>
              </w:rPr>
              <w:t>2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CC5F6" w14:textId="77777777" w:rsidR="001F534B" w:rsidRPr="007D51BE" w:rsidRDefault="001F534B" w:rsidP="00143D81">
            <w:pPr>
              <w:ind w:left="57" w:right="57"/>
              <w:jc w:val="center"/>
              <w:rPr>
                <w:sz w:val="24"/>
                <w:szCs w:val="24"/>
              </w:rPr>
            </w:pPr>
            <w:r w:rsidRPr="007D51BE">
              <w:rPr>
                <w:sz w:val="24"/>
                <w:szCs w:val="24"/>
              </w:rPr>
              <w:t>По расписанию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33C37" w14:textId="77777777" w:rsidR="001F534B" w:rsidRPr="00642AF1" w:rsidRDefault="001F534B" w:rsidP="00143D81">
            <w:pPr>
              <w:ind w:left="57" w:right="57"/>
              <w:jc w:val="center"/>
              <w:rPr>
                <w:spacing w:val="-6"/>
                <w:sz w:val="22"/>
                <w:szCs w:val="24"/>
              </w:rPr>
            </w:pPr>
            <w:r>
              <w:rPr>
                <w:spacing w:val="-6"/>
                <w:sz w:val="22"/>
                <w:szCs w:val="24"/>
              </w:rPr>
              <w:t>Учебная комната №3</w:t>
            </w:r>
            <w:r w:rsidRPr="00642AF1">
              <w:rPr>
                <w:spacing w:val="-6"/>
                <w:sz w:val="22"/>
                <w:szCs w:val="24"/>
              </w:rPr>
              <w:t xml:space="preserve"> </w:t>
            </w:r>
          </w:p>
        </w:tc>
      </w:tr>
      <w:tr w:rsidR="001F534B" w:rsidRPr="007D51BE" w14:paraId="7CC10CB4" w14:textId="77777777" w:rsidTr="00143D81">
        <w:trPr>
          <w:gridBefore w:val="1"/>
          <w:gridAfter w:val="5"/>
          <w:wBefore w:w="664" w:type="dxa"/>
          <w:wAfter w:w="14558" w:type="dxa"/>
        </w:trPr>
        <w:tc>
          <w:tcPr>
            <w:tcW w:w="120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030FC" w14:textId="77777777" w:rsidR="001F534B" w:rsidRPr="00EA4C27" w:rsidRDefault="001F534B" w:rsidP="00143D81">
            <w:pPr>
              <w:ind w:left="57" w:right="57"/>
              <w:jc w:val="right"/>
              <w:rPr>
                <w:b/>
                <w:i/>
                <w:sz w:val="24"/>
                <w:szCs w:val="24"/>
              </w:rPr>
            </w:pPr>
            <w:r w:rsidRPr="00EA4C27">
              <w:rPr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3EC32" w14:textId="77777777" w:rsidR="001F534B" w:rsidRPr="00EA4C27" w:rsidRDefault="001F534B" w:rsidP="00143D81">
            <w:pPr>
              <w:ind w:left="57" w:right="57"/>
              <w:jc w:val="center"/>
              <w:rPr>
                <w:b/>
                <w:i/>
                <w:sz w:val="24"/>
                <w:szCs w:val="24"/>
              </w:rPr>
            </w:pPr>
            <w:r w:rsidRPr="00EA4C27">
              <w:rPr>
                <w:b/>
                <w:i/>
                <w:sz w:val="24"/>
                <w:szCs w:val="24"/>
              </w:rPr>
              <w:t>3</w:t>
            </w:r>
            <w:r>
              <w:rPr>
                <w:b/>
                <w:i/>
                <w:sz w:val="24"/>
                <w:szCs w:val="24"/>
              </w:rPr>
              <w:t>4</w:t>
            </w:r>
            <w:r w:rsidRPr="00EA4C27">
              <w:rPr>
                <w:b/>
                <w:i/>
                <w:sz w:val="24"/>
                <w:szCs w:val="24"/>
              </w:rPr>
              <w:t xml:space="preserve"> ч.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8F9ED" w14:textId="77777777" w:rsidR="001F534B" w:rsidRPr="007D51BE" w:rsidRDefault="001F534B" w:rsidP="00143D81">
            <w:pPr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8E90A" w14:textId="77777777" w:rsidR="001F534B" w:rsidRPr="007D51BE" w:rsidRDefault="001F534B" w:rsidP="00143D81">
            <w:pPr>
              <w:ind w:left="57" w:right="57"/>
              <w:jc w:val="center"/>
              <w:rPr>
                <w:sz w:val="24"/>
                <w:szCs w:val="24"/>
              </w:rPr>
            </w:pPr>
          </w:p>
        </w:tc>
      </w:tr>
      <w:tr w:rsidR="001F534B" w:rsidRPr="007D51BE" w14:paraId="23B1CF69" w14:textId="77777777" w:rsidTr="00143D81">
        <w:tblPrEx>
          <w:tblLook w:val="04A0" w:firstRow="1" w:lastRow="0" w:firstColumn="1" w:lastColumn="0" w:noHBand="0" w:noVBand="1"/>
        </w:tblPrEx>
        <w:tc>
          <w:tcPr>
            <w:tcW w:w="8218" w:type="dxa"/>
            <w:gridSpan w:val="4"/>
          </w:tcPr>
          <w:p w14:paraId="1511610F" w14:textId="77777777" w:rsidR="001F534B" w:rsidRPr="007D51BE" w:rsidRDefault="001F534B" w:rsidP="00143D81">
            <w:pPr>
              <w:ind w:left="57" w:right="57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284" w:type="dxa"/>
            <w:gridSpan w:val="8"/>
          </w:tcPr>
          <w:p w14:paraId="56C5461A" w14:textId="77777777" w:rsidR="001F534B" w:rsidRPr="007D51BE" w:rsidRDefault="001F534B" w:rsidP="00143D81">
            <w:pPr>
              <w:ind w:left="57" w:right="57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6" w:type="dxa"/>
          </w:tcPr>
          <w:p w14:paraId="691F427D" w14:textId="77777777" w:rsidR="001F534B" w:rsidRPr="007D51BE" w:rsidRDefault="001F534B" w:rsidP="00143D81">
            <w:pPr>
              <w:ind w:left="57" w:right="57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6637" w:type="dxa"/>
          </w:tcPr>
          <w:p w14:paraId="6F469697" w14:textId="77777777" w:rsidR="001F534B" w:rsidRPr="007D51BE" w:rsidRDefault="001F534B" w:rsidP="00143D81">
            <w:pPr>
              <w:ind w:left="57" w:right="57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6637" w:type="dxa"/>
          </w:tcPr>
          <w:p w14:paraId="020C0F41" w14:textId="77777777" w:rsidR="001F534B" w:rsidRPr="007D51BE" w:rsidRDefault="001F534B" w:rsidP="00143D81">
            <w:pPr>
              <w:ind w:left="57" w:right="57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1F534B" w:rsidRPr="007D51BE" w14:paraId="15353EF4" w14:textId="77777777" w:rsidTr="00143D8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664" w:type="dxa"/>
          <w:wAfter w:w="14067" w:type="dxa"/>
        </w:trPr>
        <w:tc>
          <w:tcPr>
            <w:tcW w:w="7747" w:type="dxa"/>
            <w:gridSpan w:val="4"/>
          </w:tcPr>
          <w:p w14:paraId="776EBBB8" w14:textId="77777777" w:rsidR="001F534B" w:rsidRPr="007D51BE" w:rsidRDefault="001F534B" w:rsidP="00143D81">
            <w:pPr>
              <w:ind w:left="57" w:right="57"/>
              <w:jc w:val="center"/>
              <w:rPr>
                <w:sz w:val="24"/>
                <w:szCs w:val="24"/>
              </w:rPr>
            </w:pPr>
          </w:p>
          <w:p w14:paraId="6E248B1C" w14:textId="77777777" w:rsidR="001F534B" w:rsidRPr="007D51BE" w:rsidRDefault="001F534B" w:rsidP="00143D81">
            <w:pPr>
              <w:ind w:left="57" w:right="57"/>
              <w:jc w:val="center"/>
              <w:rPr>
                <w:sz w:val="24"/>
                <w:szCs w:val="24"/>
              </w:rPr>
            </w:pPr>
            <w:r w:rsidRPr="007D51BE">
              <w:rPr>
                <w:sz w:val="24"/>
                <w:szCs w:val="24"/>
              </w:rPr>
              <w:t xml:space="preserve">Утверждено на заседании кафедры    </w:t>
            </w:r>
          </w:p>
          <w:p w14:paraId="0AF9A863" w14:textId="77777777" w:rsidR="001F534B" w:rsidRPr="007D51BE" w:rsidRDefault="001F534B" w:rsidP="00143D81">
            <w:pPr>
              <w:ind w:left="57" w:right="57"/>
              <w:jc w:val="center"/>
              <w:rPr>
                <w:sz w:val="24"/>
                <w:szCs w:val="24"/>
              </w:rPr>
            </w:pPr>
            <w:r w:rsidRPr="007D51BE">
              <w:rPr>
                <w:b/>
                <w:i/>
                <w:sz w:val="24"/>
                <w:szCs w:val="24"/>
              </w:rPr>
              <w:t>философии, правоведения, социальных и гуманитарных наук</w:t>
            </w:r>
          </w:p>
          <w:p w14:paraId="26BD9125" w14:textId="60C91251" w:rsidR="001F534B" w:rsidRPr="007D51BE" w:rsidRDefault="001F534B" w:rsidP="00143D81">
            <w:pPr>
              <w:ind w:left="57" w:right="57"/>
              <w:jc w:val="center"/>
              <w:rPr>
                <w:sz w:val="24"/>
                <w:szCs w:val="24"/>
              </w:rPr>
            </w:pPr>
            <w:r w:rsidRPr="006B34C4">
              <w:rPr>
                <w:color w:val="000000" w:themeColor="text1"/>
                <w:sz w:val="24"/>
                <w:szCs w:val="24"/>
              </w:rPr>
              <w:t xml:space="preserve">   </w:t>
            </w:r>
            <w:r w:rsidRPr="006B34C4">
              <w:rPr>
                <w:color w:val="000000" w:themeColor="text1"/>
                <w:sz w:val="24"/>
                <w:szCs w:val="24"/>
                <w:u w:val="single"/>
              </w:rPr>
              <w:t>«</w:t>
            </w:r>
            <w:r w:rsidR="005428D1">
              <w:rPr>
                <w:color w:val="000000" w:themeColor="text1"/>
                <w:sz w:val="24"/>
                <w:szCs w:val="24"/>
                <w:u w:val="single"/>
              </w:rPr>
              <w:t>27</w:t>
            </w:r>
            <w:r>
              <w:rPr>
                <w:color w:val="000000" w:themeColor="text1"/>
                <w:sz w:val="24"/>
                <w:szCs w:val="24"/>
                <w:u w:val="single"/>
              </w:rPr>
              <w:t>»</w:t>
            </w:r>
            <w:r w:rsidRPr="006B34C4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B34C4">
              <w:rPr>
                <w:color w:val="000000" w:themeColor="text1"/>
                <w:sz w:val="24"/>
                <w:szCs w:val="24"/>
                <w:u w:val="single"/>
              </w:rPr>
              <w:t xml:space="preserve">     08        </w:t>
            </w:r>
            <w:r w:rsidRPr="006B34C4">
              <w:rPr>
                <w:color w:val="000000" w:themeColor="text1"/>
                <w:sz w:val="24"/>
                <w:szCs w:val="24"/>
              </w:rPr>
              <w:t xml:space="preserve"> 202</w:t>
            </w:r>
            <w:r w:rsidR="005428D1">
              <w:rPr>
                <w:color w:val="000000" w:themeColor="text1"/>
                <w:sz w:val="24"/>
                <w:szCs w:val="24"/>
              </w:rPr>
              <w:t>4</w:t>
            </w:r>
            <w:r w:rsidRPr="006B34C4">
              <w:rPr>
                <w:color w:val="000000" w:themeColor="text1"/>
                <w:sz w:val="24"/>
                <w:szCs w:val="24"/>
              </w:rPr>
              <w:t xml:space="preserve"> г.   </w:t>
            </w:r>
          </w:p>
          <w:p w14:paraId="5175EE3D" w14:textId="77777777" w:rsidR="001F534B" w:rsidRPr="007D51BE" w:rsidRDefault="001F534B" w:rsidP="00143D81">
            <w:pPr>
              <w:ind w:left="57" w:right="57"/>
              <w:jc w:val="center"/>
              <w:rPr>
                <w:sz w:val="24"/>
                <w:szCs w:val="24"/>
              </w:rPr>
            </w:pPr>
          </w:p>
          <w:p w14:paraId="34418409" w14:textId="77777777" w:rsidR="001F534B" w:rsidRPr="007D51BE" w:rsidRDefault="001F534B" w:rsidP="00143D81">
            <w:pPr>
              <w:spacing w:before="60" w:after="60"/>
              <w:ind w:left="57" w:right="57"/>
              <w:jc w:val="center"/>
              <w:rPr>
                <w:sz w:val="24"/>
                <w:szCs w:val="24"/>
              </w:rPr>
            </w:pPr>
            <w:r w:rsidRPr="007D51BE">
              <w:rPr>
                <w:sz w:val="24"/>
                <w:szCs w:val="24"/>
              </w:rPr>
              <w:t xml:space="preserve">Зав. кафедрой _______________ доцент </w:t>
            </w:r>
            <w:r w:rsidRPr="007D51BE">
              <w:rPr>
                <w:b/>
                <w:i/>
                <w:sz w:val="24"/>
                <w:szCs w:val="24"/>
              </w:rPr>
              <w:t>Черных И. А.</w:t>
            </w:r>
            <w:r w:rsidRPr="007D51BE">
              <w:rPr>
                <w:sz w:val="24"/>
                <w:szCs w:val="24"/>
              </w:rPr>
              <w:t xml:space="preserve">   </w:t>
            </w:r>
            <w:r w:rsidRPr="007D51BE">
              <w:rPr>
                <w:i/>
                <w:sz w:val="24"/>
                <w:szCs w:val="24"/>
              </w:rPr>
              <w:t xml:space="preserve"> </w:t>
            </w:r>
            <w:r w:rsidRPr="007D51B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34" w:type="dxa"/>
            <w:gridSpan w:val="6"/>
          </w:tcPr>
          <w:p w14:paraId="507319FF" w14:textId="77777777" w:rsidR="001F534B" w:rsidRPr="007D51BE" w:rsidRDefault="001F534B" w:rsidP="00143D81">
            <w:pPr>
              <w:ind w:left="57" w:right="57"/>
              <w:jc w:val="center"/>
              <w:rPr>
                <w:sz w:val="24"/>
                <w:szCs w:val="24"/>
              </w:rPr>
            </w:pPr>
          </w:p>
          <w:p w14:paraId="6AB92579" w14:textId="77777777" w:rsidR="001F534B" w:rsidRPr="007D51BE" w:rsidRDefault="001F534B" w:rsidP="00143D81">
            <w:pPr>
              <w:ind w:left="57"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СОГЛАСОВАНО</w:t>
            </w:r>
          </w:p>
          <w:p w14:paraId="5BDF8AFE" w14:textId="77777777" w:rsidR="001F534B" w:rsidRPr="007D51BE" w:rsidRDefault="001F534B" w:rsidP="00143D81">
            <w:pPr>
              <w:ind w:left="57" w:right="57"/>
              <w:jc w:val="center"/>
              <w:rPr>
                <w:sz w:val="24"/>
                <w:szCs w:val="24"/>
              </w:rPr>
            </w:pPr>
            <w:r w:rsidRPr="007D51BE">
              <w:rPr>
                <w:sz w:val="24"/>
                <w:szCs w:val="24"/>
              </w:rPr>
              <w:t>ЦМК по гуманитарным дисциплинам</w:t>
            </w:r>
          </w:p>
          <w:p w14:paraId="29E40BAA" w14:textId="608216F3" w:rsidR="001F534B" w:rsidRPr="007D51BE" w:rsidRDefault="001F534B" w:rsidP="00143D81">
            <w:pPr>
              <w:ind w:left="57" w:right="57"/>
              <w:jc w:val="center"/>
              <w:rPr>
                <w:sz w:val="24"/>
                <w:szCs w:val="24"/>
              </w:rPr>
            </w:pPr>
            <w:r w:rsidRPr="00E9132E">
              <w:rPr>
                <w:color w:val="FF0000"/>
                <w:sz w:val="24"/>
                <w:szCs w:val="24"/>
              </w:rPr>
              <w:t xml:space="preserve">   </w:t>
            </w:r>
            <w:r w:rsidRPr="006B34C4">
              <w:rPr>
                <w:color w:val="000000" w:themeColor="text1"/>
                <w:sz w:val="24"/>
                <w:szCs w:val="24"/>
                <w:u w:val="single"/>
              </w:rPr>
              <w:t>«</w:t>
            </w:r>
            <w:r w:rsidR="005428D1">
              <w:rPr>
                <w:color w:val="000000" w:themeColor="text1"/>
                <w:sz w:val="24"/>
                <w:szCs w:val="24"/>
                <w:u w:val="single"/>
              </w:rPr>
              <w:t>28</w:t>
            </w:r>
            <w:r>
              <w:rPr>
                <w:color w:val="000000" w:themeColor="text1"/>
                <w:sz w:val="24"/>
                <w:szCs w:val="24"/>
                <w:u w:val="single"/>
              </w:rPr>
              <w:t>»</w:t>
            </w:r>
            <w:r w:rsidRPr="006B34C4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B34C4">
              <w:rPr>
                <w:color w:val="000000" w:themeColor="text1"/>
                <w:sz w:val="24"/>
                <w:szCs w:val="24"/>
                <w:u w:val="single"/>
              </w:rPr>
              <w:t xml:space="preserve">      08        </w:t>
            </w:r>
            <w:r w:rsidRPr="006B34C4">
              <w:rPr>
                <w:color w:val="000000" w:themeColor="text1"/>
                <w:sz w:val="24"/>
                <w:szCs w:val="24"/>
              </w:rPr>
              <w:t xml:space="preserve"> 202</w:t>
            </w:r>
            <w:r w:rsidR="005428D1">
              <w:rPr>
                <w:color w:val="000000" w:themeColor="text1"/>
                <w:sz w:val="24"/>
                <w:szCs w:val="24"/>
              </w:rPr>
              <w:t>4</w:t>
            </w:r>
            <w:r w:rsidRPr="006B34C4">
              <w:rPr>
                <w:color w:val="000000" w:themeColor="text1"/>
                <w:sz w:val="24"/>
                <w:szCs w:val="24"/>
              </w:rPr>
              <w:t xml:space="preserve"> г.   </w:t>
            </w:r>
            <w:r w:rsidRPr="007D51BE">
              <w:rPr>
                <w:sz w:val="24"/>
                <w:szCs w:val="24"/>
              </w:rPr>
              <w:t xml:space="preserve">   </w:t>
            </w:r>
          </w:p>
          <w:p w14:paraId="2CA046FC" w14:textId="77777777" w:rsidR="001F534B" w:rsidRPr="007D51BE" w:rsidRDefault="001F534B" w:rsidP="00143D81">
            <w:pPr>
              <w:ind w:left="57" w:right="57"/>
              <w:jc w:val="center"/>
              <w:rPr>
                <w:sz w:val="24"/>
                <w:szCs w:val="24"/>
              </w:rPr>
            </w:pPr>
          </w:p>
          <w:p w14:paraId="1BCFFD4D" w14:textId="77777777" w:rsidR="001F534B" w:rsidRPr="007D51BE" w:rsidRDefault="001F534B" w:rsidP="00143D81">
            <w:pPr>
              <w:ind w:left="57" w:right="57"/>
              <w:jc w:val="center"/>
              <w:rPr>
                <w:sz w:val="24"/>
                <w:szCs w:val="24"/>
              </w:rPr>
            </w:pPr>
            <w:r w:rsidRPr="007D51BE">
              <w:rPr>
                <w:sz w:val="24"/>
                <w:szCs w:val="24"/>
              </w:rPr>
              <w:t xml:space="preserve">Председатель ЦМК___________  доцент </w:t>
            </w:r>
            <w:r w:rsidRPr="007D51BE">
              <w:rPr>
                <w:b/>
                <w:i/>
                <w:sz w:val="24"/>
                <w:szCs w:val="24"/>
              </w:rPr>
              <w:t>Черных И. А.</w:t>
            </w:r>
            <w:r w:rsidRPr="007D51BE">
              <w:rPr>
                <w:i/>
                <w:sz w:val="24"/>
                <w:szCs w:val="24"/>
              </w:rPr>
              <w:t xml:space="preserve"> </w:t>
            </w:r>
          </w:p>
        </w:tc>
      </w:tr>
    </w:tbl>
    <w:p w14:paraId="36BCD129" w14:textId="77777777" w:rsidR="001F534B" w:rsidRPr="007D51BE" w:rsidRDefault="001F534B" w:rsidP="001F534B">
      <w:pPr>
        <w:rPr>
          <w:sz w:val="24"/>
          <w:szCs w:val="24"/>
        </w:rPr>
      </w:pPr>
    </w:p>
    <w:p w14:paraId="6724F43E" w14:textId="77777777" w:rsidR="00535A44" w:rsidRPr="007D51BE" w:rsidRDefault="00535A44" w:rsidP="001F534B">
      <w:pPr>
        <w:jc w:val="center"/>
        <w:rPr>
          <w:sz w:val="24"/>
          <w:szCs w:val="24"/>
        </w:rPr>
      </w:pPr>
    </w:p>
    <w:sectPr w:rsidR="00535A44" w:rsidRPr="007D51BE" w:rsidSect="00C857C8">
      <w:pgSz w:w="16840" w:h="11907" w:orient="landscape" w:code="9"/>
      <w:pgMar w:top="709" w:right="737" w:bottom="1077" w:left="6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676C29"/>
    <w:multiLevelType w:val="multilevel"/>
    <w:tmpl w:val="7F7C5F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8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7C8"/>
    <w:rsid w:val="00003195"/>
    <w:rsid w:val="00004F86"/>
    <w:rsid w:val="0002001F"/>
    <w:rsid w:val="00021352"/>
    <w:rsid w:val="0004117F"/>
    <w:rsid w:val="0006119A"/>
    <w:rsid w:val="0006215B"/>
    <w:rsid w:val="00063CC2"/>
    <w:rsid w:val="00065A70"/>
    <w:rsid w:val="00067083"/>
    <w:rsid w:val="00091E7D"/>
    <w:rsid w:val="000A423D"/>
    <w:rsid w:val="000D1F95"/>
    <w:rsid w:val="000D20C1"/>
    <w:rsid w:val="000E020F"/>
    <w:rsid w:val="00120549"/>
    <w:rsid w:val="00124418"/>
    <w:rsid w:val="0015580C"/>
    <w:rsid w:val="00170806"/>
    <w:rsid w:val="00170B9E"/>
    <w:rsid w:val="001D37CA"/>
    <w:rsid w:val="001D3B7B"/>
    <w:rsid w:val="001F169F"/>
    <w:rsid w:val="001F534B"/>
    <w:rsid w:val="00212A8A"/>
    <w:rsid w:val="00223597"/>
    <w:rsid w:val="002243F5"/>
    <w:rsid w:val="00232243"/>
    <w:rsid w:val="002618AC"/>
    <w:rsid w:val="00284C0C"/>
    <w:rsid w:val="00285077"/>
    <w:rsid w:val="002B08F2"/>
    <w:rsid w:val="002B0B0B"/>
    <w:rsid w:val="002C5AFE"/>
    <w:rsid w:val="002E5390"/>
    <w:rsid w:val="002F6B5B"/>
    <w:rsid w:val="002F798E"/>
    <w:rsid w:val="00311C65"/>
    <w:rsid w:val="0031582A"/>
    <w:rsid w:val="00323435"/>
    <w:rsid w:val="00342660"/>
    <w:rsid w:val="00351613"/>
    <w:rsid w:val="003642E6"/>
    <w:rsid w:val="0036520F"/>
    <w:rsid w:val="00366A09"/>
    <w:rsid w:val="00372E14"/>
    <w:rsid w:val="0037447E"/>
    <w:rsid w:val="003869EC"/>
    <w:rsid w:val="003A2095"/>
    <w:rsid w:val="003A507C"/>
    <w:rsid w:val="003A5E35"/>
    <w:rsid w:val="003B41FC"/>
    <w:rsid w:val="003B4819"/>
    <w:rsid w:val="003B52A4"/>
    <w:rsid w:val="003D0CAD"/>
    <w:rsid w:val="003D2D30"/>
    <w:rsid w:val="003F3E3D"/>
    <w:rsid w:val="00404189"/>
    <w:rsid w:val="00417654"/>
    <w:rsid w:val="004274E0"/>
    <w:rsid w:val="004408A6"/>
    <w:rsid w:val="00441BF5"/>
    <w:rsid w:val="004468EB"/>
    <w:rsid w:val="004469A0"/>
    <w:rsid w:val="00447BA0"/>
    <w:rsid w:val="00453CDE"/>
    <w:rsid w:val="004840D3"/>
    <w:rsid w:val="00485A0C"/>
    <w:rsid w:val="004C172E"/>
    <w:rsid w:val="004D53F5"/>
    <w:rsid w:val="004F57D7"/>
    <w:rsid w:val="005007D4"/>
    <w:rsid w:val="0050221D"/>
    <w:rsid w:val="0050445E"/>
    <w:rsid w:val="005060D6"/>
    <w:rsid w:val="005077BE"/>
    <w:rsid w:val="00511AE6"/>
    <w:rsid w:val="0052285D"/>
    <w:rsid w:val="00523693"/>
    <w:rsid w:val="00535A44"/>
    <w:rsid w:val="005428D1"/>
    <w:rsid w:val="00542AA9"/>
    <w:rsid w:val="005433CD"/>
    <w:rsid w:val="00544453"/>
    <w:rsid w:val="005505C6"/>
    <w:rsid w:val="0057234C"/>
    <w:rsid w:val="005A672E"/>
    <w:rsid w:val="005B662B"/>
    <w:rsid w:val="005B74C3"/>
    <w:rsid w:val="005D1FF4"/>
    <w:rsid w:val="005E7C6F"/>
    <w:rsid w:val="0060763E"/>
    <w:rsid w:val="006145EC"/>
    <w:rsid w:val="0062788D"/>
    <w:rsid w:val="006379B4"/>
    <w:rsid w:val="00637E10"/>
    <w:rsid w:val="00642AF1"/>
    <w:rsid w:val="00663D8B"/>
    <w:rsid w:val="00671294"/>
    <w:rsid w:val="0068273F"/>
    <w:rsid w:val="00683879"/>
    <w:rsid w:val="006850AA"/>
    <w:rsid w:val="00687A9F"/>
    <w:rsid w:val="006C3EDE"/>
    <w:rsid w:val="006C60C1"/>
    <w:rsid w:val="006D1D9A"/>
    <w:rsid w:val="006E4B2E"/>
    <w:rsid w:val="006E5601"/>
    <w:rsid w:val="006F2216"/>
    <w:rsid w:val="00706644"/>
    <w:rsid w:val="007242D5"/>
    <w:rsid w:val="00730D30"/>
    <w:rsid w:val="00756379"/>
    <w:rsid w:val="00757137"/>
    <w:rsid w:val="0076490B"/>
    <w:rsid w:val="0077734C"/>
    <w:rsid w:val="007845CA"/>
    <w:rsid w:val="00796843"/>
    <w:rsid w:val="007A7E76"/>
    <w:rsid w:val="007B01D7"/>
    <w:rsid w:val="007C0CE5"/>
    <w:rsid w:val="007D51BE"/>
    <w:rsid w:val="007D5F1D"/>
    <w:rsid w:val="007E0FAD"/>
    <w:rsid w:val="00807F77"/>
    <w:rsid w:val="00824239"/>
    <w:rsid w:val="00826D8D"/>
    <w:rsid w:val="0083283A"/>
    <w:rsid w:val="00835FC7"/>
    <w:rsid w:val="0084692F"/>
    <w:rsid w:val="0085578F"/>
    <w:rsid w:val="00860AE0"/>
    <w:rsid w:val="00876838"/>
    <w:rsid w:val="008863E2"/>
    <w:rsid w:val="00891D2D"/>
    <w:rsid w:val="008A2980"/>
    <w:rsid w:val="008B3DD8"/>
    <w:rsid w:val="008B413C"/>
    <w:rsid w:val="008B535B"/>
    <w:rsid w:val="008C1D66"/>
    <w:rsid w:val="008C575A"/>
    <w:rsid w:val="008C7803"/>
    <w:rsid w:val="008D1115"/>
    <w:rsid w:val="008D607A"/>
    <w:rsid w:val="008E076A"/>
    <w:rsid w:val="008F2B70"/>
    <w:rsid w:val="009044B9"/>
    <w:rsid w:val="009054D2"/>
    <w:rsid w:val="00920380"/>
    <w:rsid w:val="00930A6C"/>
    <w:rsid w:val="00955887"/>
    <w:rsid w:val="00961733"/>
    <w:rsid w:val="00965FFD"/>
    <w:rsid w:val="00981423"/>
    <w:rsid w:val="00985BD8"/>
    <w:rsid w:val="0099207B"/>
    <w:rsid w:val="009A4C47"/>
    <w:rsid w:val="009C0C1F"/>
    <w:rsid w:val="009E7167"/>
    <w:rsid w:val="009F654C"/>
    <w:rsid w:val="00A16221"/>
    <w:rsid w:val="00A17DB9"/>
    <w:rsid w:val="00A4267D"/>
    <w:rsid w:val="00A42AE1"/>
    <w:rsid w:val="00A4581B"/>
    <w:rsid w:val="00A461E7"/>
    <w:rsid w:val="00A51AC3"/>
    <w:rsid w:val="00A52F55"/>
    <w:rsid w:val="00A56965"/>
    <w:rsid w:val="00A61C1D"/>
    <w:rsid w:val="00A7382F"/>
    <w:rsid w:val="00A84065"/>
    <w:rsid w:val="00AB3F9D"/>
    <w:rsid w:val="00AB7994"/>
    <w:rsid w:val="00AF1BAF"/>
    <w:rsid w:val="00AF2103"/>
    <w:rsid w:val="00AF6D95"/>
    <w:rsid w:val="00AF7409"/>
    <w:rsid w:val="00B04A66"/>
    <w:rsid w:val="00B60517"/>
    <w:rsid w:val="00B95EB7"/>
    <w:rsid w:val="00BA053E"/>
    <w:rsid w:val="00BA6C79"/>
    <w:rsid w:val="00BB26A5"/>
    <w:rsid w:val="00BC1BAD"/>
    <w:rsid w:val="00BC4BE7"/>
    <w:rsid w:val="00BE02C7"/>
    <w:rsid w:val="00BE12CD"/>
    <w:rsid w:val="00BE7F91"/>
    <w:rsid w:val="00BF3172"/>
    <w:rsid w:val="00C06361"/>
    <w:rsid w:val="00C068BE"/>
    <w:rsid w:val="00C10BD8"/>
    <w:rsid w:val="00C24FBB"/>
    <w:rsid w:val="00C262FA"/>
    <w:rsid w:val="00C377EB"/>
    <w:rsid w:val="00C83638"/>
    <w:rsid w:val="00C857C8"/>
    <w:rsid w:val="00CA4271"/>
    <w:rsid w:val="00CB251D"/>
    <w:rsid w:val="00CC6B27"/>
    <w:rsid w:val="00CE1E4C"/>
    <w:rsid w:val="00CF31C4"/>
    <w:rsid w:val="00CF36DA"/>
    <w:rsid w:val="00D03D45"/>
    <w:rsid w:val="00D2537B"/>
    <w:rsid w:val="00D257BB"/>
    <w:rsid w:val="00D608CE"/>
    <w:rsid w:val="00D6318E"/>
    <w:rsid w:val="00D75BE2"/>
    <w:rsid w:val="00D95AFB"/>
    <w:rsid w:val="00D971AB"/>
    <w:rsid w:val="00DB1CDF"/>
    <w:rsid w:val="00DB240F"/>
    <w:rsid w:val="00DB4ABA"/>
    <w:rsid w:val="00DB50F3"/>
    <w:rsid w:val="00DC3DEE"/>
    <w:rsid w:val="00DC5127"/>
    <w:rsid w:val="00DE18B5"/>
    <w:rsid w:val="00DF69C1"/>
    <w:rsid w:val="00E16E40"/>
    <w:rsid w:val="00E179D2"/>
    <w:rsid w:val="00E2100B"/>
    <w:rsid w:val="00E2501F"/>
    <w:rsid w:val="00E35A38"/>
    <w:rsid w:val="00E40D0E"/>
    <w:rsid w:val="00E51B27"/>
    <w:rsid w:val="00E65C34"/>
    <w:rsid w:val="00E77CB0"/>
    <w:rsid w:val="00E9132E"/>
    <w:rsid w:val="00E92B27"/>
    <w:rsid w:val="00E9712B"/>
    <w:rsid w:val="00EA3BDD"/>
    <w:rsid w:val="00EA4C27"/>
    <w:rsid w:val="00EA7EFF"/>
    <w:rsid w:val="00EF6C5A"/>
    <w:rsid w:val="00F15958"/>
    <w:rsid w:val="00F44BB4"/>
    <w:rsid w:val="00F46E71"/>
    <w:rsid w:val="00F50D99"/>
    <w:rsid w:val="00F53EAD"/>
    <w:rsid w:val="00F54FFB"/>
    <w:rsid w:val="00F7616A"/>
    <w:rsid w:val="00F96EAC"/>
    <w:rsid w:val="00FB03C6"/>
    <w:rsid w:val="00FC1775"/>
    <w:rsid w:val="00FE685C"/>
    <w:rsid w:val="00FE7C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0139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7C8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62788D"/>
    <w:pPr>
      <w:keepNext/>
      <w:keepLines/>
      <w:spacing w:before="480"/>
      <w:outlineLvl w:val="0"/>
    </w:pPr>
    <w:rPr>
      <w:rFonts w:ascii="Calibri" w:hAnsi="Calibri"/>
      <w:b/>
      <w:bCs/>
      <w:color w:val="365F91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43F5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2788D"/>
    <w:rPr>
      <w:rFonts w:ascii="Calibri" w:eastAsia="Times New Roman" w:hAnsi="Calibri" w:cs="Times New Roman"/>
      <w:b/>
      <w:bCs/>
      <w:color w:val="365F91"/>
      <w:sz w:val="28"/>
      <w:szCs w:val="28"/>
    </w:rPr>
  </w:style>
  <w:style w:type="character" w:styleId="a3">
    <w:name w:val="Strong"/>
    <w:uiPriority w:val="22"/>
    <w:qFormat/>
    <w:rsid w:val="0062788D"/>
    <w:rPr>
      <w:b/>
      <w:bCs/>
    </w:rPr>
  </w:style>
  <w:style w:type="paragraph" w:styleId="a4">
    <w:name w:val="caption"/>
    <w:basedOn w:val="a"/>
    <w:next w:val="a"/>
    <w:qFormat/>
    <w:rsid w:val="00C857C8"/>
    <w:pPr>
      <w:jc w:val="center"/>
    </w:pPr>
    <w:rPr>
      <w:b/>
      <w:sz w:val="24"/>
      <w:lang w:val="uk-UA"/>
    </w:rPr>
  </w:style>
  <w:style w:type="paragraph" w:styleId="a5">
    <w:name w:val="List Paragraph"/>
    <w:basedOn w:val="a"/>
    <w:uiPriority w:val="34"/>
    <w:qFormat/>
    <w:rsid w:val="00BE02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Заголовок 11"/>
    <w:basedOn w:val="a"/>
    <w:uiPriority w:val="1"/>
    <w:qFormat/>
    <w:rsid w:val="00BE02C7"/>
    <w:pPr>
      <w:widowControl w:val="0"/>
      <w:autoSpaceDE w:val="0"/>
      <w:autoSpaceDN w:val="0"/>
      <w:spacing w:before="88"/>
      <w:ind w:left="102" w:firstLine="701"/>
      <w:outlineLvl w:val="1"/>
    </w:pPr>
    <w:rPr>
      <w:b/>
      <w:bCs/>
      <w:sz w:val="31"/>
      <w:szCs w:val="31"/>
      <w:lang w:val="en-US" w:eastAsia="en-US"/>
    </w:rPr>
  </w:style>
  <w:style w:type="paragraph" w:customStyle="1" w:styleId="110">
    <w:name w:val="Заголовок 11"/>
    <w:basedOn w:val="a"/>
    <w:uiPriority w:val="1"/>
    <w:qFormat/>
    <w:rsid w:val="00BE02C7"/>
    <w:pPr>
      <w:widowControl w:val="0"/>
      <w:autoSpaceDE w:val="0"/>
      <w:autoSpaceDN w:val="0"/>
      <w:spacing w:before="88"/>
      <w:ind w:left="102" w:firstLine="701"/>
      <w:outlineLvl w:val="1"/>
    </w:pPr>
    <w:rPr>
      <w:b/>
      <w:bCs/>
      <w:sz w:val="31"/>
      <w:szCs w:val="31"/>
      <w:lang w:val="en-US" w:eastAsia="en-US"/>
    </w:rPr>
  </w:style>
  <w:style w:type="paragraph" w:customStyle="1" w:styleId="21">
    <w:name w:val="Заголовок 21"/>
    <w:basedOn w:val="a"/>
    <w:uiPriority w:val="1"/>
    <w:qFormat/>
    <w:rsid w:val="00BE02C7"/>
    <w:pPr>
      <w:widowControl w:val="0"/>
      <w:autoSpaceDE w:val="0"/>
      <w:autoSpaceDN w:val="0"/>
      <w:ind w:left="1211" w:hanging="408"/>
      <w:outlineLvl w:val="2"/>
    </w:pPr>
    <w:rPr>
      <w:b/>
      <w:bCs/>
      <w:sz w:val="27"/>
      <w:szCs w:val="27"/>
      <w:lang w:val="en-US" w:eastAsia="en-US"/>
    </w:rPr>
  </w:style>
  <w:style w:type="paragraph" w:customStyle="1" w:styleId="22">
    <w:name w:val="Заголовок 22"/>
    <w:basedOn w:val="a"/>
    <w:uiPriority w:val="1"/>
    <w:qFormat/>
    <w:rsid w:val="00BE02C7"/>
    <w:pPr>
      <w:widowControl w:val="0"/>
      <w:autoSpaceDE w:val="0"/>
      <w:autoSpaceDN w:val="0"/>
      <w:ind w:left="1211" w:hanging="408"/>
      <w:outlineLvl w:val="2"/>
    </w:pPr>
    <w:rPr>
      <w:b/>
      <w:bCs/>
      <w:sz w:val="27"/>
      <w:szCs w:val="27"/>
      <w:lang w:val="en-US" w:eastAsia="en-US"/>
    </w:rPr>
  </w:style>
  <w:style w:type="character" w:customStyle="1" w:styleId="40">
    <w:name w:val="Заголовок 4 Знак"/>
    <w:link w:val="4"/>
    <w:uiPriority w:val="9"/>
    <w:semiHidden/>
    <w:rsid w:val="002243F5"/>
    <w:rPr>
      <w:rFonts w:ascii="Calibri" w:eastAsia="Times New Roman" w:hAnsi="Calibri" w:cs="Times New Roman"/>
      <w:b/>
      <w:bCs/>
      <w:sz w:val="28"/>
      <w:szCs w:val="28"/>
    </w:rPr>
  </w:style>
  <w:style w:type="paragraph" w:styleId="a6">
    <w:name w:val="Balloon Text"/>
    <w:basedOn w:val="a"/>
    <w:link w:val="a7"/>
    <w:rsid w:val="008A298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8A298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7C8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62788D"/>
    <w:pPr>
      <w:keepNext/>
      <w:keepLines/>
      <w:spacing w:before="480"/>
      <w:outlineLvl w:val="0"/>
    </w:pPr>
    <w:rPr>
      <w:rFonts w:ascii="Calibri" w:hAnsi="Calibri"/>
      <w:b/>
      <w:bCs/>
      <w:color w:val="365F91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43F5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2788D"/>
    <w:rPr>
      <w:rFonts w:ascii="Calibri" w:eastAsia="Times New Roman" w:hAnsi="Calibri" w:cs="Times New Roman"/>
      <w:b/>
      <w:bCs/>
      <w:color w:val="365F91"/>
      <w:sz w:val="28"/>
      <w:szCs w:val="28"/>
    </w:rPr>
  </w:style>
  <w:style w:type="character" w:styleId="a3">
    <w:name w:val="Strong"/>
    <w:uiPriority w:val="22"/>
    <w:qFormat/>
    <w:rsid w:val="0062788D"/>
    <w:rPr>
      <w:b/>
      <w:bCs/>
    </w:rPr>
  </w:style>
  <w:style w:type="paragraph" w:styleId="a4">
    <w:name w:val="caption"/>
    <w:basedOn w:val="a"/>
    <w:next w:val="a"/>
    <w:qFormat/>
    <w:rsid w:val="00C857C8"/>
    <w:pPr>
      <w:jc w:val="center"/>
    </w:pPr>
    <w:rPr>
      <w:b/>
      <w:sz w:val="24"/>
      <w:lang w:val="uk-UA"/>
    </w:rPr>
  </w:style>
  <w:style w:type="paragraph" w:styleId="a5">
    <w:name w:val="List Paragraph"/>
    <w:basedOn w:val="a"/>
    <w:uiPriority w:val="34"/>
    <w:qFormat/>
    <w:rsid w:val="00BE02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Заголовок 11"/>
    <w:basedOn w:val="a"/>
    <w:uiPriority w:val="1"/>
    <w:qFormat/>
    <w:rsid w:val="00BE02C7"/>
    <w:pPr>
      <w:widowControl w:val="0"/>
      <w:autoSpaceDE w:val="0"/>
      <w:autoSpaceDN w:val="0"/>
      <w:spacing w:before="88"/>
      <w:ind w:left="102" w:firstLine="701"/>
      <w:outlineLvl w:val="1"/>
    </w:pPr>
    <w:rPr>
      <w:b/>
      <w:bCs/>
      <w:sz w:val="31"/>
      <w:szCs w:val="31"/>
      <w:lang w:val="en-US" w:eastAsia="en-US"/>
    </w:rPr>
  </w:style>
  <w:style w:type="paragraph" w:customStyle="1" w:styleId="110">
    <w:name w:val="Заголовок 11"/>
    <w:basedOn w:val="a"/>
    <w:uiPriority w:val="1"/>
    <w:qFormat/>
    <w:rsid w:val="00BE02C7"/>
    <w:pPr>
      <w:widowControl w:val="0"/>
      <w:autoSpaceDE w:val="0"/>
      <w:autoSpaceDN w:val="0"/>
      <w:spacing w:before="88"/>
      <w:ind w:left="102" w:firstLine="701"/>
      <w:outlineLvl w:val="1"/>
    </w:pPr>
    <w:rPr>
      <w:b/>
      <w:bCs/>
      <w:sz w:val="31"/>
      <w:szCs w:val="31"/>
      <w:lang w:val="en-US" w:eastAsia="en-US"/>
    </w:rPr>
  </w:style>
  <w:style w:type="paragraph" w:customStyle="1" w:styleId="21">
    <w:name w:val="Заголовок 21"/>
    <w:basedOn w:val="a"/>
    <w:uiPriority w:val="1"/>
    <w:qFormat/>
    <w:rsid w:val="00BE02C7"/>
    <w:pPr>
      <w:widowControl w:val="0"/>
      <w:autoSpaceDE w:val="0"/>
      <w:autoSpaceDN w:val="0"/>
      <w:ind w:left="1211" w:hanging="408"/>
      <w:outlineLvl w:val="2"/>
    </w:pPr>
    <w:rPr>
      <w:b/>
      <w:bCs/>
      <w:sz w:val="27"/>
      <w:szCs w:val="27"/>
      <w:lang w:val="en-US" w:eastAsia="en-US"/>
    </w:rPr>
  </w:style>
  <w:style w:type="paragraph" w:customStyle="1" w:styleId="22">
    <w:name w:val="Заголовок 22"/>
    <w:basedOn w:val="a"/>
    <w:uiPriority w:val="1"/>
    <w:qFormat/>
    <w:rsid w:val="00BE02C7"/>
    <w:pPr>
      <w:widowControl w:val="0"/>
      <w:autoSpaceDE w:val="0"/>
      <w:autoSpaceDN w:val="0"/>
      <w:ind w:left="1211" w:hanging="408"/>
      <w:outlineLvl w:val="2"/>
    </w:pPr>
    <w:rPr>
      <w:b/>
      <w:bCs/>
      <w:sz w:val="27"/>
      <w:szCs w:val="27"/>
      <w:lang w:val="en-US" w:eastAsia="en-US"/>
    </w:rPr>
  </w:style>
  <w:style w:type="character" w:customStyle="1" w:styleId="40">
    <w:name w:val="Заголовок 4 Знак"/>
    <w:link w:val="4"/>
    <w:uiPriority w:val="9"/>
    <w:semiHidden/>
    <w:rsid w:val="002243F5"/>
    <w:rPr>
      <w:rFonts w:ascii="Calibri" w:eastAsia="Times New Roman" w:hAnsi="Calibri" w:cs="Times New Roman"/>
      <w:b/>
      <w:bCs/>
      <w:sz w:val="28"/>
      <w:szCs w:val="28"/>
    </w:rPr>
  </w:style>
  <w:style w:type="paragraph" w:styleId="a6">
    <w:name w:val="Balloon Text"/>
    <w:basedOn w:val="a"/>
    <w:link w:val="a7"/>
    <w:rsid w:val="008A298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8A298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EE23F-ABCE-4370-AEBA-2B6BA3AC6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1143</TotalTime>
  <Pages>6</Pages>
  <Words>1326</Words>
  <Characters>9143</Characters>
  <Application>Microsoft Office Word</Application>
  <DocSecurity>0</DocSecurity>
  <Lines>76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10449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Бибик В.В</dc:creator>
  <cp:lastModifiedBy>Пользователь</cp:lastModifiedBy>
  <cp:revision>27</cp:revision>
  <cp:lastPrinted>2024-09-13T09:57:00Z</cp:lastPrinted>
  <dcterms:created xsi:type="dcterms:W3CDTF">2021-09-19T17:11:00Z</dcterms:created>
  <dcterms:modified xsi:type="dcterms:W3CDTF">2024-09-13T09:58:00Z</dcterms:modified>
</cp:coreProperties>
</file>