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379" w:rsidRPr="00FC1132" w:rsidRDefault="00F84379" w:rsidP="00F84379">
      <w:pPr>
        <w:pStyle w:val="a9"/>
        <w:spacing w:before="10" w:after="10"/>
        <w:ind w:left="8222"/>
        <w:rPr>
          <w:rFonts w:ascii="Times New Roman" w:hAnsi="Times New Roman"/>
          <w:sz w:val="24"/>
          <w:szCs w:val="24"/>
          <w:lang w:val="ru-RU"/>
        </w:rPr>
      </w:pPr>
      <w:bookmarkStart w:id="0" w:name="_GoBack"/>
      <w:bookmarkEnd w:id="0"/>
      <w:r w:rsidRPr="00FC1132">
        <w:rPr>
          <w:rFonts w:ascii="Times New Roman" w:hAnsi="Times New Roman"/>
          <w:caps/>
          <w:sz w:val="24"/>
          <w:szCs w:val="24"/>
          <w:lang w:val="ru-RU"/>
        </w:rPr>
        <w:t>Утверждаю</w:t>
      </w:r>
    </w:p>
    <w:p w:rsidR="00F84379" w:rsidRPr="00FC1132" w:rsidRDefault="00F84379" w:rsidP="00F84379">
      <w:pPr>
        <w:pStyle w:val="a9"/>
        <w:spacing w:before="10" w:after="10"/>
        <w:ind w:left="8222"/>
        <w:rPr>
          <w:rFonts w:ascii="Times New Roman" w:hAnsi="Times New Roman"/>
          <w:caps/>
          <w:sz w:val="24"/>
          <w:szCs w:val="24"/>
          <w:lang w:val="ru-RU"/>
        </w:rPr>
      </w:pPr>
      <w:r w:rsidRPr="00FC1132">
        <w:rPr>
          <w:rFonts w:ascii="Times New Roman" w:hAnsi="Times New Roman"/>
          <w:caps/>
          <w:sz w:val="24"/>
          <w:szCs w:val="24"/>
          <w:lang w:val="ru-RU"/>
        </w:rPr>
        <w:t>Декан ФАРМАЦЕВТИЧЕСКОГО факультета</w:t>
      </w:r>
    </w:p>
    <w:p w:rsidR="00F84379" w:rsidRPr="00FC1132" w:rsidRDefault="00F84379" w:rsidP="00F84379">
      <w:pPr>
        <w:pStyle w:val="a9"/>
        <w:spacing w:before="10" w:after="10"/>
        <w:ind w:left="8222"/>
        <w:rPr>
          <w:rFonts w:ascii="Times New Roman" w:hAnsi="Times New Roman"/>
          <w:caps/>
          <w:sz w:val="24"/>
          <w:szCs w:val="24"/>
          <w:lang w:val="ru-RU"/>
        </w:rPr>
      </w:pPr>
      <w:r w:rsidRPr="00FC1132">
        <w:rPr>
          <w:rFonts w:ascii="Times New Roman" w:hAnsi="Times New Roman"/>
          <w:caps/>
          <w:sz w:val="24"/>
          <w:szCs w:val="24"/>
          <w:lang w:val="ru-RU"/>
        </w:rPr>
        <w:t>по специальности «ФАРМАЦИЯ»</w:t>
      </w:r>
    </w:p>
    <w:p w:rsidR="00F84379" w:rsidRPr="00FC1132" w:rsidRDefault="00103224" w:rsidP="00F84379">
      <w:pPr>
        <w:pStyle w:val="a9"/>
        <w:spacing w:before="10" w:after="10"/>
        <w:ind w:left="8222"/>
        <w:rPr>
          <w:rFonts w:ascii="Times New Roman" w:eastAsia="Calibri" w:hAnsi="Times New Roman"/>
          <w:sz w:val="24"/>
          <w:szCs w:val="24"/>
          <w:lang w:val="ru-RU"/>
        </w:rPr>
      </w:pPr>
      <w:r>
        <w:rPr>
          <w:rFonts w:ascii="Times New Roman" w:eastAsia="Calibri" w:hAnsi="Times New Roman"/>
          <w:sz w:val="24"/>
          <w:szCs w:val="24"/>
          <w:lang w:val="ru-RU"/>
        </w:rPr>
        <w:t>„__</w:t>
      </w:r>
      <w:r w:rsidR="005440F9">
        <w:rPr>
          <w:rFonts w:ascii="Times New Roman" w:eastAsia="Calibri" w:hAnsi="Times New Roman"/>
          <w:sz w:val="24"/>
          <w:szCs w:val="24"/>
          <w:lang w:val="ru-RU"/>
        </w:rPr>
        <w:t>02</w:t>
      </w:r>
      <w:r>
        <w:rPr>
          <w:rFonts w:ascii="Times New Roman" w:eastAsia="Calibri" w:hAnsi="Times New Roman"/>
          <w:sz w:val="24"/>
          <w:szCs w:val="24"/>
          <w:lang w:val="ru-RU"/>
        </w:rPr>
        <w:t>__” ________</w:t>
      </w:r>
      <w:r w:rsidR="00A23DE5">
        <w:rPr>
          <w:rFonts w:ascii="Times New Roman" w:eastAsia="Calibri" w:hAnsi="Times New Roman"/>
          <w:sz w:val="24"/>
          <w:szCs w:val="24"/>
          <w:lang w:val="ru-RU"/>
        </w:rPr>
        <w:t>09</w:t>
      </w:r>
      <w:r>
        <w:rPr>
          <w:rFonts w:ascii="Times New Roman" w:eastAsia="Calibri" w:hAnsi="Times New Roman"/>
          <w:sz w:val="24"/>
          <w:szCs w:val="24"/>
          <w:lang w:val="ru-RU"/>
        </w:rPr>
        <w:t>________20</w:t>
      </w:r>
      <w:r w:rsidR="005440F9">
        <w:rPr>
          <w:rFonts w:ascii="Times New Roman" w:eastAsia="Calibri" w:hAnsi="Times New Roman"/>
          <w:sz w:val="24"/>
          <w:szCs w:val="24"/>
          <w:lang w:val="ru-RU"/>
        </w:rPr>
        <w:t>24</w:t>
      </w:r>
      <w:r>
        <w:rPr>
          <w:rFonts w:ascii="Times New Roman" w:eastAsia="Calibri" w:hAnsi="Times New Roman"/>
          <w:sz w:val="24"/>
          <w:szCs w:val="24"/>
          <w:lang w:val="ru-RU"/>
        </w:rPr>
        <w:t xml:space="preserve">   </w:t>
      </w:r>
      <w:r w:rsidR="00F84379" w:rsidRPr="00FC1132">
        <w:rPr>
          <w:rFonts w:ascii="Times New Roman" w:eastAsia="Calibri" w:hAnsi="Times New Roman"/>
          <w:sz w:val="24"/>
          <w:szCs w:val="24"/>
          <w:lang w:val="ru-RU"/>
        </w:rPr>
        <w:t xml:space="preserve"> г.</w:t>
      </w:r>
    </w:p>
    <w:p w:rsidR="00F84379" w:rsidRPr="00FC1132" w:rsidRDefault="00F84379" w:rsidP="00F84379">
      <w:pPr>
        <w:pStyle w:val="a9"/>
        <w:spacing w:before="10" w:after="10"/>
        <w:ind w:left="8222"/>
        <w:rPr>
          <w:rFonts w:ascii="Times New Roman" w:eastAsia="Calibri" w:hAnsi="Times New Roman"/>
          <w:sz w:val="24"/>
          <w:szCs w:val="24"/>
          <w:lang w:val="ru-RU"/>
        </w:rPr>
      </w:pPr>
      <w:r w:rsidRPr="00FC1132">
        <w:rPr>
          <w:rFonts w:ascii="Times New Roman" w:hAnsi="Times New Roman"/>
          <w:sz w:val="24"/>
          <w:szCs w:val="24"/>
          <w:lang w:val="ru-RU"/>
        </w:rPr>
        <w:t xml:space="preserve">______________________ проф. </w:t>
      </w:r>
      <w:proofErr w:type="spellStart"/>
      <w:r w:rsidRPr="00FC1132">
        <w:rPr>
          <w:rFonts w:ascii="Times New Roman" w:hAnsi="Times New Roman"/>
          <w:sz w:val="24"/>
          <w:szCs w:val="24"/>
          <w:lang w:val="ru-RU"/>
        </w:rPr>
        <w:t>Е.Ю.Бибик</w:t>
      </w:r>
      <w:proofErr w:type="spellEnd"/>
    </w:p>
    <w:p w:rsidR="00663962" w:rsidRPr="00FC1132" w:rsidRDefault="00663962" w:rsidP="00486F55">
      <w:pPr>
        <w:pStyle w:val="a9"/>
        <w:spacing w:before="10" w:after="10"/>
        <w:rPr>
          <w:b/>
          <w:sz w:val="24"/>
          <w:szCs w:val="24"/>
          <w:lang w:val="ru-RU"/>
        </w:rPr>
      </w:pPr>
    </w:p>
    <w:p w:rsidR="008F56DB" w:rsidRDefault="008F56DB" w:rsidP="006D181A">
      <w:pPr>
        <w:jc w:val="center"/>
        <w:rPr>
          <w:b/>
        </w:rPr>
      </w:pPr>
      <w:r>
        <w:rPr>
          <w:b/>
        </w:rPr>
        <w:t>КАЛЕНДАРНО-ТЕМАТИЧЕСКИЙ ПЛАН</w:t>
      </w:r>
    </w:p>
    <w:p w:rsidR="008F56DB" w:rsidRDefault="00663962" w:rsidP="006D181A">
      <w:pPr>
        <w:jc w:val="center"/>
        <w:rPr>
          <w:b/>
        </w:rPr>
      </w:pPr>
      <w:r w:rsidRPr="00FC1132">
        <w:rPr>
          <w:b/>
        </w:rPr>
        <w:t xml:space="preserve">СЕМИНАРСКИХ ЗАНЯТИЙ </w:t>
      </w:r>
      <w:r w:rsidR="008F56DB">
        <w:rPr>
          <w:b/>
        </w:rPr>
        <w:t xml:space="preserve">ПО ДИСЦИПЛИНЕ </w:t>
      </w:r>
      <w:r w:rsidRPr="00FC1132">
        <w:rPr>
          <w:b/>
        </w:rPr>
        <w:t>"ИСТОРИЯ</w:t>
      </w:r>
      <w:r w:rsidR="00B01355" w:rsidRPr="00FC1132">
        <w:rPr>
          <w:b/>
        </w:rPr>
        <w:t xml:space="preserve"> РОССИИ</w:t>
      </w:r>
      <w:r w:rsidRPr="00FC1132">
        <w:rPr>
          <w:b/>
        </w:rPr>
        <w:t xml:space="preserve">" ДЛЯ СТУДЕНТОВ 1 КУРСА </w:t>
      </w:r>
    </w:p>
    <w:p w:rsidR="00FE72A0" w:rsidRPr="00FC1132" w:rsidRDefault="00663962" w:rsidP="006D181A">
      <w:pPr>
        <w:jc w:val="center"/>
        <w:rPr>
          <w:b/>
        </w:rPr>
      </w:pPr>
      <w:r w:rsidRPr="00FC1132">
        <w:rPr>
          <w:b/>
        </w:rPr>
        <w:t>ФАРМАЦЕВТИЧЕСКОГО ФАКУЛЬТЕТА</w:t>
      </w:r>
      <w:r w:rsidR="008F56DB">
        <w:rPr>
          <w:b/>
        </w:rPr>
        <w:t xml:space="preserve"> ПО</w:t>
      </w:r>
      <w:r w:rsidRPr="00FC1132">
        <w:rPr>
          <w:b/>
        </w:rPr>
        <w:t xml:space="preserve"> СПЕЦИАЛЬНОСТ</w:t>
      </w:r>
      <w:r w:rsidR="008F56DB">
        <w:rPr>
          <w:b/>
        </w:rPr>
        <w:t>И</w:t>
      </w:r>
      <w:r w:rsidRPr="00FC1132">
        <w:rPr>
          <w:b/>
        </w:rPr>
        <w:t xml:space="preserve"> "ФАРМАЦИЯ"</w:t>
      </w:r>
      <w:r w:rsidR="008F56DB">
        <w:rPr>
          <w:b/>
        </w:rPr>
        <w:t xml:space="preserve"> </w:t>
      </w:r>
      <w:r w:rsidR="0010612D" w:rsidRPr="00FC1132">
        <w:rPr>
          <w:b/>
        </w:rPr>
        <w:t xml:space="preserve">НА </w:t>
      </w:r>
      <w:r w:rsidR="00D07A57" w:rsidRPr="00FC1132">
        <w:rPr>
          <w:b/>
        </w:rPr>
        <w:t>202</w:t>
      </w:r>
      <w:r w:rsidR="00103224">
        <w:rPr>
          <w:b/>
        </w:rPr>
        <w:t>4</w:t>
      </w:r>
      <w:r w:rsidR="00D07A57" w:rsidRPr="00FC1132">
        <w:rPr>
          <w:b/>
        </w:rPr>
        <w:t>-202</w:t>
      </w:r>
      <w:r w:rsidR="00103224">
        <w:rPr>
          <w:b/>
        </w:rPr>
        <w:t>5</w:t>
      </w:r>
      <w:r w:rsidR="00FE72A0" w:rsidRPr="00FC1132">
        <w:rPr>
          <w:b/>
        </w:rPr>
        <w:t>УЧ.Г.</w:t>
      </w:r>
    </w:p>
    <w:p w:rsidR="006D181A" w:rsidRPr="00394B83" w:rsidRDefault="006D181A" w:rsidP="006D181A">
      <w:pPr>
        <w:jc w:val="center"/>
        <w:rPr>
          <w:b/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1955"/>
        <w:gridCol w:w="6096"/>
        <w:gridCol w:w="4110"/>
        <w:gridCol w:w="993"/>
        <w:gridCol w:w="850"/>
        <w:gridCol w:w="851"/>
      </w:tblGrid>
      <w:tr w:rsidR="00FC1132" w:rsidRPr="008D4B3B" w:rsidTr="005C040D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8D4B3B" w:rsidRDefault="00FC1132" w:rsidP="005C040D">
            <w:pPr>
              <w:jc w:val="center"/>
              <w:rPr>
                <w:b/>
              </w:rPr>
            </w:pPr>
            <w:r w:rsidRPr="008D4B3B">
              <w:rPr>
                <w:b/>
              </w:rPr>
              <w:t>№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8D4B3B" w:rsidRDefault="00FC1132" w:rsidP="005C04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семинар</w:t>
            </w:r>
            <w:r w:rsidRPr="008D4B3B">
              <w:rPr>
                <w:b/>
                <w:bCs/>
              </w:rPr>
              <w:t>ского занятия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Pr="008D4B3B" w:rsidRDefault="00FC1132" w:rsidP="005C040D">
            <w:pPr>
              <w:jc w:val="center"/>
              <w:rPr>
                <w:b/>
              </w:rPr>
            </w:pPr>
            <w:r w:rsidRPr="008D4B3B">
              <w:rPr>
                <w:b/>
              </w:rPr>
              <w:t>Вопросы, подлежащие изучению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8D4B3B" w:rsidRDefault="00FC1132" w:rsidP="005C040D">
            <w:pPr>
              <w:jc w:val="center"/>
              <w:rPr>
                <w:b/>
                <w:bCs/>
              </w:rPr>
            </w:pPr>
            <w:r w:rsidRPr="008D4B3B">
              <w:rPr>
                <w:b/>
                <w:bCs/>
              </w:rPr>
              <w:t>Перечень практических навыков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Pr="008D4B3B" w:rsidRDefault="00FC1132" w:rsidP="005C040D">
            <w:pPr>
              <w:jc w:val="center"/>
              <w:rPr>
                <w:b/>
              </w:rPr>
            </w:pPr>
            <w:r>
              <w:rPr>
                <w:b/>
              </w:rPr>
              <w:t>Объем в часах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Pr="008D4B3B" w:rsidRDefault="00FC1132" w:rsidP="005C040D">
            <w:pPr>
              <w:jc w:val="center"/>
              <w:rPr>
                <w:b/>
              </w:rPr>
            </w:pPr>
            <w:r w:rsidRPr="008D4B3B">
              <w:rPr>
                <w:b/>
              </w:rPr>
              <w:t>Дата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Pr="008D4B3B" w:rsidRDefault="00FC1132" w:rsidP="005C040D">
            <w:pPr>
              <w:jc w:val="center"/>
              <w:rPr>
                <w:b/>
              </w:rPr>
            </w:pPr>
            <w:r>
              <w:rPr>
                <w:b/>
              </w:rPr>
              <w:t>Ауд.</w:t>
            </w:r>
          </w:p>
        </w:tc>
      </w:tr>
      <w:tr w:rsidR="00FC1132" w:rsidRPr="008D4B3B" w:rsidTr="005C040D">
        <w:trPr>
          <w:cantSplit/>
          <w:trHeight w:val="138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8D4B3B" w:rsidRDefault="00FC1132" w:rsidP="005C040D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394B83" w:rsidRDefault="00FC1132" w:rsidP="005C040D">
            <w:pPr>
              <w:jc w:val="center"/>
              <w:rPr>
                <w:b/>
              </w:rPr>
            </w:pPr>
            <w:r>
              <w:rPr>
                <w:b/>
              </w:rPr>
              <w:t>Доисторическое население Восточной Европы и его культура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Default="00FC1132" w:rsidP="005C040D">
            <w:pPr>
              <w:rPr>
                <w:bCs/>
                <w:color w:val="000000"/>
                <w:spacing w:val="-6"/>
              </w:rPr>
            </w:pPr>
            <w:r>
              <w:t xml:space="preserve">1. </w:t>
            </w:r>
            <w:r w:rsidRPr="00781B04">
              <w:rPr>
                <w:bCs/>
                <w:color w:val="000000"/>
                <w:spacing w:val="-6"/>
              </w:rPr>
              <w:t>Происхождение славян. Выделение восточного славянства</w:t>
            </w:r>
            <w:r>
              <w:rPr>
                <w:bCs/>
                <w:color w:val="000000"/>
                <w:spacing w:val="-6"/>
              </w:rPr>
              <w:t>.</w:t>
            </w:r>
          </w:p>
          <w:p w:rsidR="00FC1132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2. Трипольская культура.</w:t>
            </w:r>
          </w:p>
          <w:p w:rsidR="00FC1132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3. Греческие колонии.</w:t>
            </w:r>
          </w:p>
          <w:p w:rsidR="00FC1132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4. Скифы, сарматы и их соседи.</w:t>
            </w:r>
          </w:p>
          <w:p w:rsidR="00FC1132" w:rsidRPr="00871B98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5. Материальная и духовная культура древних славян.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39464E" w:rsidRDefault="00FC1132" w:rsidP="005C040D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FC1132" w:rsidRPr="008D4B3B" w:rsidRDefault="00FC1132" w:rsidP="005C040D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Pr="00394B83" w:rsidRDefault="00FC1132" w:rsidP="005C040D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C1132" w:rsidRPr="008D4B3B" w:rsidRDefault="00FC1132" w:rsidP="005C040D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Pr="008D4B3B" w:rsidRDefault="00FC1132" w:rsidP="005C040D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FC1132" w:rsidRPr="008D4B3B" w:rsidTr="005C040D">
        <w:trPr>
          <w:cantSplit/>
          <w:trHeight w:val="113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8D4B3B" w:rsidRDefault="00FC1132" w:rsidP="005C040D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Default="00FC1132" w:rsidP="005C040D">
            <w:pPr>
              <w:jc w:val="center"/>
              <w:rPr>
                <w:b/>
                <w:bCs/>
                <w:iCs/>
                <w:color w:val="000000"/>
                <w:spacing w:val="-6"/>
              </w:rPr>
            </w:pPr>
            <w:r w:rsidRPr="00781B04">
              <w:rPr>
                <w:b/>
                <w:bCs/>
                <w:iCs/>
                <w:color w:val="000000"/>
                <w:spacing w:val="-6"/>
              </w:rPr>
              <w:t>Основные тенденции формирования государственности на Руси</w:t>
            </w:r>
          </w:p>
          <w:p w:rsidR="00FC1132" w:rsidRPr="00394B83" w:rsidRDefault="00FC1132" w:rsidP="005C040D">
            <w:pPr>
              <w:jc w:val="center"/>
              <w:rPr>
                <w:b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Default="00FC1132" w:rsidP="005C040D">
            <w:pPr>
              <w:rPr>
                <w:bCs/>
                <w:color w:val="000000"/>
                <w:spacing w:val="-6"/>
              </w:rPr>
            </w:pPr>
            <w:r>
              <w:t xml:space="preserve">1. </w:t>
            </w:r>
            <w:r w:rsidRPr="00781B04">
              <w:rPr>
                <w:bCs/>
                <w:color w:val="000000"/>
                <w:spacing w:val="-6"/>
              </w:rPr>
              <w:t>Образование Древней Руси</w:t>
            </w:r>
            <w:r>
              <w:rPr>
                <w:bCs/>
                <w:color w:val="000000"/>
                <w:spacing w:val="-6"/>
              </w:rPr>
              <w:t>.</w:t>
            </w:r>
          </w:p>
          <w:p w:rsidR="00FC1132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781B04">
              <w:rPr>
                <w:bCs/>
                <w:color w:val="000000"/>
                <w:spacing w:val="-6"/>
              </w:rPr>
              <w:t>Споры о происхождении понятия «Русь».</w:t>
            </w:r>
          </w:p>
          <w:p w:rsidR="00FC1132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781B04">
              <w:rPr>
                <w:bCs/>
                <w:color w:val="000000"/>
                <w:spacing w:val="-6"/>
              </w:rPr>
              <w:t xml:space="preserve">Складывание ранних политических образований (Киев, Новгород). </w:t>
            </w:r>
          </w:p>
          <w:p w:rsidR="00FC1132" w:rsidRDefault="00FC1132" w:rsidP="005C040D">
            <w:r>
              <w:t>4. Роль варяжских князей в объединении Восточных славян.</w:t>
            </w:r>
          </w:p>
          <w:p w:rsidR="00FC1132" w:rsidRPr="00394B83" w:rsidRDefault="00FC1132" w:rsidP="005C040D">
            <w:r>
              <w:t xml:space="preserve">5. Культура и общественно-политический строй славянских княжеств в </w:t>
            </w:r>
            <w:r>
              <w:rPr>
                <w:lang w:val="en-US"/>
              </w:rPr>
              <w:t>IX</w:t>
            </w:r>
            <w:r>
              <w:t xml:space="preserve"> – первой половине </w:t>
            </w:r>
            <w:r>
              <w:rPr>
                <w:lang w:val="en-US"/>
              </w:rPr>
              <w:t>X</w:t>
            </w:r>
            <w:r>
              <w:t xml:space="preserve">века.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39464E" w:rsidRDefault="00FC1132" w:rsidP="005C040D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FC1132" w:rsidRPr="00195C6F" w:rsidRDefault="00FC1132" w:rsidP="005C040D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Pr="00394B83" w:rsidRDefault="00FC1132" w:rsidP="005C040D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C1132" w:rsidRPr="008D4B3B" w:rsidRDefault="00FC1132" w:rsidP="005C040D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Pr="008D4B3B" w:rsidRDefault="00FC1132" w:rsidP="005C040D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FC1132" w:rsidRPr="008D4B3B" w:rsidTr="005C040D">
        <w:trPr>
          <w:cantSplit/>
          <w:trHeight w:val="14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8D4B3B" w:rsidRDefault="00FC1132" w:rsidP="005C040D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4E00A7" w:rsidRDefault="00FC1132" w:rsidP="005C040D">
            <w:pPr>
              <w:jc w:val="center"/>
              <w:rPr>
                <w:b/>
              </w:rPr>
            </w:pPr>
            <w:r w:rsidRPr="004E00A7">
              <w:rPr>
                <w:b/>
              </w:rPr>
              <w:t>Киевская Русь.Основные тенденции становленияцивилизации в русских землях(</w:t>
            </w:r>
            <w:r w:rsidRPr="004E00A7">
              <w:rPr>
                <w:b/>
                <w:lang w:val="en-US"/>
              </w:rPr>
              <w:t>IX</w:t>
            </w:r>
            <w:r w:rsidRPr="004E00A7">
              <w:rPr>
                <w:b/>
              </w:rPr>
              <w:t>-</w:t>
            </w:r>
            <w:r w:rsidRPr="004E00A7">
              <w:rPr>
                <w:b/>
                <w:lang w:val="en-US"/>
              </w:rPr>
              <w:t>XII</w:t>
            </w:r>
            <w:r w:rsidRPr="004E00A7">
              <w:rPr>
                <w:b/>
              </w:rPr>
              <w:t xml:space="preserve"> вв.)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Default="00FC1132" w:rsidP="005C040D">
            <w:pPr>
              <w:rPr>
                <w:bCs/>
                <w:color w:val="000000"/>
                <w:spacing w:val="-6"/>
              </w:rPr>
            </w:pPr>
            <w:r w:rsidRPr="00EB1B30">
              <w:rPr>
                <w:bCs/>
                <w:color w:val="000000"/>
                <w:spacing w:val="-6"/>
              </w:rPr>
              <w:t>1</w:t>
            </w:r>
            <w:r>
              <w:rPr>
                <w:bCs/>
                <w:color w:val="000000"/>
                <w:spacing w:val="-6"/>
              </w:rPr>
              <w:t>. Киевская Русь при первых князьях</w:t>
            </w:r>
            <w:r w:rsidRPr="00781B04">
              <w:rPr>
                <w:bCs/>
                <w:color w:val="000000"/>
                <w:spacing w:val="-6"/>
              </w:rPr>
              <w:t>.</w:t>
            </w:r>
          </w:p>
          <w:p w:rsidR="00FC1132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2. Реформы Владимира Великого и Ярослава Мудрого.</w:t>
            </w:r>
          </w:p>
          <w:p w:rsidR="00FC1132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781B04">
              <w:rPr>
                <w:bCs/>
                <w:color w:val="000000"/>
                <w:spacing w:val="-6"/>
              </w:rPr>
              <w:t xml:space="preserve">Причины и значение принятие христианства на Руси. </w:t>
            </w:r>
          </w:p>
          <w:p w:rsidR="00FC1132" w:rsidRPr="00EB1B30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781B04">
              <w:rPr>
                <w:bCs/>
                <w:color w:val="000000"/>
                <w:spacing w:val="-6"/>
              </w:rPr>
              <w:t>Роль православия в формировании национального сознания русского средневекового общества</w:t>
            </w:r>
            <w:r>
              <w:rPr>
                <w:bCs/>
                <w:color w:val="000000"/>
                <w:spacing w:val="-6"/>
              </w:rPr>
              <w:t>.</w:t>
            </w:r>
          </w:p>
          <w:p w:rsidR="00FC1132" w:rsidRPr="004E00A7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5. </w:t>
            </w:r>
            <w:r w:rsidRPr="00A85B54">
              <w:rPr>
                <w:bCs/>
                <w:color w:val="000000"/>
                <w:spacing w:val="-6"/>
              </w:rPr>
              <w:t>Социально</w:t>
            </w:r>
            <w:r>
              <w:rPr>
                <w:bCs/>
                <w:color w:val="000000"/>
                <w:spacing w:val="-6"/>
              </w:rPr>
              <w:t>-</w:t>
            </w:r>
            <w:r w:rsidRPr="00A85B54">
              <w:rPr>
                <w:bCs/>
                <w:color w:val="000000"/>
                <w:spacing w:val="-6"/>
              </w:rPr>
              <w:t>экономический строй Киевской Руси.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39464E" w:rsidRDefault="00FC1132" w:rsidP="005C040D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FC1132" w:rsidRPr="008D4B3B" w:rsidRDefault="00FC1132" w:rsidP="005C040D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Pr="00394B83" w:rsidRDefault="00FC1132" w:rsidP="005C040D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C1132" w:rsidRPr="008D4B3B" w:rsidRDefault="00FC1132" w:rsidP="005C040D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Pr="008D4B3B" w:rsidRDefault="00FC1132" w:rsidP="005C040D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FC1132" w:rsidRPr="008D4B3B" w:rsidTr="005C040D">
        <w:trPr>
          <w:cantSplit/>
          <w:trHeight w:val="14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8D4B3B" w:rsidRDefault="00FC1132" w:rsidP="005C040D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4E00A7" w:rsidRDefault="00FC1132" w:rsidP="005C040D">
            <w:pPr>
              <w:jc w:val="center"/>
              <w:rPr>
                <w:b/>
              </w:rPr>
            </w:pPr>
            <w:r w:rsidRPr="00A85B54">
              <w:rPr>
                <w:b/>
              </w:rPr>
              <w:t>Русские земли и княжества в начале XII – первой половине XIII в. Политическая раздробленность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937113" w:rsidRDefault="00FC1132" w:rsidP="005C040D">
            <w:pPr>
              <w:rPr>
                <w:bCs/>
                <w:color w:val="000000"/>
                <w:spacing w:val="-6"/>
              </w:rPr>
            </w:pPr>
            <w:r w:rsidRPr="00937113">
              <w:rPr>
                <w:bCs/>
                <w:color w:val="000000"/>
                <w:spacing w:val="-6"/>
              </w:rPr>
              <w:t>1.«Очередной» порядок престолонаследия. Любечский съезд</w:t>
            </w:r>
            <w:r>
              <w:rPr>
                <w:bCs/>
                <w:color w:val="000000"/>
                <w:spacing w:val="-6"/>
              </w:rPr>
              <w:t>.</w:t>
            </w:r>
          </w:p>
          <w:p w:rsidR="00FC1132" w:rsidRPr="00937113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937113">
              <w:rPr>
                <w:bCs/>
                <w:color w:val="000000"/>
                <w:spacing w:val="-6"/>
              </w:rPr>
              <w:t>Владимир Мономах и Мстислав Владимирович.</w:t>
            </w:r>
          </w:p>
          <w:p w:rsidR="00FC1132" w:rsidRPr="00937113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937113">
              <w:rPr>
                <w:bCs/>
                <w:color w:val="000000"/>
                <w:spacing w:val="-6"/>
              </w:rPr>
              <w:t>Причины феодальной раздробленности.</w:t>
            </w:r>
          </w:p>
          <w:p w:rsidR="00FC1132" w:rsidRPr="00A85B54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937113">
              <w:rPr>
                <w:bCs/>
                <w:color w:val="000000"/>
                <w:spacing w:val="-6"/>
              </w:rPr>
              <w:t>Удельные княжества в период раздробленности</w:t>
            </w:r>
            <w:r>
              <w:rPr>
                <w:bCs/>
                <w:color w:val="000000"/>
                <w:spacing w:val="-6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937113" w:rsidRDefault="00FC1132" w:rsidP="005C040D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FC1132" w:rsidRPr="0039464E" w:rsidRDefault="00FC1132" w:rsidP="005C040D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iCs/>
                <w:sz w:val="24"/>
                <w:szCs w:val="24"/>
              </w:rPr>
            </w:pPr>
            <w:r w:rsidRPr="00937113">
              <w:rPr>
                <w:iCs/>
                <w:sz w:val="24"/>
                <w:szCs w:val="24"/>
              </w:rPr>
              <w:t>- обобщать, анализировать и обосновывать свою позицию по вопросам, касающимся ценностного отношения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Default="00FC1132" w:rsidP="005C040D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C1132" w:rsidRPr="008D4B3B" w:rsidRDefault="00FC1132" w:rsidP="005C040D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Default="00FC1132" w:rsidP="005C040D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FC1132" w:rsidRPr="008D4B3B" w:rsidTr="005C040D">
        <w:trPr>
          <w:cantSplit/>
          <w:trHeight w:val="14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8D4B3B" w:rsidRDefault="00FC1132" w:rsidP="005C040D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A85B54" w:rsidRDefault="00FC1132" w:rsidP="005C040D">
            <w:pPr>
              <w:jc w:val="center"/>
              <w:rPr>
                <w:b/>
              </w:rPr>
            </w:pPr>
            <w:r w:rsidRPr="00A85B54">
              <w:rPr>
                <w:b/>
              </w:rPr>
              <w:t>Культура Руси до монгольского нашествия.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937113" w:rsidRDefault="00FC1132" w:rsidP="005C040D">
            <w:pPr>
              <w:rPr>
                <w:bCs/>
                <w:color w:val="000000"/>
                <w:spacing w:val="-6"/>
              </w:rPr>
            </w:pPr>
            <w:r w:rsidRPr="00937113">
              <w:rPr>
                <w:bCs/>
                <w:color w:val="000000"/>
                <w:spacing w:val="-6"/>
              </w:rPr>
              <w:t>1.Особенности развития русской культуры IX—XVII вв.</w:t>
            </w:r>
          </w:p>
          <w:p w:rsidR="00FC1132" w:rsidRPr="00937113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937113">
              <w:rPr>
                <w:bCs/>
                <w:color w:val="000000"/>
                <w:spacing w:val="-6"/>
              </w:rPr>
              <w:t>Истоки русского культурного развития</w:t>
            </w:r>
            <w:r>
              <w:rPr>
                <w:bCs/>
                <w:color w:val="000000"/>
                <w:spacing w:val="-6"/>
              </w:rPr>
              <w:t>.</w:t>
            </w:r>
          </w:p>
          <w:p w:rsidR="00FC1132" w:rsidRPr="00937113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937113">
              <w:rPr>
                <w:bCs/>
                <w:color w:val="000000"/>
                <w:spacing w:val="-6"/>
              </w:rPr>
              <w:t>Письменность. Просвещение. Литература, устное народное творчество.</w:t>
            </w:r>
          </w:p>
          <w:p w:rsidR="00FC1132" w:rsidRPr="00937113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937113">
              <w:rPr>
                <w:bCs/>
                <w:color w:val="000000"/>
                <w:spacing w:val="-6"/>
              </w:rPr>
              <w:t>Ремесло. Архитектура.</w:t>
            </w:r>
          </w:p>
          <w:p w:rsidR="00FC1132" w:rsidRPr="00A85B54" w:rsidRDefault="00FC1132" w:rsidP="005C040D">
            <w:pPr>
              <w:rPr>
                <w:rFonts w:ascii="NewtonC-Bold" w:hAnsi="NewtonC-Bold" w:cs="NewtonC-Bold"/>
                <w:b/>
                <w:bCs/>
                <w:sz w:val="20"/>
                <w:szCs w:val="20"/>
              </w:rPr>
            </w:pPr>
            <w:r>
              <w:rPr>
                <w:bCs/>
                <w:color w:val="000000"/>
                <w:spacing w:val="-6"/>
              </w:rPr>
              <w:t xml:space="preserve">5. </w:t>
            </w:r>
            <w:r w:rsidRPr="00937113">
              <w:rPr>
                <w:bCs/>
                <w:color w:val="000000"/>
                <w:spacing w:val="-6"/>
              </w:rPr>
              <w:t>Живопись и скульптура</w:t>
            </w:r>
            <w:r>
              <w:rPr>
                <w:bCs/>
                <w:color w:val="000000"/>
                <w:spacing w:val="-6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937113" w:rsidRDefault="00FC1132" w:rsidP="005C040D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FC1132" w:rsidRPr="0039464E" w:rsidRDefault="00FC1132" w:rsidP="005C040D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iCs/>
                <w:sz w:val="24"/>
                <w:szCs w:val="24"/>
              </w:rPr>
            </w:pPr>
            <w:r w:rsidRPr="00937113">
              <w:rPr>
                <w:iCs/>
                <w:sz w:val="24"/>
                <w:szCs w:val="24"/>
              </w:rPr>
              <w:t>- обобщать, анализировать и обосновывать свою позицию по вопросам, касающимся ценностного отношения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Default="00FC1132" w:rsidP="005C040D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C1132" w:rsidRPr="008D4B3B" w:rsidRDefault="00FC1132" w:rsidP="005C040D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Default="00FC1132" w:rsidP="005C040D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FC1132" w:rsidRPr="008D4B3B" w:rsidTr="005C040D">
        <w:trPr>
          <w:cantSplit/>
          <w:trHeight w:val="14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8D4B3B" w:rsidRDefault="00FC1132" w:rsidP="005C040D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A85B54" w:rsidRDefault="00FC1132" w:rsidP="005C040D">
            <w:pPr>
              <w:jc w:val="center"/>
              <w:rPr>
                <w:b/>
              </w:rPr>
            </w:pPr>
            <w:r w:rsidRPr="00937113">
              <w:rPr>
                <w:b/>
              </w:rPr>
              <w:t>Борьба русских земель и княжеств с монгольским завоеванием и крестоносцами в XIII в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937113" w:rsidRDefault="00FC1132" w:rsidP="005C040D">
            <w:pPr>
              <w:rPr>
                <w:bCs/>
                <w:color w:val="000000"/>
                <w:spacing w:val="-6"/>
              </w:rPr>
            </w:pPr>
            <w:r w:rsidRPr="00937113">
              <w:rPr>
                <w:bCs/>
                <w:color w:val="000000"/>
                <w:spacing w:val="-6"/>
              </w:rPr>
              <w:t>1.Образование Монгольского государства</w:t>
            </w:r>
            <w:r>
              <w:rPr>
                <w:bCs/>
                <w:color w:val="000000"/>
                <w:spacing w:val="-6"/>
              </w:rPr>
              <w:t>.</w:t>
            </w:r>
          </w:p>
          <w:p w:rsidR="00FC1132" w:rsidRPr="00937113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937113">
              <w:rPr>
                <w:bCs/>
                <w:color w:val="000000"/>
                <w:spacing w:val="-6"/>
              </w:rPr>
              <w:t>Разгром Средней Азии. Битва на реке Калке.</w:t>
            </w:r>
          </w:p>
          <w:p w:rsidR="00FC1132" w:rsidRPr="00937113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937113">
              <w:rPr>
                <w:bCs/>
                <w:color w:val="000000"/>
                <w:spacing w:val="-6"/>
              </w:rPr>
              <w:t>Завоевание Руси.</w:t>
            </w:r>
          </w:p>
          <w:p w:rsidR="00FC1132" w:rsidRPr="00937113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937113">
              <w:rPr>
                <w:bCs/>
                <w:color w:val="000000"/>
                <w:spacing w:val="-6"/>
              </w:rPr>
              <w:t>Поход Батыя на Европу.</w:t>
            </w:r>
          </w:p>
          <w:p w:rsidR="00FC1132" w:rsidRPr="00937113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5. </w:t>
            </w:r>
            <w:r w:rsidRPr="00937113">
              <w:rPr>
                <w:bCs/>
                <w:color w:val="000000"/>
                <w:spacing w:val="-6"/>
              </w:rPr>
              <w:t>Борьба с агрессией крестоносцев</w:t>
            </w:r>
            <w:r>
              <w:rPr>
                <w:bCs/>
                <w:color w:val="000000"/>
                <w:spacing w:val="-6"/>
              </w:rPr>
              <w:t>.</w:t>
            </w:r>
          </w:p>
          <w:p w:rsidR="00FC1132" w:rsidRPr="00937113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6. </w:t>
            </w:r>
            <w:r w:rsidRPr="00937113">
              <w:rPr>
                <w:bCs/>
                <w:color w:val="000000"/>
                <w:spacing w:val="-6"/>
              </w:rPr>
              <w:t>Русские земли и Золотая Орда.</w:t>
            </w:r>
          </w:p>
          <w:p w:rsidR="00FC1132" w:rsidRPr="00937113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7. </w:t>
            </w:r>
            <w:r w:rsidRPr="00937113">
              <w:rPr>
                <w:bCs/>
                <w:color w:val="000000"/>
                <w:spacing w:val="-6"/>
              </w:rPr>
              <w:t>Последствия монгольского завоевания и золотоордынского ига для Руси.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937113" w:rsidRDefault="00FC1132" w:rsidP="005C040D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FC1132" w:rsidRPr="0039464E" w:rsidRDefault="00FC1132" w:rsidP="005C040D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iCs/>
                <w:sz w:val="24"/>
                <w:szCs w:val="24"/>
              </w:rPr>
            </w:pPr>
            <w:r w:rsidRPr="00937113">
              <w:rPr>
                <w:iCs/>
                <w:sz w:val="24"/>
                <w:szCs w:val="24"/>
              </w:rPr>
              <w:t>- обобщать, анализировать и обосновывать свою позицию по вопросам, касающимся ценностного отношения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Default="00FC1132" w:rsidP="005C040D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C1132" w:rsidRPr="008D4B3B" w:rsidRDefault="00FC1132" w:rsidP="005C040D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Default="00FC1132" w:rsidP="005C040D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FC1132" w:rsidRPr="008D4B3B" w:rsidTr="005C040D">
        <w:trPr>
          <w:cantSplit/>
          <w:trHeight w:val="14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8D4B3B" w:rsidRDefault="00FC1132" w:rsidP="005C040D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937113" w:rsidRDefault="00FC1132" w:rsidP="005C040D">
            <w:pPr>
              <w:jc w:val="center"/>
              <w:rPr>
                <w:b/>
              </w:rPr>
            </w:pPr>
            <w:r w:rsidRPr="00937113">
              <w:rPr>
                <w:b/>
              </w:rPr>
              <w:t>Русские земли и княжества во второй половине XIII – первой половине XV в. Между Ордой и Литвой.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DD4D3F" w:rsidRDefault="00FC1132" w:rsidP="005C040D">
            <w:pPr>
              <w:rPr>
                <w:bCs/>
                <w:color w:val="000000"/>
                <w:spacing w:val="-6"/>
              </w:rPr>
            </w:pPr>
            <w:r w:rsidRPr="00DD4D3F">
              <w:rPr>
                <w:bCs/>
                <w:color w:val="000000"/>
                <w:spacing w:val="-6"/>
              </w:rPr>
              <w:t>1.Социально-экономическое развитие Северо-Восточной Руси</w:t>
            </w:r>
            <w:r>
              <w:rPr>
                <w:bCs/>
                <w:color w:val="000000"/>
                <w:spacing w:val="-6"/>
              </w:rPr>
              <w:t>.</w:t>
            </w:r>
          </w:p>
          <w:p w:rsidR="00FC1132" w:rsidRPr="00DD4D3F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DD4D3F">
              <w:rPr>
                <w:bCs/>
                <w:color w:val="000000"/>
                <w:spacing w:val="-6"/>
              </w:rPr>
              <w:t>Начало объединения русских земель</w:t>
            </w:r>
            <w:r>
              <w:rPr>
                <w:bCs/>
                <w:color w:val="000000"/>
                <w:spacing w:val="-6"/>
              </w:rPr>
              <w:t>.</w:t>
            </w:r>
          </w:p>
          <w:p w:rsidR="00FC1132" w:rsidRPr="00DD4D3F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DD4D3F">
              <w:rPr>
                <w:bCs/>
                <w:color w:val="000000"/>
                <w:spacing w:val="-6"/>
              </w:rPr>
              <w:t>Борьба Москвы и Твери за великокняжеский престол.</w:t>
            </w:r>
          </w:p>
          <w:p w:rsidR="00FC1132" w:rsidRPr="00DD4D3F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DD4D3F">
              <w:rPr>
                <w:bCs/>
                <w:color w:val="000000"/>
                <w:spacing w:val="-6"/>
              </w:rPr>
              <w:t>Куликовская битва и ее значение.</w:t>
            </w:r>
          </w:p>
          <w:p w:rsidR="00FC1132" w:rsidRPr="00937113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5. </w:t>
            </w:r>
            <w:r w:rsidRPr="00DD4D3F">
              <w:rPr>
                <w:bCs/>
                <w:color w:val="000000"/>
                <w:spacing w:val="-6"/>
              </w:rPr>
              <w:t>Феодальная война второй четверти XV в. (1431—1453).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937113" w:rsidRDefault="00FC1132" w:rsidP="005C040D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FC1132" w:rsidRPr="0039464E" w:rsidRDefault="00FC1132" w:rsidP="005C040D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iCs/>
                <w:sz w:val="24"/>
                <w:szCs w:val="24"/>
              </w:rPr>
            </w:pPr>
            <w:r w:rsidRPr="00937113">
              <w:rPr>
                <w:iCs/>
                <w:sz w:val="24"/>
                <w:szCs w:val="24"/>
              </w:rPr>
              <w:t>- обобщать, анализировать и обосновывать свою позицию по вопросам, касающимся ценностного отношения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Default="00FC1132" w:rsidP="005C040D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C1132" w:rsidRPr="008D4B3B" w:rsidRDefault="00FC1132" w:rsidP="005C040D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Default="00FC1132" w:rsidP="005C040D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FC1132" w:rsidRPr="008D4B3B" w:rsidTr="005C040D">
        <w:trPr>
          <w:cantSplit/>
          <w:trHeight w:val="14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8D4B3B" w:rsidRDefault="00FC1132" w:rsidP="005C040D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937113" w:rsidRDefault="00FC1132" w:rsidP="005C040D">
            <w:pPr>
              <w:jc w:val="center"/>
              <w:rPr>
                <w:b/>
              </w:rPr>
            </w:pPr>
            <w:r w:rsidRPr="00DD4D3F">
              <w:rPr>
                <w:b/>
              </w:rPr>
              <w:t>Завершение объединения русских земель вокруг Москвы. Образование Российского государства.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DD4D3F" w:rsidRDefault="00FC1132" w:rsidP="005C040D">
            <w:pPr>
              <w:rPr>
                <w:bCs/>
                <w:color w:val="000000"/>
                <w:spacing w:val="-6"/>
              </w:rPr>
            </w:pPr>
            <w:r w:rsidRPr="00DD4D3F">
              <w:rPr>
                <w:bCs/>
                <w:color w:val="000000"/>
                <w:spacing w:val="-6"/>
              </w:rPr>
              <w:t>1.Особенности образования Российского государства</w:t>
            </w:r>
          </w:p>
          <w:p w:rsidR="00FC1132" w:rsidRPr="00DD4D3F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DD4D3F">
              <w:rPr>
                <w:bCs/>
                <w:color w:val="000000"/>
                <w:spacing w:val="-6"/>
              </w:rPr>
              <w:t>Иван III. Объединение земель Северо-Восточной Руси.</w:t>
            </w:r>
          </w:p>
          <w:p w:rsidR="00FC1132" w:rsidRPr="00DD4D3F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DD4D3F">
              <w:rPr>
                <w:bCs/>
                <w:color w:val="000000"/>
                <w:spacing w:val="-6"/>
              </w:rPr>
              <w:t>Свержение золотоордынского ига</w:t>
            </w:r>
          </w:p>
          <w:p w:rsidR="00FC1132" w:rsidRPr="00DD4D3F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DD4D3F">
              <w:rPr>
                <w:bCs/>
                <w:color w:val="000000"/>
                <w:spacing w:val="-6"/>
              </w:rPr>
              <w:t>Централизация власти.</w:t>
            </w:r>
          </w:p>
          <w:p w:rsidR="00FC1132" w:rsidRPr="00DD4D3F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5. </w:t>
            </w:r>
            <w:r w:rsidRPr="00DD4D3F">
              <w:rPr>
                <w:bCs/>
                <w:color w:val="000000"/>
                <w:spacing w:val="-6"/>
              </w:rPr>
              <w:t>Русская церковь в конце XV — начале XVI в.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937113" w:rsidRDefault="00FC1132" w:rsidP="005C040D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FC1132" w:rsidRPr="0039464E" w:rsidRDefault="00FC1132" w:rsidP="005C040D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iCs/>
                <w:sz w:val="24"/>
                <w:szCs w:val="24"/>
              </w:rPr>
            </w:pPr>
            <w:r w:rsidRPr="00937113">
              <w:rPr>
                <w:iCs/>
                <w:sz w:val="24"/>
                <w:szCs w:val="24"/>
              </w:rPr>
              <w:t>- обобщать, анализировать и обосновывать свою позицию по вопросам, касающимся ценностного отношения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Default="00FC1132" w:rsidP="005C040D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C1132" w:rsidRPr="008D4B3B" w:rsidRDefault="00FC1132" w:rsidP="005C040D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Default="00FC1132" w:rsidP="005C040D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FC1132" w:rsidRPr="008D4B3B" w:rsidTr="005C040D">
        <w:trPr>
          <w:cantSplit/>
          <w:trHeight w:val="14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8D4B3B" w:rsidRDefault="00FC1132" w:rsidP="005C040D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394B83" w:rsidRDefault="00FC1132" w:rsidP="005C040D">
            <w:pPr>
              <w:jc w:val="center"/>
              <w:rPr>
                <w:b/>
              </w:rPr>
            </w:pPr>
            <w:r w:rsidRPr="00DD4D3F">
              <w:rPr>
                <w:b/>
              </w:rPr>
              <w:t>Российское государство в XVI в. Иван Грозный.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DD4D3F" w:rsidRDefault="00FC1132" w:rsidP="005C040D">
            <w:pPr>
              <w:rPr>
                <w:bCs/>
                <w:color w:val="000000"/>
                <w:spacing w:val="-6"/>
              </w:rPr>
            </w:pPr>
            <w:r w:rsidRPr="00DD4D3F">
              <w:rPr>
                <w:bCs/>
                <w:color w:val="000000"/>
                <w:spacing w:val="-6"/>
              </w:rPr>
              <w:t>1.Социально-экономическое развитие</w:t>
            </w:r>
          </w:p>
          <w:p w:rsidR="00FC1132" w:rsidRPr="00DD4D3F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DD4D3F">
              <w:rPr>
                <w:bCs/>
                <w:color w:val="000000"/>
                <w:spacing w:val="-6"/>
              </w:rPr>
              <w:t>Внутренняя политика. Реформы Ивана IV</w:t>
            </w:r>
          </w:p>
          <w:p w:rsidR="00FC1132" w:rsidRPr="00DD4D3F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DD4D3F">
              <w:rPr>
                <w:bCs/>
                <w:color w:val="000000"/>
                <w:spacing w:val="-6"/>
              </w:rPr>
              <w:t>Присоединение и освоение новых земель.</w:t>
            </w:r>
          </w:p>
          <w:p w:rsidR="00FC1132" w:rsidRPr="00DD4D3F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DD4D3F">
              <w:rPr>
                <w:bCs/>
                <w:color w:val="000000"/>
                <w:spacing w:val="-6"/>
              </w:rPr>
              <w:t>Ливонская война (1558—1583).</w:t>
            </w:r>
          </w:p>
          <w:p w:rsidR="00FC1132" w:rsidRPr="00BB228E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5. </w:t>
            </w:r>
            <w:r w:rsidRPr="00DD4D3F">
              <w:rPr>
                <w:bCs/>
                <w:color w:val="000000"/>
                <w:spacing w:val="-6"/>
              </w:rPr>
              <w:t>Опричнина.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39464E" w:rsidRDefault="00FC1132" w:rsidP="005C040D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FC1132" w:rsidRPr="00195C6F" w:rsidRDefault="00FC1132" w:rsidP="005C040D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Pr="00DE5037" w:rsidRDefault="00FC1132" w:rsidP="005C040D">
            <w:pPr>
              <w:jc w:val="center"/>
              <w:rPr>
                <w:lang w:val="en-US"/>
              </w:rPr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C1132" w:rsidRPr="008D4B3B" w:rsidRDefault="00FC1132" w:rsidP="005C040D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Pr="008D4B3B" w:rsidRDefault="00FC1132" w:rsidP="005C040D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FC1132" w:rsidRPr="008D4B3B" w:rsidTr="005C040D">
        <w:trPr>
          <w:cantSplit/>
          <w:trHeight w:val="14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8D4B3B" w:rsidRDefault="00FC1132" w:rsidP="005C040D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394B83" w:rsidRDefault="00FC1132" w:rsidP="005C040D">
            <w:pPr>
              <w:jc w:val="center"/>
              <w:rPr>
                <w:b/>
              </w:rPr>
            </w:pPr>
            <w:r w:rsidRPr="00DE5037">
              <w:rPr>
                <w:b/>
              </w:rPr>
              <w:t>Россия во второй половине XVI – первой половине XVII вв.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497D9D" w:rsidRDefault="00FC1132" w:rsidP="005C040D">
            <w:pPr>
              <w:rPr>
                <w:bCs/>
                <w:color w:val="000000"/>
                <w:spacing w:val="-6"/>
              </w:rPr>
            </w:pPr>
            <w:r w:rsidRPr="00497D9D">
              <w:rPr>
                <w:bCs/>
                <w:color w:val="000000"/>
                <w:spacing w:val="-6"/>
              </w:rPr>
              <w:t>1.Поруха 70—80_х годов XVI в. Фактическое закрепощение крестьянства в конце XVI в.</w:t>
            </w:r>
          </w:p>
          <w:p w:rsidR="00FC1132" w:rsidRPr="00497D9D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497D9D">
              <w:rPr>
                <w:bCs/>
                <w:color w:val="000000"/>
                <w:spacing w:val="-6"/>
              </w:rPr>
              <w:t>Борис Годунов. Восстание Хлопка.Лжедмитрий I.Василий Шуйский. Восстание И. И. Болотникова.</w:t>
            </w:r>
          </w:p>
          <w:p w:rsidR="00FC1132" w:rsidRPr="00497D9D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497D9D">
              <w:rPr>
                <w:bCs/>
                <w:color w:val="000000"/>
                <w:spacing w:val="-6"/>
              </w:rPr>
              <w:t>Лжедмитрий II. Открытая интервенция. Воцарение Романовых.</w:t>
            </w:r>
          </w:p>
          <w:p w:rsidR="00FC1132" w:rsidRPr="00497D9D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4</w:t>
            </w:r>
            <w:r w:rsidRPr="00497D9D">
              <w:rPr>
                <w:bCs/>
                <w:color w:val="000000"/>
                <w:spacing w:val="-6"/>
              </w:rPr>
              <w:t>.Социально-экономическое развитие</w:t>
            </w:r>
            <w:r>
              <w:rPr>
                <w:bCs/>
                <w:color w:val="000000"/>
                <w:spacing w:val="-6"/>
              </w:rPr>
              <w:t xml:space="preserve">. </w:t>
            </w:r>
            <w:r w:rsidRPr="00497D9D">
              <w:rPr>
                <w:bCs/>
                <w:color w:val="000000"/>
                <w:spacing w:val="-6"/>
              </w:rPr>
              <w:t>Торговля. Начало формирования всероссийского рынка.</w:t>
            </w:r>
          </w:p>
          <w:p w:rsidR="00FC1132" w:rsidRPr="00497D9D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5. </w:t>
            </w:r>
            <w:r w:rsidRPr="00497D9D">
              <w:rPr>
                <w:bCs/>
                <w:color w:val="000000"/>
                <w:spacing w:val="-6"/>
              </w:rPr>
              <w:t>Внутренняя и внешняя политика России в XVII в. «Бунташный» век</w:t>
            </w:r>
          </w:p>
          <w:p w:rsidR="00FC1132" w:rsidRPr="00497D9D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6. </w:t>
            </w:r>
            <w:r w:rsidRPr="00497D9D">
              <w:rPr>
                <w:bCs/>
                <w:color w:val="000000"/>
                <w:spacing w:val="-6"/>
              </w:rPr>
              <w:t>Церковные реформы Никона. Раскол.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39464E" w:rsidRDefault="00FC1132" w:rsidP="005C040D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FC1132" w:rsidRPr="008D4B3B" w:rsidRDefault="00FC1132" w:rsidP="005C040D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Pr="00394B83" w:rsidRDefault="00FC1132" w:rsidP="005C040D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C1132" w:rsidRPr="008D4B3B" w:rsidRDefault="00FC1132" w:rsidP="005C040D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Pr="008D4B3B" w:rsidRDefault="00FC1132" w:rsidP="005C040D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FC1132" w:rsidRPr="008D4B3B" w:rsidTr="005C040D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8D4B3B" w:rsidRDefault="00FC1132" w:rsidP="005C040D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497D9D" w:rsidRDefault="00FC1132" w:rsidP="005C040D">
            <w:pPr>
              <w:jc w:val="center"/>
              <w:rPr>
                <w:b/>
              </w:rPr>
            </w:pPr>
            <w:r w:rsidRPr="00497D9D">
              <w:rPr>
                <w:b/>
              </w:rPr>
              <w:t>Русская культура XIII – XVII вв.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497D9D" w:rsidRDefault="00FC1132" w:rsidP="005C040D">
            <w:pPr>
              <w:rPr>
                <w:bCs/>
                <w:color w:val="000000"/>
                <w:spacing w:val="-6"/>
              </w:rPr>
            </w:pPr>
            <w:r w:rsidRPr="00497D9D">
              <w:rPr>
                <w:bCs/>
                <w:color w:val="000000"/>
                <w:spacing w:val="-6"/>
              </w:rPr>
              <w:t>1.Устное народное творчество. Летописание.</w:t>
            </w:r>
          </w:p>
          <w:p w:rsidR="00FC1132" w:rsidRPr="00497D9D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497D9D">
              <w:rPr>
                <w:bCs/>
                <w:color w:val="000000"/>
                <w:spacing w:val="-6"/>
              </w:rPr>
              <w:t>Архитектура. Живопись.</w:t>
            </w:r>
          </w:p>
          <w:p w:rsidR="00FC1132" w:rsidRPr="00497D9D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497D9D">
              <w:rPr>
                <w:bCs/>
                <w:color w:val="000000"/>
                <w:spacing w:val="-6"/>
              </w:rPr>
              <w:t>Общественно</w:t>
            </w:r>
            <w:r>
              <w:rPr>
                <w:bCs/>
                <w:color w:val="000000"/>
                <w:spacing w:val="-6"/>
              </w:rPr>
              <w:t>-</w:t>
            </w:r>
            <w:r w:rsidRPr="00497D9D">
              <w:rPr>
                <w:bCs/>
                <w:color w:val="000000"/>
                <w:spacing w:val="-6"/>
              </w:rPr>
              <w:t>политическая мысль.</w:t>
            </w:r>
          </w:p>
          <w:p w:rsidR="00FC1132" w:rsidRPr="00497D9D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497D9D">
              <w:rPr>
                <w:bCs/>
                <w:color w:val="000000"/>
                <w:spacing w:val="-6"/>
              </w:rPr>
              <w:t>Начало книгопечатания.</w:t>
            </w:r>
          </w:p>
          <w:p w:rsidR="00FC1132" w:rsidRPr="00DD4D3F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5. </w:t>
            </w:r>
            <w:r w:rsidRPr="00497D9D">
              <w:rPr>
                <w:bCs/>
                <w:color w:val="000000"/>
                <w:spacing w:val="-6"/>
              </w:rPr>
              <w:t>Русская культура XVII в.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497D9D" w:rsidRDefault="00FC1132" w:rsidP="005C040D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 w:rsidRPr="0039464E">
              <w:rPr>
                <w:iCs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FC1132" w:rsidRPr="0039464E" w:rsidRDefault="00FC1132" w:rsidP="005C040D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Default="00FC1132" w:rsidP="005C040D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C1132" w:rsidRPr="008D4B3B" w:rsidRDefault="00FC1132" w:rsidP="005C040D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Default="00FC1132" w:rsidP="005C040D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FC1132" w:rsidRPr="008D4B3B" w:rsidTr="005C040D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8D4B3B" w:rsidRDefault="00FC1132" w:rsidP="005C040D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497D9D" w:rsidRDefault="00FC1132" w:rsidP="005C040D">
            <w:pPr>
              <w:jc w:val="center"/>
              <w:rPr>
                <w:b/>
              </w:rPr>
            </w:pPr>
            <w:r w:rsidRPr="00497D9D">
              <w:rPr>
                <w:b/>
              </w:rPr>
              <w:t>Россия в конце XVII – первой четверти XVIII в. Петровские преобразования.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DA7496" w:rsidRDefault="00FC1132" w:rsidP="005C040D">
            <w:pPr>
              <w:rPr>
                <w:bCs/>
                <w:color w:val="000000"/>
                <w:spacing w:val="-6"/>
              </w:rPr>
            </w:pPr>
            <w:r w:rsidRPr="00DA7496">
              <w:rPr>
                <w:bCs/>
                <w:color w:val="000000"/>
                <w:spacing w:val="-6"/>
              </w:rPr>
              <w:t>1.Переход к абсолютизму.</w:t>
            </w:r>
          </w:p>
          <w:p w:rsidR="00FC1132" w:rsidRPr="00DA7496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DA7496">
              <w:rPr>
                <w:bCs/>
                <w:color w:val="000000"/>
                <w:spacing w:val="-6"/>
              </w:rPr>
              <w:t>Воцарение Петра.</w:t>
            </w:r>
          </w:p>
          <w:p w:rsidR="00FC1132" w:rsidRPr="00DA7496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DA7496">
              <w:rPr>
                <w:bCs/>
                <w:color w:val="000000"/>
                <w:spacing w:val="-6"/>
              </w:rPr>
              <w:t>Великая Северная война.</w:t>
            </w:r>
          </w:p>
          <w:p w:rsidR="00FC1132" w:rsidRPr="00DA7496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DA7496">
              <w:rPr>
                <w:bCs/>
                <w:color w:val="000000"/>
                <w:spacing w:val="-6"/>
              </w:rPr>
              <w:t>Реформы первой четверти XVIII в.</w:t>
            </w:r>
          </w:p>
          <w:p w:rsidR="00FC1132" w:rsidRPr="00DA7496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5. </w:t>
            </w:r>
            <w:r w:rsidRPr="00DA7496">
              <w:rPr>
                <w:bCs/>
                <w:color w:val="000000"/>
                <w:spacing w:val="-6"/>
              </w:rPr>
              <w:t>Социальные противоречия в первой</w:t>
            </w:r>
          </w:p>
          <w:p w:rsidR="00FC1132" w:rsidRPr="00DA7496" w:rsidRDefault="00FC1132" w:rsidP="005C040D">
            <w:pPr>
              <w:rPr>
                <w:bCs/>
                <w:color w:val="000000"/>
                <w:spacing w:val="-6"/>
              </w:rPr>
            </w:pPr>
            <w:r w:rsidRPr="00DA7496">
              <w:rPr>
                <w:bCs/>
                <w:color w:val="000000"/>
                <w:spacing w:val="-6"/>
              </w:rPr>
              <w:t>четверти XVIII в.</w:t>
            </w:r>
          </w:p>
          <w:p w:rsidR="00FC1132" w:rsidRPr="00497D9D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6. </w:t>
            </w:r>
            <w:r w:rsidRPr="00DA7496">
              <w:rPr>
                <w:bCs/>
                <w:color w:val="000000"/>
                <w:spacing w:val="-6"/>
              </w:rPr>
              <w:t>Значение реформ.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497D9D" w:rsidRDefault="00FC1132" w:rsidP="005C040D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 w:rsidRPr="0039464E">
              <w:rPr>
                <w:iCs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FC1132" w:rsidRPr="0039464E" w:rsidRDefault="00FC1132" w:rsidP="005C040D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Default="00FC1132" w:rsidP="005C040D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C1132" w:rsidRPr="008D4B3B" w:rsidRDefault="00FC1132" w:rsidP="005C040D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Default="00FC1132" w:rsidP="005C040D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FC1132" w:rsidRPr="008D4B3B" w:rsidTr="005C040D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8D4B3B" w:rsidRDefault="00FC1132" w:rsidP="005C040D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497D9D" w:rsidRDefault="00FC1132" w:rsidP="005C040D">
            <w:pPr>
              <w:jc w:val="center"/>
              <w:rPr>
                <w:b/>
              </w:rPr>
            </w:pPr>
            <w:r w:rsidRPr="00C221D3">
              <w:rPr>
                <w:b/>
              </w:rPr>
              <w:t>Дворянская империя во второй четверти XVIII – середине XVIII в. Дворцовые перевороты.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C221D3" w:rsidRDefault="00FC1132" w:rsidP="005C040D">
            <w:pPr>
              <w:rPr>
                <w:bCs/>
                <w:color w:val="000000"/>
                <w:spacing w:val="-6"/>
              </w:rPr>
            </w:pPr>
            <w:r w:rsidRPr="00C221D3">
              <w:rPr>
                <w:bCs/>
                <w:color w:val="000000"/>
                <w:spacing w:val="-6"/>
              </w:rPr>
              <w:t>1.Екатерина I и Петр II.</w:t>
            </w:r>
          </w:p>
          <w:p w:rsidR="00FC1132" w:rsidRPr="00C221D3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C221D3">
              <w:rPr>
                <w:bCs/>
                <w:color w:val="000000"/>
                <w:spacing w:val="-6"/>
              </w:rPr>
              <w:t xml:space="preserve">Заговор </w:t>
            </w:r>
            <w:proofErr w:type="spellStart"/>
            <w:r w:rsidRPr="00C221D3">
              <w:rPr>
                <w:bCs/>
                <w:color w:val="000000"/>
                <w:spacing w:val="-6"/>
              </w:rPr>
              <w:t>верховников</w:t>
            </w:r>
            <w:proofErr w:type="spellEnd"/>
            <w:r w:rsidRPr="00C221D3">
              <w:rPr>
                <w:bCs/>
                <w:color w:val="000000"/>
                <w:spacing w:val="-6"/>
              </w:rPr>
              <w:t>. Анна Иоанновна.</w:t>
            </w:r>
          </w:p>
          <w:p w:rsidR="00FC1132" w:rsidRPr="00C221D3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C221D3">
              <w:rPr>
                <w:bCs/>
                <w:color w:val="000000"/>
                <w:spacing w:val="-6"/>
              </w:rPr>
              <w:t>Иван VI Антонович. Елизавета Петровна.</w:t>
            </w:r>
          </w:p>
          <w:p w:rsidR="00FC1132" w:rsidRPr="00C221D3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C221D3">
              <w:rPr>
                <w:bCs/>
                <w:color w:val="000000"/>
                <w:spacing w:val="-6"/>
              </w:rPr>
              <w:t>Петр III.</w:t>
            </w:r>
          </w:p>
          <w:p w:rsidR="00FC1132" w:rsidRPr="00C221D3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5. </w:t>
            </w:r>
            <w:r w:rsidRPr="00C221D3">
              <w:rPr>
                <w:bCs/>
                <w:color w:val="000000"/>
                <w:spacing w:val="-6"/>
              </w:rPr>
              <w:t>Задачи внешней политики.</w:t>
            </w:r>
          </w:p>
          <w:p w:rsidR="00FC1132" w:rsidRPr="00C221D3" w:rsidRDefault="00FC1132" w:rsidP="005C040D">
            <w:pPr>
              <w:rPr>
                <w:rFonts w:asciiTheme="minorHAnsi" w:hAnsiTheme="minorHAnsi"/>
                <w:bCs/>
                <w:color w:val="000000"/>
                <w:spacing w:val="-6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497D9D" w:rsidRDefault="00FC1132" w:rsidP="005C040D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 w:rsidRPr="0039464E">
              <w:rPr>
                <w:iCs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FC1132" w:rsidRPr="0039464E" w:rsidRDefault="00FC1132" w:rsidP="005C040D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Default="00FC1132" w:rsidP="005C040D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C1132" w:rsidRPr="008D4B3B" w:rsidRDefault="00FC1132" w:rsidP="005C040D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Default="00FC1132" w:rsidP="005C040D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FC1132" w:rsidRPr="008D4B3B" w:rsidTr="005C040D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8D4B3B" w:rsidRDefault="00FC1132" w:rsidP="005C040D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C221D3" w:rsidRDefault="00FC1132" w:rsidP="005C040D">
            <w:pPr>
              <w:jc w:val="center"/>
              <w:rPr>
                <w:b/>
              </w:rPr>
            </w:pPr>
            <w:r w:rsidRPr="00447FCE">
              <w:rPr>
                <w:b/>
              </w:rPr>
              <w:t>Россия во второй половине XVIII в. Просвещенный абсолютизм Екатерины Великой.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B60184" w:rsidRDefault="00FC1132" w:rsidP="005C040D">
            <w:pPr>
              <w:rPr>
                <w:bCs/>
                <w:color w:val="000000"/>
                <w:spacing w:val="-6"/>
              </w:rPr>
            </w:pPr>
            <w:r w:rsidRPr="00B60184">
              <w:rPr>
                <w:bCs/>
                <w:color w:val="000000"/>
                <w:spacing w:val="-6"/>
              </w:rPr>
              <w:t>1.Социально-экономическое развитие. Внутренняя политика</w:t>
            </w:r>
          </w:p>
          <w:p w:rsidR="00FC1132" w:rsidRPr="00B60184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B60184">
              <w:rPr>
                <w:bCs/>
                <w:color w:val="000000"/>
                <w:spacing w:val="-6"/>
              </w:rPr>
              <w:t>Крестьянская война 1773—1775 гг. под предводительством Е. И. Пугачева</w:t>
            </w:r>
          </w:p>
          <w:p w:rsidR="00FC1132" w:rsidRPr="00B60184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B60184">
              <w:rPr>
                <w:bCs/>
                <w:color w:val="000000"/>
                <w:spacing w:val="-6"/>
              </w:rPr>
              <w:t>Реформа Екатерины II. Воцарение Павла I</w:t>
            </w:r>
          </w:p>
          <w:p w:rsidR="00FC1132" w:rsidRPr="00B60184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B60184">
              <w:rPr>
                <w:bCs/>
                <w:color w:val="000000"/>
                <w:spacing w:val="-6"/>
              </w:rPr>
              <w:t>Внешняя политика</w:t>
            </w:r>
          </w:p>
          <w:p w:rsidR="00FC1132" w:rsidRPr="00C221D3" w:rsidRDefault="00FC1132" w:rsidP="005C040D">
            <w:pPr>
              <w:rPr>
                <w:bCs/>
                <w:color w:val="000000"/>
                <w:spacing w:val="-6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497D9D" w:rsidRDefault="00FC1132" w:rsidP="005C040D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 w:rsidRPr="0039464E">
              <w:rPr>
                <w:iCs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FC1132" w:rsidRPr="0039464E" w:rsidRDefault="00FC1132" w:rsidP="005C040D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Default="00FC1132" w:rsidP="005C040D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C1132" w:rsidRPr="008D4B3B" w:rsidRDefault="00FC1132" w:rsidP="005C040D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Default="00FC1132" w:rsidP="005C040D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FC1132" w:rsidRPr="008D4B3B" w:rsidTr="005C040D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8D4B3B" w:rsidRDefault="00FC1132" w:rsidP="005C040D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447FCE" w:rsidRDefault="00FC1132" w:rsidP="005C040D">
            <w:pPr>
              <w:jc w:val="center"/>
              <w:rPr>
                <w:b/>
              </w:rPr>
            </w:pPr>
            <w:r w:rsidRPr="000F2C76">
              <w:rPr>
                <w:b/>
              </w:rPr>
              <w:t>Российская империя в первой половине XIX в.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0F2C76" w:rsidRDefault="00FC1132" w:rsidP="005C040D">
            <w:pPr>
              <w:rPr>
                <w:bCs/>
                <w:color w:val="000000"/>
                <w:spacing w:val="-6"/>
              </w:rPr>
            </w:pPr>
            <w:r w:rsidRPr="000F2C76">
              <w:rPr>
                <w:bCs/>
                <w:color w:val="000000"/>
                <w:spacing w:val="-6"/>
              </w:rPr>
              <w:t>1.Экономика и социальный строй России в первой половине XIX в.</w:t>
            </w:r>
          </w:p>
          <w:p w:rsidR="00FC1132" w:rsidRPr="000F2C76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0F2C76">
              <w:rPr>
                <w:bCs/>
                <w:color w:val="000000"/>
                <w:spacing w:val="-6"/>
              </w:rPr>
              <w:t>Система государственного управления</w:t>
            </w:r>
          </w:p>
          <w:p w:rsidR="00FC1132" w:rsidRPr="000F2C76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0F2C76">
              <w:rPr>
                <w:bCs/>
                <w:color w:val="000000"/>
                <w:spacing w:val="-6"/>
              </w:rPr>
              <w:t>Правительственная политика в области образования и цензуры</w:t>
            </w:r>
          </w:p>
          <w:p w:rsidR="00FC1132" w:rsidRPr="000F2C76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0F2C76">
              <w:rPr>
                <w:bCs/>
                <w:color w:val="000000"/>
                <w:spacing w:val="-6"/>
              </w:rPr>
              <w:t>Внешняя политика в начале XIX в.</w:t>
            </w:r>
          </w:p>
          <w:p w:rsidR="00FC1132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5. </w:t>
            </w:r>
            <w:r w:rsidRPr="000F2C76">
              <w:rPr>
                <w:bCs/>
                <w:color w:val="000000"/>
                <w:spacing w:val="-6"/>
              </w:rPr>
              <w:t>Отечественная война 1812 г.</w:t>
            </w:r>
          </w:p>
          <w:p w:rsidR="00FC1132" w:rsidRPr="00B60184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6</w:t>
            </w:r>
            <w:r w:rsidRPr="000F2C76">
              <w:rPr>
                <w:bCs/>
                <w:color w:val="000000"/>
                <w:spacing w:val="-6"/>
              </w:rPr>
              <w:t>. Идейная борьба и общественное движение в России в первой половине XIX в.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497D9D" w:rsidRDefault="00FC1132" w:rsidP="005C040D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 w:rsidRPr="0039464E">
              <w:rPr>
                <w:iCs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FC1132" w:rsidRPr="0039464E" w:rsidRDefault="00FC1132" w:rsidP="005C040D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Default="00FC1132" w:rsidP="005C040D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C1132" w:rsidRPr="008D4B3B" w:rsidRDefault="00FC1132" w:rsidP="005C040D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Default="00FC1132" w:rsidP="005C040D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FC1132" w:rsidRPr="008D4B3B" w:rsidTr="005C040D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8D4B3B" w:rsidRDefault="00FC1132" w:rsidP="005C040D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781B04" w:rsidRDefault="00FC1132" w:rsidP="005C040D">
            <w:pPr>
              <w:jc w:val="center"/>
              <w:rPr>
                <w:b/>
                <w:color w:val="000000"/>
              </w:rPr>
            </w:pPr>
            <w:r w:rsidRPr="000F2C76">
              <w:rPr>
                <w:b/>
              </w:rPr>
              <w:t>Внутренняя и внешняя политика России во второй половине XIX в. Реформы Александра II.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DA2F7D" w:rsidRDefault="00FC1132" w:rsidP="005C040D">
            <w:pPr>
              <w:rPr>
                <w:bCs/>
                <w:color w:val="000000"/>
                <w:spacing w:val="-6"/>
              </w:rPr>
            </w:pPr>
            <w:r w:rsidRPr="00DA2F7D">
              <w:rPr>
                <w:bCs/>
                <w:color w:val="000000"/>
                <w:spacing w:val="-6"/>
              </w:rPr>
              <w:t>1. Отмена крепостного права</w:t>
            </w:r>
          </w:p>
          <w:p w:rsidR="00FC1132" w:rsidRPr="00DA2F7D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DA2F7D">
              <w:rPr>
                <w:bCs/>
                <w:color w:val="000000"/>
                <w:spacing w:val="-6"/>
              </w:rPr>
              <w:t>Внутренняя политика в России во второй половине XIX в.</w:t>
            </w:r>
          </w:p>
          <w:p w:rsidR="00FC1132" w:rsidRPr="00DA2F7D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DA2F7D">
              <w:rPr>
                <w:bCs/>
                <w:color w:val="000000"/>
                <w:spacing w:val="-6"/>
              </w:rPr>
              <w:t>Россия в системе международных отношений в 60—70-е годы XIX в.</w:t>
            </w:r>
          </w:p>
          <w:p w:rsidR="00FC1132" w:rsidRPr="00DA2F7D" w:rsidRDefault="00FC1132" w:rsidP="005C040D">
            <w:pPr>
              <w:rPr>
                <w:bCs/>
                <w:color w:val="000000"/>
                <w:spacing w:val="-6"/>
              </w:rPr>
            </w:pPr>
            <w:r w:rsidRPr="00DA2F7D">
              <w:rPr>
                <w:bCs/>
                <w:color w:val="000000"/>
                <w:spacing w:val="-6"/>
              </w:rPr>
              <w:t>4. Внешняя политика России в конце XIX в.</w:t>
            </w:r>
          </w:p>
          <w:p w:rsidR="00FC1132" w:rsidRDefault="00FC1132" w:rsidP="005C040D">
            <w:pPr>
              <w:rPr>
                <w:bCs/>
                <w:color w:val="000000"/>
                <w:spacing w:val="-6"/>
              </w:rPr>
            </w:pPr>
            <w:r w:rsidRPr="00DA2F7D">
              <w:rPr>
                <w:bCs/>
                <w:color w:val="000000"/>
                <w:spacing w:val="-6"/>
              </w:rPr>
              <w:t>5. Экономическое и социальное развитие России во второй половине XIX в.</w:t>
            </w:r>
          </w:p>
          <w:p w:rsidR="00FC1132" w:rsidRDefault="00FC1132" w:rsidP="005C040D">
            <w:r>
              <w:rPr>
                <w:bCs/>
                <w:color w:val="000000"/>
                <w:spacing w:val="-6"/>
              </w:rPr>
              <w:t xml:space="preserve">6. </w:t>
            </w:r>
            <w:r w:rsidRPr="00DA2F7D">
              <w:rPr>
                <w:bCs/>
                <w:color w:val="000000"/>
                <w:spacing w:val="-6"/>
              </w:rPr>
              <w:t>Идейная борьба и общественное движение в России во второй половине XIX в.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39464E" w:rsidRDefault="00FC1132" w:rsidP="005C040D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FC1132" w:rsidRPr="008D4B3B" w:rsidRDefault="00FC1132" w:rsidP="005C040D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Pr="00394B83" w:rsidRDefault="00FC1132" w:rsidP="005C040D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C1132" w:rsidRPr="008D4B3B" w:rsidRDefault="00FC1132" w:rsidP="005C040D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Pr="008D4B3B" w:rsidRDefault="00FC1132" w:rsidP="005C040D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FC1132" w:rsidRPr="008D4B3B" w:rsidTr="005C040D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8D4B3B" w:rsidRDefault="00FC1132" w:rsidP="005C040D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857EA9" w:rsidRDefault="00FC1132" w:rsidP="005C040D">
            <w:pPr>
              <w:jc w:val="center"/>
              <w:rPr>
                <w:b/>
                <w:color w:val="000000"/>
              </w:rPr>
            </w:pPr>
            <w:r w:rsidRPr="00DA2F7D">
              <w:rPr>
                <w:b/>
              </w:rPr>
              <w:t>Россия в начале XX в. Общественные движения и первая революция.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DA2F7D" w:rsidRDefault="00FC1132" w:rsidP="005C040D">
            <w:pPr>
              <w:rPr>
                <w:bCs/>
                <w:color w:val="000000"/>
                <w:spacing w:val="-6"/>
              </w:rPr>
            </w:pPr>
            <w:r>
              <w:t>1</w:t>
            </w:r>
            <w:r w:rsidRPr="004D1546">
              <w:t xml:space="preserve">. </w:t>
            </w:r>
            <w:r w:rsidRPr="00DA2F7D">
              <w:rPr>
                <w:bCs/>
                <w:color w:val="000000"/>
                <w:spacing w:val="-6"/>
              </w:rPr>
              <w:t>Экономическое развитие России в начале ХХ в.</w:t>
            </w:r>
          </w:p>
          <w:p w:rsidR="00FC1132" w:rsidRPr="00DA2F7D" w:rsidRDefault="00FC1132" w:rsidP="005C040D">
            <w:pPr>
              <w:rPr>
                <w:bCs/>
                <w:color w:val="000000"/>
                <w:spacing w:val="-6"/>
              </w:rPr>
            </w:pPr>
            <w:r w:rsidRPr="00DA2F7D">
              <w:rPr>
                <w:bCs/>
                <w:color w:val="000000"/>
                <w:spacing w:val="-6"/>
              </w:rPr>
              <w:t>2. Внутриполитическое положение и общественное движение в России в начале ХХ в.</w:t>
            </w:r>
          </w:p>
          <w:p w:rsidR="00FC1132" w:rsidRPr="00DA2F7D" w:rsidRDefault="00FC1132" w:rsidP="005C040D">
            <w:pPr>
              <w:rPr>
                <w:bCs/>
                <w:color w:val="000000"/>
                <w:spacing w:val="-6"/>
              </w:rPr>
            </w:pPr>
            <w:r w:rsidRPr="00DA2F7D">
              <w:rPr>
                <w:bCs/>
                <w:color w:val="000000"/>
                <w:spacing w:val="-6"/>
              </w:rPr>
              <w:t>3. Социально-политический кризис в начале ХХ в.</w:t>
            </w:r>
          </w:p>
          <w:p w:rsidR="00FC1132" w:rsidRPr="00DA2F7D" w:rsidRDefault="00FC1132" w:rsidP="005C040D">
            <w:pPr>
              <w:rPr>
                <w:bCs/>
                <w:color w:val="000000"/>
                <w:spacing w:val="-6"/>
              </w:rPr>
            </w:pPr>
            <w:r w:rsidRPr="00DA2F7D">
              <w:rPr>
                <w:bCs/>
                <w:color w:val="000000"/>
                <w:spacing w:val="-6"/>
              </w:rPr>
              <w:t>4. Революция 1905—1907 гг.</w:t>
            </w:r>
          </w:p>
          <w:p w:rsidR="00FC1132" w:rsidRPr="00DA2F7D" w:rsidRDefault="00FC1132" w:rsidP="005C040D">
            <w:pPr>
              <w:rPr>
                <w:bCs/>
                <w:color w:val="000000"/>
                <w:spacing w:val="-6"/>
              </w:rPr>
            </w:pPr>
            <w:r w:rsidRPr="00DA2F7D">
              <w:rPr>
                <w:bCs/>
                <w:color w:val="000000"/>
                <w:spacing w:val="-6"/>
              </w:rPr>
              <w:t>5. Внешняя политика России в начале ХХ в.</w:t>
            </w:r>
          </w:p>
          <w:p w:rsidR="00FC1132" w:rsidRPr="00C411B9" w:rsidRDefault="00FC1132" w:rsidP="005C040D">
            <w:pPr>
              <w:rPr>
                <w:bCs/>
                <w:iCs/>
                <w:color w:val="000000"/>
                <w:spacing w:val="-6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39464E" w:rsidRDefault="00FC1132" w:rsidP="005C040D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FC1132" w:rsidRPr="00195C6F" w:rsidRDefault="00FC1132" w:rsidP="005C040D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Pr="00394B83" w:rsidRDefault="00FC1132" w:rsidP="005C040D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C1132" w:rsidRPr="008D4B3B" w:rsidRDefault="00FC1132" w:rsidP="005C040D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Pr="008D4B3B" w:rsidRDefault="00FC1132" w:rsidP="005C040D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FC1132" w:rsidRPr="008D4B3B" w:rsidTr="005C040D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8D4B3B" w:rsidRDefault="00FC1132" w:rsidP="005C040D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DA2F7D" w:rsidRDefault="00FC1132" w:rsidP="005C040D">
            <w:pPr>
              <w:jc w:val="center"/>
              <w:rPr>
                <w:b/>
              </w:rPr>
            </w:pPr>
            <w:r w:rsidRPr="00C014DF">
              <w:rPr>
                <w:b/>
              </w:rPr>
              <w:t>Россия в I мировой войне.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C014DF" w:rsidRDefault="00FC1132" w:rsidP="005C040D">
            <w:pPr>
              <w:rPr>
                <w:bCs/>
                <w:color w:val="000000"/>
                <w:spacing w:val="-6"/>
              </w:rPr>
            </w:pPr>
            <w:r w:rsidRPr="00C014DF">
              <w:rPr>
                <w:bCs/>
                <w:color w:val="000000"/>
                <w:spacing w:val="-6"/>
              </w:rPr>
              <w:t>1.Причины войны. Воюющие стороны.</w:t>
            </w:r>
          </w:p>
          <w:p w:rsidR="00FC1132" w:rsidRPr="00C014DF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C014DF">
              <w:rPr>
                <w:bCs/>
                <w:color w:val="000000"/>
                <w:spacing w:val="-6"/>
              </w:rPr>
              <w:t>Начало войны. Театр действий 1914-1915 гг.</w:t>
            </w:r>
          </w:p>
          <w:p w:rsidR="00FC1132" w:rsidRPr="00C014DF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C014DF">
              <w:rPr>
                <w:bCs/>
                <w:color w:val="000000"/>
                <w:spacing w:val="-6"/>
              </w:rPr>
              <w:t>Боевые действия 1916-1918 гг.</w:t>
            </w:r>
          </w:p>
          <w:p w:rsidR="00FC1132" w:rsidRPr="00C014DF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C014DF">
              <w:rPr>
                <w:bCs/>
                <w:color w:val="000000"/>
                <w:spacing w:val="-6"/>
              </w:rPr>
              <w:t>Завершение войны. Версальско-Вашингтонская система</w:t>
            </w:r>
          </w:p>
          <w:p w:rsidR="00FC1132" w:rsidRDefault="00FC1132" w:rsidP="005C040D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C014DF" w:rsidRDefault="00FC1132" w:rsidP="005C040D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 w:rsidRPr="0039464E">
              <w:rPr>
                <w:iCs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FC1132" w:rsidRPr="0039464E" w:rsidRDefault="00FC1132" w:rsidP="005C040D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Default="00FC1132" w:rsidP="005C040D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C1132" w:rsidRPr="008D4B3B" w:rsidRDefault="00FC1132" w:rsidP="005C040D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Default="00FC1132" w:rsidP="005C040D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FC1132" w:rsidRPr="008D4B3B" w:rsidTr="005C040D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8D4B3B" w:rsidRDefault="00FC1132" w:rsidP="005C040D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C014DF" w:rsidRDefault="00FC1132" w:rsidP="005C040D">
            <w:pPr>
              <w:jc w:val="center"/>
              <w:rPr>
                <w:b/>
              </w:rPr>
            </w:pPr>
            <w:r w:rsidRPr="00C014DF">
              <w:rPr>
                <w:b/>
              </w:rPr>
              <w:t>Культура России в XVIII – начале XX в.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D01520" w:rsidRDefault="00FC1132" w:rsidP="005C040D">
            <w:pPr>
              <w:rPr>
                <w:bCs/>
                <w:color w:val="000000"/>
                <w:spacing w:val="-6"/>
              </w:rPr>
            </w:pPr>
            <w:r w:rsidRPr="00D01520">
              <w:rPr>
                <w:bCs/>
                <w:color w:val="000000"/>
                <w:spacing w:val="-6"/>
              </w:rPr>
              <w:t>1.Просвещение и образование. Просветительская деятельность.</w:t>
            </w:r>
          </w:p>
          <w:p w:rsidR="00FC1132" w:rsidRPr="00D01520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D01520">
              <w:rPr>
                <w:bCs/>
                <w:color w:val="000000"/>
                <w:spacing w:val="-6"/>
              </w:rPr>
              <w:t>Наука. Архитектура.</w:t>
            </w:r>
          </w:p>
          <w:p w:rsidR="00FC1132" w:rsidRPr="00D01520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D01520">
              <w:rPr>
                <w:bCs/>
                <w:color w:val="000000"/>
                <w:spacing w:val="-6"/>
              </w:rPr>
              <w:t>Литература.</w:t>
            </w:r>
          </w:p>
          <w:p w:rsidR="00FC1132" w:rsidRPr="00D01520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D01520">
              <w:rPr>
                <w:bCs/>
                <w:color w:val="000000"/>
                <w:spacing w:val="-6"/>
              </w:rPr>
              <w:t>Театр.</w:t>
            </w:r>
          </w:p>
          <w:p w:rsidR="00FC1132" w:rsidRPr="00D01520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5. </w:t>
            </w:r>
            <w:r w:rsidRPr="00D01520">
              <w:rPr>
                <w:bCs/>
                <w:color w:val="000000"/>
                <w:spacing w:val="-6"/>
              </w:rPr>
              <w:t>Живопись и скульптура.</w:t>
            </w:r>
          </w:p>
          <w:p w:rsidR="00FC1132" w:rsidRPr="00C014DF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6. </w:t>
            </w:r>
            <w:r w:rsidRPr="00D01520">
              <w:rPr>
                <w:bCs/>
                <w:color w:val="000000"/>
                <w:spacing w:val="-6"/>
              </w:rPr>
              <w:t>Музыка и кино.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C014DF" w:rsidRDefault="00FC1132" w:rsidP="005C040D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 w:rsidRPr="0039464E">
              <w:rPr>
                <w:iCs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FC1132" w:rsidRPr="0039464E" w:rsidRDefault="00FC1132" w:rsidP="005C040D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Default="00F21C76" w:rsidP="005C040D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C1132" w:rsidRPr="008D4B3B" w:rsidRDefault="00FC1132" w:rsidP="005C040D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Default="00FC1132" w:rsidP="005C040D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FC1132" w:rsidRPr="008D4B3B" w:rsidTr="005C040D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8D4B3B" w:rsidRDefault="00FC1132" w:rsidP="005C040D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EB1B30" w:rsidRDefault="00FC1132" w:rsidP="005C040D">
            <w:pPr>
              <w:jc w:val="center"/>
              <w:rPr>
                <w:b/>
                <w:color w:val="000000"/>
              </w:rPr>
            </w:pPr>
            <w:r w:rsidRPr="00D01520">
              <w:rPr>
                <w:b/>
              </w:rPr>
              <w:t>Революция 1917 г. в России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D01520" w:rsidRDefault="00FC1132" w:rsidP="005C040D">
            <w:pPr>
              <w:rPr>
                <w:bCs/>
                <w:color w:val="000000"/>
                <w:spacing w:val="-6"/>
              </w:rPr>
            </w:pPr>
            <w:r w:rsidRPr="00C9058F">
              <w:t>1</w:t>
            </w:r>
            <w:r w:rsidRPr="00D01520">
              <w:rPr>
                <w:bCs/>
                <w:color w:val="000000"/>
                <w:spacing w:val="-6"/>
              </w:rPr>
              <w:t>. Февральская революция</w:t>
            </w:r>
          </w:p>
          <w:p w:rsidR="00FC1132" w:rsidRPr="00D01520" w:rsidRDefault="00FC1132" w:rsidP="005C040D">
            <w:pPr>
              <w:rPr>
                <w:bCs/>
                <w:color w:val="000000"/>
                <w:spacing w:val="-6"/>
              </w:rPr>
            </w:pPr>
            <w:r w:rsidRPr="00D01520">
              <w:rPr>
                <w:bCs/>
                <w:color w:val="000000"/>
                <w:spacing w:val="-6"/>
              </w:rPr>
              <w:t>2. От Февраля к Октябрю.</w:t>
            </w:r>
          </w:p>
          <w:p w:rsidR="00FC1132" w:rsidRPr="00D01520" w:rsidRDefault="00FC1132" w:rsidP="005C040D">
            <w:pPr>
              <w:rPr>
                <w:bCs/>
                <w:color w:val="000000"/>
                <w:spacing w:val="-6"/>
              </w:rPr>
            </w:pPr>
            <w:r w:rsidRPr="00D01520">
              <w:rPr>
                <w:bCs/>
                <w:color w:val="000000"/>
                <w:spacing w:val="-6"/>
              </w:rPr>
              <w:t>3. Политика Временного правительства.</w:t>
            </w:r>
          </w:p>
          <w:p w:rsidR="00FC1132" w:rsidRDefault="00FC1132" w:rsidP="005C040D">
            <w:r w:rsidRPr="00D01520">
              <w:rPr>
                <w:bCs/>
                <w:color w:val="000000"/>
                <w:spacing w:val="-6"/>
              </w:rPr>
              <w:t>4. Октябрьская революция.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39464E" w:rsidRDefault="00FC1132" w:rsidP="005C040D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FC1132" w:rsidRPr="008D4B3B" w:rsidRDefault="00FC1132" w:rsidP="005C040D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Pr="00394B83" w:rsidRDefault="00F21C76" w:rsidP="005C040D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C1132" w:rsidRPr="008D4B3B" w:rsidRDefault="00FC1132" w:rsidP="005C040D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Pr="008D4B3B" w:rsidRDefault="00FC1132" w:rsidP="005C040D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FC1132" w:rsidRPr="008D4B3B" w:rsidTr="005C040D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8D4B3B" w:rsidRDefault="00FC1132" w:rsidP="005C040D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C9058F" w:rsidRDefault="00FC1132" w:rsidP="005C040D">
            <w:pPr>
              <w:jc w:val="center"/>
              <w:rPr>
                <w:b/>
                <w:bCs/>
                <w:iCs/>
                <w:color w:val="000000"/>
                <w:spacing w:val="-6"/>
              </w:rPr>
            </w:pPr>
            <w:r w:rsidRPr="00D01520">
              <w:rPr>
                <w:b/>
              </w:rPr>
              <w:t>Советская Россия в 1917-1920 гг.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D01520" w:rsidRDefault="00FC1132" w:rsidP="005C040D">
            <w:pPr>
              <w:rPr>
                <w:bCs/>
                <w:color w:val="000000"/>
                <w:spacing w:val="-6"/>
              </w:rPr>
            </w:pPr>
            <w:r w:rsidRPr="00D01520">
              <w:rPr>
                <w:bCs/>
                <w:color w:val="000000"/>
                <w:spacing w:val="-6"/>
              </w:rPr>
              <w:t>1. Внутренняя и внешняя политика.</w:t>
            </w:r>
          </w:p>
          <w:p w:rsidR="00FC1132" w:rsidRPr="00D01520" w:rsidRDefault="00FC1132" w:rsidP="005C040D">
            <w:pPr>
              <w:rPr>
                <w:bCs/>
                <w:color w:val="000000"/>
                <w:spacing w:val="-6"/>
              </w:rPr>
            </w:pPr>
            <w:r w:rsidRPr="00D01520">
              <w:rPr>
                <w:bCs/>
                <w:color w:val="000000"/>
                <w:spacing w:val="-6"/>
              </w:rPr>
              <w:t>2. «Военный коммунизм».</w:t>
            </w:r>
          </w:p>
          <w:p w:rsidR="00FC1132" w:rsidRPr="00D01520" w:rsidRDefault="00FC1132" w:rsidP="005C040D">
            <w:pPr>
              <w:rPr>
                <w:bCs/>
                <w:color w:val="000000"/>
                <w:spacing w:val="-6"/>
              </w:rPr>
            </w:pPr>
            <w:r w:rsidRPr="00D01520">
              <w:rPr>
                <w:bCs/>
                <w:color w:val="000000"/>
                <w:spacing w:val="-6"/>
              </w:rPr>
              <w:t>3. Гражданская война в 1918—1920 гг.</w:t>
            </w:r>
          </w:p>
          <w:p w:rsidR="00FC1132" w:rsidRPr="00D01520" w:rsidRDefault="00FC1132" w:rsidP="005C040D">
            <w:pPr>
              <w:rPr>
                <w:bCs/>
                <w:color w:val="000000"/>
                <w:spacing w:val="-6"/>
              </w:rPr>
            </w:pPr>
            <w:r w:rsidRPr="00D01520">
              <w:rPr>
                <w:bCs/>
                <w:color w:val="000000"/>
                <w:spacing w:val="-6"/>
              </w:rPr>
              <w:t xml:space="preserve">4. Завершающий этап Гражданской войны.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39464E" w:rsidRDefault="00FC1132" w:rsidP="005C040D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FC1132" w:rsidRPr="00195C6F" w:rsidRDefault="00FC1132" w:rsidP="005C040D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Pr="00394B83" w:rsidRDefault="00FC1132" w:rsidP="005C040D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C1132" w:rsidRPr="008D4B3B" w:rsidRDefault="00FC1132" w:rsidP="005C040D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Pr="008D4B3B" w:rsidRDefault="00FC1132" w:rsidP="005C040D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FC1132" w:rsidRPr="008D4B3B" w:rsidTr="005C040D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8D4B3B" w:rsidRDefault="00FC1132" w:rsidP="005C040D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D01520" w:rsidRDefault="00FC1132" w:rsidP="005C040D">
            <w:pPr>
              <w:jc w:val="center"/>
              <w:rPr>
                <w:b/>
              </w:rPr>
            </w:pPr>
            <w:r w:rsidRPr="00D01520">
              <w:rPr>
                <w:b/>
              </w:rPr>
              <w:t>СССР: особенности развития в первой половине1920-х гг.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167706" w:rsidRDefault="00FC1132" w:rsidP="005C040D">
            <w:pPr>
              <w:rPr>
                <w:bCs/>
                <w:color w:val="000000"/>
                <w:spacing w:val="-6"/>
              </w:rPr>
            </w:pPr>
            <w:r w:rsidRPr="00167706">
              <w:rPr>
                <w:bCs/>
                <w:color w:val="000000"/>
                <w:spacing w:val="-6"/>
              </w:rPr>
              <w:t>1.Экономический и социальный кризис конца 1920 г. — начала 1921 г.</w:t>
            </w:r>
          </w:p>
          <w:p w:rsidR="00FC1132" w:rsidRPr="00167706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167706">
              <w:rPr>
                <w:bCs/>
                <w:color w:val="000000"/>
                <w:spacing w:val="-6"/>
              </w:rPr>
              <w:t>Новая экономическая политика (нэп)</w:t>
            </w:r>
          </w:p>
          <w:p w:rsidR="00FC1132" w:rsidRPr="00167706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167706">
              <w:rPr>
                <w:bCs/>
                <w:color w:val="000000"/>
                <w:spacing w:val="-6"/>
              </w:rPr>
              <w:t>Итоги внутренней политики начала 20</w:t>
            </w:r>
            <w:r>
              <w:rPr>
                <w:bCs/>
                <w:color w:val="000000"/>
                <w:spacing w:val="-6"/>
              </w:rPr>
              <w:t>-</w:t>
            </w:r>
            <w:r w:rsidRPr="00167706">
              <w:rPr>
                <w:bCs/>
                <w:color w:val="000000"/>
                <w:spacing w:val="-6"/>
              </w:rPr>
              <w:t>х годов.</w:t>
            </w:r>
          </w:p>
          <w:p w:rsidR="00FC1132" w:rsidRPr="00167706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167706">
              <w:rPr>
                <w:bCs/>
                <w:color w:val="000000"/>
                <w:spacing w:val="-6"/>
              </w:rPr>
              <w:t>Образование СССР.</w:t>
            </w:r>
          </w:p>
          <w:p w:rsidR="00FC1132" w:rsidRPr="00D01520" w:rsidRDefault="00FC1132" w:rsidP="005C040D">
            <w:pPr>
              <w:tabs>
                <w:tab w:val="left" w:pos="1305"/>
              </w:tabs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CB43DB" w:rsidRDefault="00FC1132" w:rsidP="005C040D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 w:rsidRPr="0039464E">
              <w:rPr>
                <w:iCs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FC1132" w:rsidRPr="0039464E" w:rsidRDefault="00FC1132" w:rsidP="005C040D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Default="00FC1132" w:rsidP="005C040D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C1132" w:rsidRPr="008D4B3B" w:rsidRDefault="00FC1132" w:rsidP="005C040D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Default="00FC1132" w:rsidP="005C040D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FC1132" w:rsidRPr="008D4B3B" w:rsidTr="005C040D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8D4B3B" w:rsidRDefault="00FC1132" w:rsidP="005C040D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D01520" w:rsidRDefault="00FC1132" w:rsidP="005C040D">
            <w:pPr>
              <w:jc w:val="center"/>
              <w:rPr>
                <w:b/>
              </w:rPr>
            </w:pPr>
            <w:r w:rsidRPr="00CB43DB">
              <w:rPr>
                <w:b/>
              </w:rPr>
              <w:t>Советский союз во второй половине 20-х - 1930-х гг.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CB43DB" w:rsidRDefault="00FC1132" w:rsidP="005C040D">
            <w:pPr>
              <w:rPr>
                <w:bCs/>
                <w:color w:val="000000"/>
                <w:spacing w:val="-6"/>
              </w:rPr>
            </w:pPr>
            <w:r w:rsidRPr="00CB43DB">
              <w:rPr>
                <w:bCs/>
                <w:color w:val="000000"/>
                <w:spacing w:val="-6"/>
              </w:rPr>
              <w:t>1.Развитие промышленности. Первый пятилетний план.</w:t>
            </w:r>
          </w:p>
          <w:p w:rsidR="00FC1132" w:rsidRPr="00CB43DB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CB43DB">
              <w:rPr>
                <w:bCs/>
                <w:color w:val="000000"/>
                <w:spacing w:val="-6"/>
              </w:rPr>
              <w:t>Переход к коллективизации.</w:t>
            </w:r>
          </w:p>
          <w:p w:rsidR="00FC1132" w:rsidRPr="00CB43DB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CB43DB">
              <w:rPr>
                <w:bCs/>
                <w:color w:val="000000"/>
                <w:spacing w:val="-6"/>
              </w:rPr>
              <w:t xml:space="preserve">Социально-политическое развитие. </w:t>
            </w:r>
          </w:p>
          <w:p w:rsidR="00FC1132" w:rsidRPr="00CB43DB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CB43DB">
              <w:rPr>
                <w:bCs/>
                <w:color w:val="000000"/>
                <w:spacing w:val="-6"/>
              </w:rPr>
              <w:t>Политические процессы 30</w:t>
            </w:r>
            <w:r>
              <w:rPr>
                <w:bCs/>
                <w:color w:val="000000"/>
                <w:spacing w:val="-6"/>
              </w:rPr>
              <w:t>-</w:t>
            </w:r>
            <w:r w:rsidRPr="00CB43DB">
              <w:rPr>
                <w:bCs/>
                <w:color w:val="000000"/>
                <w:spacing w:val="-6"/>
              </w:rPr>
              <w:t>х годов.</w:t>
            </w:r>
          </w:p>
          <w:p w:rsidR="00FC1132" w:rsidRPr="00167706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5. </w:t>
            </w:r>
            <w:r w:rsidRPr="00CB43DB">
              <w:rPr>
                <w:bCs/>
                <w:color w:val="000000"/>
                <w:spacing w:val="-6"/>
              </w:rPr>
              <w:t>СССР в 1938 г. — начале 1941 г.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CB43DB" w:rsidRDefault="00FC1132" w:rsidP="005C040D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 w:rsidRPr="0039464E">
              <w:rPr>
                <w:iCs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FC1132" w:rsidRPr="0039464E" w:rsidRDefault="00FC1132" w:rsidP="005C040D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Default="00FC1132" w:rsidP="005C040D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C1132" w:rsidRPr="008D4B3B" w:rsidRDefault="00FC1132" w:rsidP="005C040D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Default="00FC1132" w:rsidP="005C040D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FC1132" w:rsidRPr="008D4B3B" w:rsidTr="005C040D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8D4B3B" w:rsidRDefault="00FC1132" w:rsidP="005C040D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CB43DB" w:rsidRDefault="00FC1132" w:rsidP="005C040D">
            <w:pPr>
              <w:jc w:val="center"/>
              <w:rPr>
                <w:b/>
              </w:rPr>
            </w:pPr>
            <w:r w:rsidRPr="00CB43DB">
              <w:rPr>
                <w:b/>
              </w:rPr>
              <w:t>Внешняя политика Советского государства в 20-30-е годы XX в.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CB43DB" w:rsidRDefault="00FC1132" w:rsidP="005C040D">
            <w:pPr>
              <w:rPr>
                <w:bCs/>
                <w:color w:val="000000"/>
                <w:spacing w:val="-6"/>
              </w:rPr>
            </w:pPr>
            <w:r w:rsidRPr="00CB43DB">
              <w:rPr>
                <w:bCs/>
                <w:color w:val="000000"/>
                <w:spacing w:val="-6"/>
              </w:rPr>
              <w:t>1.Внешняя политика в 20-е годы.</w:t>
            </w:r>
          </w:p>
          <w:p w:rsidR="00FC1132" w:rsidRPr="00CB43DB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CB43DB">
              <w:rPr>
                <w:bCs/>
                <w:color w:val="000000"/>
                <w:spacing w:val="-6"/>
              </w:rPr>
              <w:t>Международное признание СССР.</w:t>
            </w:r>
          </w:p>
          <w:p w:rsidR="00FC1132" w:rsidRPr="00CB43DB" w:rsidRDefault="00FC1132" w:rsidP="005C040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CB43DB">
              <w:rPr>
                <w:bCs/>
                <w:color w:val="000000"/>
                <w:spacing w:val="-6"/>
              </w:rPr>
              <w:t>Внешняя политика в 30-е годы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CB43DB" w:rsidRDefault="00FC1132" w:rsidP="005C040D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 w:rsidRPr="0039464E">
              <w:rPr>
                <w:iCs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FC1132" w:rsidRPr="0039464E" w:rsidRDefault="00FC1132" w:rsidP="005C040D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Default="00FC1132" w:rsidP="005C040D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C1132" w:rsidRPr="008D4B3B" w:rsidRDefault="00FC1132" w:rsidP="005C040D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Default="00FC1132" w:rsidP="005C040D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FC1132" w:rsidRPr="008D4B3B" w:rsidTr="005C040D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8D4B3B" w:rsidRDefault="00FC1132" w:rsidP="005C040D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781B04" w:rsidRDefault="00FC1132" w:rsidP="005C040D">
            <w:pPr>
              <w:jc w:val="center"/>
              <w:rPr>
                <w:b/>
                <w:color w:val="000000"/>
              </w:rPr>
            </w:pPr>
            <w:r w:rsidRPr="00CB43DB">
              <w:rPr>
                <w:b/>
              </w:rPr>
              <w:t>Советская культура в 1917-1940 гг.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695D39" w:rsidRDefault="00FC1132" w:rsidP="005C040D">
            <w:pPr>
              <w:rPr>
                <w:bCs/>
                <w:color w:val="000000"/>
                <w:spacing w:val="-6"/>
              </w:rPr>
            </w:pPr>
            <w:r w:rsidRPr="00695D39">
              <w:rPr>
                <w:bCs/>
                <w:color w:val="000000"/>
                <w:spacing w:val="-6"/>
              </w:rPr>
              <w:t>1. Культура в период Гражданской войны.</w:t>
            </w:r>
          </w:p>
          <w:p w:rsidR="00FC1132" w:rsidRPr="00695D39" w:rsidRDefault="00FC1132" w:rsidP="005C040D">
            <w:pPr>
              <w:rPr>
                <w:bCs/>
                <w:color w:val="000000"/>
                <w:spacing w:val="-6"/>
              </w:rPr>
            </w:pPr>
            <w:r w:rsidRPr="00695D39">
              <w:rPr>
                <w:bCs/>
                <w:color w:val="000000"/>
                <w:spacing w:val="-6"/>
              </w:rPr>
              <w:t>2. Условия развития культуры в годы нэпа.</w:t>
            </w:r>
          </w:p>
          <w:p w:rsidR="00FC1132" w:rsidRPr="00695D39" w:rsidRDefault="00FC1132" w:rsidP="005C040D">
            <w:pPr>
              <w:rPr>
                <w:bCs/>
                <w:color w:val="000000"/>
                <w:spacing w:val="-6"/>
              </w:rPr>
            </w:pPr>
            <w:r w:rsidRPr="00695D39">
              <w:rPr>
                <w:bCs/>
                <w:color w:val="000000"/>
                <w:spacing w:val="-6"/>
              </w:rPr>
              <w:t>3. Идеологизация культуры.</w:t>
            </w:r>
          </w:p>
          <w:p w:rsidR="00FC1132" w:rsidRPr="00695D39" w:rsidRDefault="00FC1132" w:rsidP="005C040D">
            <w:pPr>
              <w:rPr>
                <w:bCs/>
                <w:color w:val="000000"/>
                <w:spacing w:val="-6"/>
              </w:rPr>
            </w:pPr>
            <w:r w:rsidRPr="00695D39">
              <w:rPr>
                <w:bCs/>
                <w:color w:val="000000"/>
                <w:spacing w:val="-6"/>
              </w:rPr>
              <w:t>4. Культурная жизнь в конце 20-х — 30-е годы.</w:t>
            </w:r>
          </w:p>
          <w:p w:rsidR="00FC1132" w:rsidRDefault="00FC1132" w:rsidP="005C040D">
            <w:r w:rsidRPr="00695D39">
              <w:rPr>
                <w:bCs/>
                <w:color w:val="000000"/>
                <w:spacing w:val="-6"/>
              </w:rPr>
              <w:t>5. Русское зарубежье.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39464E" w:rsidRDefault="00FC1132" w:rsidP="005C040D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FC1132" w:rsidRPr="008D4B3B" w:rsidRDefault="00FC1132" w:rsidP="005C040D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Pr="00394B83" w:rsidRDefault="00FC1132" w:rsidP="005C040D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C1132" w:rsidRPr="008D4B3B" w:rsidRDefault="00FC1132" w:rsidP="005C040D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Pr="008D4B3B" w:rsidRDefault="00FC1132" w:rsidP="005C040D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FC1132" w:rsidRPr="008D4B3B" w:rsidTr="005C040D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8D4B3B" w:rsidRDefault="00FC1132" w:rsidP="005C040D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781B04" w:rsidRDefault="00FC1132" w:rsidP="005C040D">
            <w:pPr>
              <w:jc w:val="center"/>
              <w:rPr>
                <w:b/>
                <w:color w:val="000000"/>
              </w:rPr>
            </w:pPr>
            <w:r w:rsidRPr="00446732">
              <w:rPr>
                <w:b/>
              </w:rPr>
              <w:t>СССР в Великой отечественной войне (1941-1945 гг.).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Default="00FC1132" w:rsidP="005C040D">
            <w:r>
              <w:t>1. Начальный период войны (июнь 1941 – ноябрь 1942 гг.).</w:t>
            </w:r>
          </w:p>
          <w:p w:rsidR="00FC1132" w:rsidRDefault="00FC1132" w:rsidP="005C040D">
            <w:r>
              <w:t>2. Коренной перелом в ходе войны (ноябрь 1942 – декабрь 1943 гг.).</w:t>
            </w:r>
          </w:p>
          <w:p w:rsidR="00FC1132" w:rsidRDefault="00FC1132" w:rsidP="005C040D">
            <w:r>
              <w:t>3. Заключительный период ВОВ (январь 1944 – май 1945 гг.).</w:t>
            </w:r>
          </w:p>
          <w:p w:rsidR="00FC1132" w:rsidRDefault="00FC1132" w:rsidP="005C040D">
            <w:r>
              <w:t>4. 2-я мировая война после окончания ВОВ, применение атомного оружия против Японии.</w:t>
            </w:r>
          </w:p>
          <w:p w:rsidR="00FC1132" w:rsidRDefault="00FC1132" w:rsidP="005C040D">
            <w:r>
              <w:t>5. Итоги 2-й мировой войны.</w:t>
            </w:r>
          </w:p>
          <w:p w:rsidR="00FC1132" w:rsidRDefault="00FC1132" w:rsidP="005C040D">
            <w:r>
              <w:t>6. Осуждение нацистских преступлений, Нюрнбергский трибунал.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39464E" w:rsidRDefault="00FC1132" w:rsidP="005C040D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FC1132" w:rsidRDefault="00FC1132" w:rsidP="005C040D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  <w:p w:rsidR="00FC1132" w:rsidRPr="00195C6F" w:rsidRDefault="00FC1132" w:rsidP="005C040D">
            <w:pPr>
              <w:pStyle w:val="af3"/>
              <w:rPr>
                <w:i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Pr="00394B83" w:rsidRDefault="00FC1132" w:rsidP="005C040D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C1132" w:rsidRPr="008D4B3B" w:rsidRDefault="00FC1132" w:rsidP="005C040D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Pr="008D4B3B" w:rsidRDefault="00FC1132" w:rsidP="005C040D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FC1132" w:rsidRPr="008D4B3B" w:rsidTr="005C040D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8D4B3B" w:rsidRDefault="00FC1132" w:rsidP="005C040D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974DF7" w:rsidRDefault="00FC1132" w:rsidP="005C040D">
            <w:pPr>
              <w:jc w:val="center"/>
              <w:rPr>
                <w:b/>
                <w:color w:val="000000"/>
              </w:rPr>
            </w:pPr>
            <w:r w:rsidRPr="00974DF7">
              <w:rPr>
                <w:b/>
                <w:bCs/>
                <w:iCs/>
                <w:color w:val="000000"/>
                <w:spacing w:val="-6"/>
              </w:rPr>
              <w:t>Развитие советского общества в послевоенный период</w:t>
            </w:r>
            <w:r>
              <w:rPr>
                <w:b/>
                <w:bCs/>
                <w:iCs/>
                <w:color w:val="000000"/>
                <w:spacing w:val="-6"/>
              </w:rPr>
              <w:t xml:space="preserve"> (1945-1952 гг.)</w:t>
            </w:r>
            <w:r w:rsidRPr="00974DF7">
              <w:rPr>
                <w:b/>
                <w:bCs/>
                <w:iCs/>
                <w:color w:val="000000"/>
                <w:spacing w:val="-6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Default="00FC1132" w:rsidP="005C040D">
            <w:r>
              <w:t>1. Послевоенное восстановление промышленности и народного хозяйства СССР.</w:t>
            </w:r>
          </w:p>
          <w:p w:rsidR="00FC1132" w:rsidRDefault="00FC1132" w:rsidP="005C040D">
            <w:r>
              <w:t>2. Новое политическое устройство мира, установление социалистических режимов в странах Восточной Европы.</w:t>
            </w:r>
          </w:p>
          <w:p w:rsidR="00FC1132" w:rsidRDefault="00FC1132" w:rsidP="005C040D">
            <w:r>
              <w:t>3. «Холодная война»: причины, участники, основные события.</w:t>
            </w:r>
          </w:p>
          <w:p w:rsidR="00FC1132" w:rsidRDefault="00FC1132" w:rsidP="005C040D">
            <w:r>
              <w:t xml:space="preserve">4. Борьба с националистическими вооруженными формированиями на территории Западной Украины в 1940-х – начале 1950-х гг.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39464E" w:rsidRDefault="00FC1132" w:rsidP="005C040D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FC1132" w:rsidRDefault="00FC1132" w:rsidP="005C040D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  <w:p w:rsidR="00FC1132" w:rsidRPr="00195C6F" w:rsidRDefault="00FC1132" w:rsidP="005C040D">
            <w:pPr>
              <w:pStyle w:val="af3"/>
              <w:rPr>
                <w:i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Pr="00394B83" w:rsidRDefault="00FC1132" w:rsidP="005C040D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C1132" w:rsidRPr="008D4B3B" w:rsidRDefault="00FC1132" w:rsidP="005C040D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Pr="008D4B3B" w:rsidRDefault="00FC1132" w:rsidP="005C040D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FC1132" w:rsidRPr="008D4B3B" w:rsidTr="005C040D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8D4B3B" w:rsidRDefault="00FC1132" w:rsidP="005C040D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781B04" w:rsidRDefault="00FC1132" w:rsidP="005C040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СССР в 1953-1964 гг. Хрущевская «оттепель».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Default="00FC1132" w:rsidP="005C040D">
            <w:r>
              <w:t>1. Смерть И. В. Сталина, развенчание культа личности и либерализация внутренней политики государства.</w:t>
            </w:r>
          </w:p>
          <w:p w:rsidR="00FC1132" w:rsidRDefault="00FC1132" w:rsidP="005C040D">
            <w:r>
              <w:t>2. Расцвет культуры в 1950-х – 1960-х гг., диссидентство.</w:t>
            </w:r>
          </w:p>
          <w:p w:rsidR="00FC1132" w:rsidRDefault="00FC1132" w:rsidP="005C040D">
            <w:r>
              <w:t>3. Социально-экономические реформы конца 1950-х – начала 1960-х гг.</w:t>
            </w:r>
          </w:p>
          <w:p w:rsidR="00FC1132" w:rsidRDefault="00FC1132" w:rsidP="005C040D">
            <w:r>
              <w:t>4. Внешняя политика СССР, создание Организации Варшавского договора.</w:t>
            </w:r>
          </w:p>
          <w:p w:rsidR="00FC1132" w:rsidRDefault="00FC1132" w:rsidP="005C040D">
            <w:r>
              <w:t>5. Советско-американское соперничество. Гонка вооружений, космические программы. Карибский кризис.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39464E" w:rsidRDefault="00FC1132" w:rsidP="005C040D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FC1132" w:rsidRPr="008D4B3B" w:rsidRDefault="00FC1132" w:rsidP="005C040D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Pr="00394B83" w:rsidRDefault="00FC1132" w:rsidP="005C040D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C1132" w:rsidRPr="008D4B3B" w:rsidRDefault="00FC1132" w:rsidP="005C040D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Pr="008D4B3B" w:rsidRDefault="00FC1132" w:rsidP="005C040D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FC1132" w:rsidRPr="008D4B3B" w:rsidTr="005C040D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8D4B3B" w:rsidRDefault="00FC1132" w:rsidP="005C040D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Default="00FC1132" w:rsidP="005C040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СССР в 1964-1982 гг.</w:t>
            </w:r>
          </w:p>
          <w:p w:rsidR="00FC1132" w:rsidRPr="00781B04" w:rsidRDefault="00FC1132" w:rsidP="005C040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«Эпоха застоя».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Default="00FC1132" w:rsidP="005C040D">
            <w:r>
              <w:t>1. Ограничение гонки вооружений. Договоры о нераспространении и ограничении ядерного оружия (1968-74 гг.).</w:t>
            </w:r>
          </w:p>
          <w:p w:rsidR="00FC1132" w:rsidRDefault="00FC1132" w:rsidP="005C040D">
            <w:r>
              <w:t>2. Рост недовольства политикой СССР в социалистических странах. «Пражская весна».</w:t>
            </w:r>
          </w:p>
          <w:p w:rsidR="00FC1132" w:rsidRDefault="00FC1132" w:rsidP="005C040D">
            <w:r>
              <w:t>3. Внутренняя политика СССР. Борьба с диссидентами, аресты и вынужденная эмиграция писателей и ученых (Бродский, Солженицын, Сахаров).</w:t>
            </w:r>
          </w:p>
          <w:p w:rsidR="00FC1132" w:rsidRDefault="00FC1132" w:rsidP="005C040D">
            <w:r>
              <w:t>4. Нарастание кризисных явлений в политике и экономике. Ввод войск в Афганистан.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39464E" w:rsidRDefault="00FC1132" w:rsidP="005C040D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FC1132" w:rsidRDefault="00FC1132" w:rsidP="005C040D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  <w:p w:rsidR="00FC1132" w:rsidRPr="00195C6F" w:rsidRDefault="00FC1132" w:rsidP="005C040D">
            <w:pPr>
              <w:pStyle w:val="af3"/>
              <w:rPr>
                <w:i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Pr="00394B83" w:rsidRDefault="00FC1132" w:rsidP="005C040D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C1132" w:rsidRPr="008D4B3B" w:rsidRDefault="00FC1132" w:rsidP="005C040D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Pr="008D4B3B" w:rsidRDefault="00FC1132" w:rsidP="005C040D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FC1132" w:rsidRPr="008D4B3B" w:rsidTr="005C040D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8D4B3B" w:rsidRDefault="00FC1132" w:rsidP="005C040D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Default="00FC1132" w:rsidP="005C040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СССР в 1980-х гг.</w:t>
            </w:r>
          </w:p>
          <w:p w:rsidR="00FC1132" w:rsidRPr="00781B04" w:rsidRDefault="00FC1132" w:rsidP="005C040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Перестройка.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Default="00FC1132" w:rsidP="005C040D">
            <w:r>
              <w:t>1. Социально-экономические проблемы Советского союза в 1-й половине 1980-х гг. и попытки их решения.</w:t>
            </w:r>
          </w:p>
          <w:p w:rsidR="00FC1132" w:rsidRDefault="00FC1132" w:rsidP="005C040D">
            <w:r>
              <w:t>2. Новый политико-экономический курс, расширение гласности и демократии, введение хозрасчета.</w:t>
            </w:r>
          </w:p>
          <w:p w:rsidR="00FC1132" w:rsidRDefault="00FC1132" w:rsidP="005C040D">
            <w:r>
              <w:t>3. Радикальное изменение системы общественных отношений, начало перестройки, узаконивание частного предпринимательства.</w:t>
            </w:r>
          </w:p>
          <w:p w:rsidR="00FC1132" w:rsidRDefault="00FC1132" w:rsidP="005C040D">
            <w:r>
              <w:t>4. Чернобыльская катастрофа.</w:t>
            </w:r>
          </w:p>
          <w:p w:rsidR="00FC1132" w:rsidRDefault="00FC1132" w:rsidP="005C040D">
            <w:r>
              <w:t>5. Внешняя политика СССР во 2-й половине 1980-х гг. Окончание «холодной войны», вывод войск из Афганистана.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39464E" w:rsidRDefault="00FC1132" w:rsidP="005C040D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FC1132" w:rsidRPr="008D4B3B" w:rsidRDefault="00FC1132" w:rsidP="005C040D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Pr="00394B83" w:rsidRDefault="00FC1132" w:rsidP="005C040D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C1132" w:rsidRPr="008D4B3B" w:rsidRDefault="00FC1132" w:rsidP="005C040D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Pr="008D4B3B" w:rsidRDefault="00FC1132" w:rsidP="005C040D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FC1132" w:rsidRPr="008D4B3B" w:rsidTr="005C040D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8D4B3B" w:rsidRDefault="00FC1132" w:rsidP="005C040D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781B04" w:rsidRDefault="00FC1132" w:rsidP="005C040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Распад Советского союза: предпосылки и ход событий.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Default="00FC1132" w:rsidP="005C040D">
            <w:r>
              <w:t>1. Нарастание центробежных настроений во 2-й половине 1980-х гг. Карабахский конфликт, сепаратистские митинги в Прибалтике, оппозиционные выступления в Грузии.</w:t>
            </w:r>
          </w:p>
          <w:p w:rsidR="00FC1132" w:rsidRDefault="00FC1132" w:rsidP="005C040D">
            <w:r>
              <w:t>2. Падение коммунистических режимов в Восточной и Центральной Европе. Объединение Германии.</w:t>
            </w:r>
          </w:p>
          <w:p w:rsidR="00FC1132" w:rsidRDefault="00FC1132" w:rsidP="005C040D">
            <w:r>
              <w:t>3. Социально-экономический кризис конца 1980-х гг.: повышение цен, дефицит, талонная система.</w:t>
            </w:r>
          </w:p>
          <w:p w:rsidR="00FC1132" w:rsidRDefault="00FC1132" w:rsidP="005C040D">
            <w:r>
              <w:t xml:space="preserve">4. Парад суверенитетов (1990-91 гг.). Начало выхода республик из состава Советского союза. </w:t>
            </w:r>
          </w:p>
          <w:p w:rsidR="00FC1132" w:rsidRDefault="00FC1132" w:rsidP="005C040D">
            <w:r>
              <w:t xml:space="preserve">5. </w:t>
            </w:r>
            <w:r w:rsidRPr="004D1546">
              <w:rPr>
                <w:bCs/>
                <w:color w:val="000000"/>
                <w:spacing w:val="-6"/>
              </w:rPr>
              <w:t xml:space="preserve">События августа </w:t>
            </w:r>
            <w:smartTag w:uri="urn:schemas-microsoft-com:office:smarttags" w:element="metricconverter">
              <w:smartTagPr>
                <w:attr w:name="ProductID" w:val="1991 г"/>
              </w:smartTagPr>
              <w:r w:rsidRPr="004D1546">
                <w:rPr>
                  <w:bCs/>
                  <w:color w:val="000000"/>
                  <w:spacing w:val="-6"/>
                </w:rPr>
                <w:t>1991 г</w:t>
              </w:r>
            </w:smartTag>
            <w:r w:rsidRPr="004D1546">
              <w:rPr>
                <w:bCs/>
                <w:color w:val="000000"/>
                <w:spacing w:val="-6"/>
              </w:rPr>
              <w:t xml:space="preserve">. </w:t>
            </w:r>
            <w:r>
              <w:rPr>
                <w:bCs/>
                <w:color w:val="000000"/>
                <w:spacing w:val="-6"/>
              </w:rPr>
              <w:t>Окончательный р</w:t>
            </w:r>
            <w:r w:rsidRPr="004D1546">
              <w:rPr>
                <w:bCs/>
                <w:color w:val="000000"/>
                <w:spacing w:val="-6"/>
              </w:rPr>
              <w:t>аспад СССР.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39464E" w:rsidRDefault="00FC1132" w:rsidP="005C040D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FC1132" w:rsidRDefault="00FC1132" w:rsidP="005C040D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  <w:p w:rsidR="00FC1132" w:rsidRPr="00195C6F" w:rsidRDefault="00FC1132" w:rsidP="005C040D">
            <w:pPr>
              <w:pStyle w:val="af3"/>
              <w:rPr>
                <w:i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Pr="00394B83" w:rsidRDefault="00FC1132" w:rsidP="005C040D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C1132" w:rsidRPr="008D4B3B" w:rsidRDefault="00FC1132" w:rsidP="005C040D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Pr="008D4B3B" w:rsidRDefault="00FC1132" w:rsidP="005C040D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FC1132" w:rsidRPr="008D4B3B" w:rsidTr="005C040D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8D4B3B" w:rsidRDefault="00FC1132" w:rsidP="005C040D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781B04" w:rsidRDefault="00FC1132" w:rsidP="005C040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Россия на пути суверенного развития (1991-95 гг.).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Default="00FC1132" w:rsidP="005C040D">
            <w:r>
              <w:t>1. Экономические реформы в России и Украине начала 1990-х гг. Переход к рыночной экономике.</w:t>
            </w:r>
          </w:p>
          <w:p w:rsidR="00FC1132" w:rsidRDefault="00FC1132" w:rsidP="005C040D">
            <w:r>
              <w:t>2. Нарастание кризисных явлений: инфляция, рост безработицы, дефицит бюджета.</w:t>
            </w:r>
          </w:p>
          <w:p w:rsidR="00FC1132" w:rsidRDefault="00FC1132" w:rsidP="005C040D">
            <w:r>
              <w:t>3. Ваучерная приватизация, рост социального расслоения (1992-94 гг.), введение в оборот купонов в Украине.</w:t>
            </w:r>
          </w:p>
          <w:p w:rsidR="00FC1132" w:rsidRDefault="00FC1132" w:rsidP="005C040D">
            <w:r>
              <w:t>4. Внутренняя политика РФ в первой половине 1990-х гг.: обновление федеративного договора, конституционный кризис, расстрел Белого дома.</w:t>
            </w:r>
          </w:p>
          <w:p w:rsidR="00FC1132" w:rsidRDefault="00FC1132" w:rsidP="005C040D">
            <w:r>
              <w:t>5. Внешняя политика России и Украины в 1991-95 гг. Создание СНГ. Отказ Украины от ядерного вооружения.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39464E" w:rsidRDefault="00FC1132" w:rsidP="005C040D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FC1132" w:rsidRPr="008D4B3B" w:rsidRDefault="00FC1132" w:rsidP="005C040D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Pr="00394B83" w:rsidRDefault="00FC1132" w:rsidP="005C040D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C1132" w:rsidRPr="008D4B3B" w:rsidRDefault="00FC1132" w:rsidP="005C040D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Pr="008D4B3B" w:rsidRDefault="00FC1132" w:rsidP="005C040D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FC1132" w:rsidRPr="008D4B3B" w:rsidTr="005C040D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8D4B3B" w:rsidRDefault="00FC1132" w:rsidP="005C040D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781B04" w:rsidRDefault="00FC1132" w:rsidP="005C040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Стабилизация социально-экономического и политического положения в России во 2-й половине 1990-х гг.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Default="00FC1132" w:rsidP="005C040D">
            <w:r>
              <w:t>1. Уравновешивание законодательной и исполнительной ветвей власти, установление президентско-парламентской модели демократии.</w:t>
            </w:r>
          </w:p>
          <w:p w:rsidR="00FC1132" w:rsidRDefault="00FC1132" w:rsidP="005C040D">
            <w:r>
              <w:t>2. Пик экономического кризиса, технический дефолт 1998 года в России.</w:t>
            </w:r>
          </w:p>
          <w:p w:rsidR="00FC1132" w:rsidRDefault="00FC1132" w:rsidP="005C040D">
            <w:r>
              <w:t>3. Спад кризисных явлений в Украине, введение гривны.</w:t>
            </w:r>
          </w:p>
          <w:p w:rsidR="00FC1132" w:rsidRDefault="00FC1132" w:rsidP="005C040D">
            <w:r>
              <w:t>4. Стабилизация экономической ситуации в России, начало социальных реформ В. В. Путина.</w:t>
            </w:r>
          </w:p>
          <w:p w:rsidR="00FC1132" w:rsidRDefault="00FC1132" w:rsidP="005C040D">
            <w:r>
              <w:t>5. Внешняя политика 2-й половины 1990-х гг. Союз России и Беларуси.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39464E" w:rsidRDefault="00FC1132" w:rsidP="005C040D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FC1132" w:rsidRDefault="00FC1132" w:rsidP="005C040D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  <w:p w:rsidR="00FC1132" w:rsidRPr="00195C6F" w:rsidRDefault="00FC1132" w:rsidP="005C040D">
            <w:pPr>
              <w:pStyle w:val="af3"/>
              <w:rPr>
                <w:i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Pr="00394B83" w:rsidRDefault="00FC1132" w:rsidP="005C040D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C1132" w:rsidRPr="008D4B3B" w:rsidRDefault="00FC1132" w:rsidP="005C040D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Pr="008D4B3B" w:rsidRDefault="00FC1132" w:rsidP="005C040D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FC1132" w:rsidRPr="008D4B3B" w:rsidTr="005C040D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8D4B3B" w:rsidRDefault="00FC1132" w:rsidP="005C040D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781B04" w:rsidRDefault="00FC1132" w:rsidP="005C040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Внутреннеполитические проблемы России в конце 1990-х - начале 2000-х гг.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Default="00FC1132" w:rsidP="005C040D">
            <w:r>
              <w:t>1. Обострение внутренних противоречий в РФ, 1-я (1994-96 гг.) и 2-я (1999-2000 гг.) чеченские войны.</w:t>
            </w:r>
          </w:p>
          <w:p w:rsidR="00FC1132" w:rsidRDefault="00FC1132" w:rsidP="005C040D">
            <w:r>
              <w:t xml:space="preserve">2. Противоположные векторы экономического развития России и Украины: </w:t>
            </w:r>
            <w:proofErr w:type="spellStart"/>
            <w:r>
              <w:t>деолигархизация</w:t>
            </w:r>
            <w:proofErr w:type="spellEnd"/>
            <w:r>
              <w:t xml:space="preserve"> и централизация власти в РФ, усиление влияния крупного капитала в Украине.</w:t>
            </w:r>
          </w:p>
          <w:p w:rsidR="00FC1132" w:rsidRDefault="00FC1132" w:rsidP="005C040D">
            <w:r>
              <w:t>3. «Оранжевая революция» в Украине, нарастание противоречий по линии Восток-Запад.</w:t>
            </w:r>
          </w:p>
          <w:p w:rsidR="00FC1132" w:rsidRDefault="00FC1132" w:rsidP="005C040D">
            <w:r>
              <w:t>4. Северодонецкий съезд депутатов всех уровней 2004 г., решение о создании Автономной Юго-Восточной Украинской Республики.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39464E" w:rsidRDefault="00FC1132" w:rsidP="005C040D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FC1132" w:rsidRPr="008D4B3B" w:rsidRDefault="00FC1132" w:rsidP="005C040D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Pr="00394B83" w:rsidRDefault="00FC1132" w:rsidP="005C040D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C1132" w:rsidRPr="008D4B3B" w:rsidRDefault="00FC1132" w:rsidP="005C040D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Pr="008D4B3B" w:rsidRDefault="00FC1132" w:rsidP="005C040D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FC1132" w:rsidRPr="008D4B3B" w:rsidTr="005C040D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8D4B3B" w:rsidRDefault="00FC1132" w:rsidP="005C040D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781B04" w:rsidRDefault="00FC1132" w:rsidP="005C040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Российская Федерация в 2004-2015 гг.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Default="00FC1132" w:rsidP="005C040D">
            <w:r>
              <w:t>1. Введение системы «Национальных проектов» для решения наиболее актуальных социально-экономических проблем.</w:t>
            </w:r>
          </w:p>
          <w:p w:rsidR="00FC1132" w:rsidRDefault="00FC1132" w:rsidP="005C040D">
            <w:r>
              <w:t>2. Вооруженный конфликт в Южной Осетии. Участие России в судьбе Абхазии и Южной Осетии.</w:t>
            </w:r>
          </w:p>
          <w:p w:rsidR="00FC1132" w:rsidRDefault="00FC1132" w:rsidP="005C040D">
            <w:r>
              <w:t>3. Создание Единого экономического пространства России, Беларуси и Казахстана. Вступление России в ВТО.</w:t>
            </w:r>
          </w:p>
          <w:p w:rsidR="00FC1132" w:rsidRDefault="00FC1132" w:rsidP="005C040D">
            <w:r>
              <w:t>4. Третий срок президентства В. В. Путина. Развитие науки, культуры и спорта, Зимняя Олимпиада 2014 г. в Сочи.</w:t>
            </w:r>
          </w:p>
          <w:p w:rsidR="00FC1132" w:rsidRDefault="00FC1132" w:rsidP="005C040D">
            <w:r>
              <w:t>5. Присоединение Крыма, ограничительные меры стран Запада в отношении РФ.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39464E" w:rsidRDefault="00FC1132" w:rsidP="005C040D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FC1132" w:rsidRDefault="00FC1132" w:rsidP="005C040D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  <w:p w:rsidR="00FC1132" w:rsidRPr="00195C6F" w:rsidRDefault="00FC1132" w:rsidP="005C040D">
            <w:pPr>
              <w:pStyle w:val="af3"/>
              <w:rPr>
                <w:i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Pr="00394B83" w:rsidRDefault="00FC1132" w:rsidP="005C040D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C1132" w:rsidRPr="008D4B3B" w:rsidRDefault="00FC1132" w:rsidP="005C040D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Pr="008D4B3B" w:rsidRDefault="00FC1132" w:rsidP="005C040D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FC1132" w:rsidRPr="008D4B3B" w:rsidTr="005C040D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8D4B3B" w:rsidRDefault="00FC1132" w:rsidP="005C040D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Default="00FC1132" w:rsidP="005C040D">
            <w:pPr>
              <w:jc w:val="center"/>
              <w:rPr>
                <w:b/>
                <w:color w:val="000000"/>
              </w:rPr>
            </w:pPr>
            <w:r w:rsidRPr="00446732">
              <w:rPr>
                <w:b/>
                <w:color w:val="000000"/>
              </w:rPr>
              <w:t>Отечественная культура во второй половине XX – начале XXI в.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446732" w:rsidRDefault="00FC1132" w:rsidP="005C040D">
            <w:r>
              <w:t xml:space="preserve">1. </w:t>
            </w:r>
            <w:r w:rsidRPr="00446732">
              <w:t>Культурная жизнь в середине 40 — начале 60-х годов.</w:t>
            </w:r>
          </w:p>
          <w:p w:rsidR="00FC1132" w:rsidRPr="00446732" w:rsidRDefault="00FC1132" w:rsidP="005C040D">
            <w:r>
              <w:t xml:space="preserve">2. </w:t>
            </w:r>
            <w:r w:rsidRPr="00446732">
              <w:t>Культура во второй половине 60-х — 80-е годы.</w:t>
            </w:r>
          </w:p>
          <w:p w:rsidR="00FC1132" w:rsidRPr="00446732" w:rsidRDefault="00FC1132" w:rsidP="005C040D">
            <w:r>
              <w:t xml:space="preserve">3. </w:t>
            </w:r>
            <w:r w:rsidRPr="00446732">
              <w:t>Культурная жизнь в России в 90-е годы XX — начале XXI в.</w:t>
            </w:r>
          </w:p>
          <w:p w:rsidR="00FC1132" w:rsidRDefault="00FC1132" w:rsidP="005C040D">
            <w:r>
              <w:t xml:space="preserve">4. </w:t>
            </w:r>
            <w:r w:rsidRPr="00446732">
              <w:t>Духовная жизнь современной России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39464E" w:rsidRDefault="00FC1132" w:rsidP="005C040D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FC1132" w:rsidRPr="0039464E" w:rsidRDefault="00FC1132" w:rsidP="005C040D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Default="00FC1132" w:rsidP="005C040D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C1132" w:rsidRPr="008D4B3B" w:rsidRDefault="00FC1132" w:rsidP="005C040D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Default="00FC1132" w:rsidP="005C040D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FC1132" w:rsidRPr="008D4B3B" w:rsidTr="005C040D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8D4B3B" w:rsidRDefault="00FC1132" w:rsidP="005C040D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781B04" w:rsidRDefault="00FC1132" w:rsidP="005C040D">
            <w:pPr>
              <w:jc w:val="center"/>
              <w:rPr>
                <w:b/>
                <w:color w:val="000000"/>
              </w:rPr>
            </w:pPr>
            <w:r w:rsidRPr="00D13170">
              <w:rPr>
                <w:b/>
                <w:bCs/>
                <w:iCs/>
                <w:color w:val="000000"/>
                <w:spacing w:val="-6"/>
              </w:rPr>
              <w:t>События 2014-21 гг. на Донбассе. Создание и становление ЛНР и ДНР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Default="00FC1132" w:rsidP="005C040D">
            <w:r>
              <w:t>1. Причины политического кризиса 2013-14 гг. в Украине.</w:t>
            </w:r>
          </w:p>
          <w:p w:rsidR="00FC1132" w:rsidRDefault="00FC1132" w:rsidP="005C040D">
            <w:r>
              <w:t>2. Проведение референдумов о самоопределении ЛНР и ДНР.</w:t>
            </w:r>
          </w:p>
          <w:p w:rsidR="00FC1132" w:rsidRDefault="00FC1132" w:rsidP="005C040D">
            <w:r>
              <w:t>3. Международно-правовой статус республик Донбасса.</w:t>
            </w:r>
          </w:p>
          <w:p w:rsidR="00FC1132" w:rsidRDefault="00FC1132" w:rsidP="005C040D">
            <w:r>
              <w:t>4. Социально-экономические аспекты развития республик. Мультивалютная система и ее функционирование.</w:t>
            </w:r>
          </w:p>
          <w:p w:rsidR="00FC1132" w:rsidRDefault="00FC1132" w:rsidP="005C040D">
            <w:r>
              <w:t>5. Культурный вектор развития ЛНР и ДНР: русский язык, православие, традиции.</w:t>
            </w:r>
          </w:p>
          <w:p w:rsidR="00FC1132" w:rsidRDefault="00FC1132" w:rsidP="005C040D">
            <w:r>
              <w:t>6. Сотрудничество республик с Российской федерацией, гуманитарная и другие виды помощи ЛНР и ДНР со стороны России.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39464E" w:rsidRDefault="00FC1132" w:rsidP="005C040D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FC1132" w:rsidRPr="008D4B3B" w:rsidRDefault="00FC1132" w:rsidP="005C040D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Pr="00394B83" w:rsidRDefault="00FC1132" w:rsidP="005C040D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C1132" w:rsidRPr="008D4B3B" w:rsidRDefault="00FC1132" w:rsidP="005C040D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Pr="008D4B3B" w:rsidRDefault="00FC1132" w:rsidP="005C040D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FC1132" w:rsidRPr="008D4B3B" w:rsidTr="005C040D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8D4B3B" w:rsidRDefault="00FC1132" w:rsidP="005C040D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781B04" w:rsidRDefault="00FC1132" w:rsidP="005C040D">
            <w:pPr>
              <w:jc w:val="center"/>
              <w:rPr>
                <w:b/>
                <w:bCs/>
                <w:iCs/>
                <w:color w:val="000000"/>
                <w:spacing w:val="-6"/>
              </w:rPr>
            </w:pPr>
            <w:r w:rsidRPr="00D13170">
              <w:rPr>
                <w:b/>
                <w:bCs/>
                <w:iCs/>
                <w:color w:val="000000"/>
                <w:spacing w:val="-6"/>
              </w:rPr>
              <w:t>Причины начала СВО. Присоединение новых территорий к Российской Федерации.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EA3B7C" w:rsidRDefault="00FC1132" w:rsidP="005C040D">
            <w:r>
              <w:t xml:space="preserve">1. </w:t>
            </w:r>
            <w:r w:rsidRPr="00EA3B7C">
              <w:t>Предпосылки и причины начала Специальной Военной Операции.</w:t>
            </w:r>
          </w:p>
          <w:p w:rsidR="00FC1132" w:rsidRPr="00EA3B7C" w:rsidRDefault="00FC1132" w:rsidP="005C040D">
            <w:r>
              <w:t>2. Освобождение территории Луганской Народной Республики.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39464E" w:rsidRDefault="00FC1132" w:rsidP="005C040D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FC1132" w:rsidRPr="00F21C76" w:rsidRDefault="00FC1132" w:rsidP="00F21C76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Pr="00394B83" w:rsidRDefault="00FC1132" w:rsidP="005C040D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C1132" w:rsidRPr="008D4B3B" w:rsidRDefault="00FC1132" w:rsidP="005C040D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Pr="008D4B3B" w:rsidRDefault="00FC1132" w:rsidP="005C040D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103224" w:rsidRPr="008D4B3B" w:rsidTr="005C040D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4" w:rsidRPr="008D4B3B" w:rsidRDefault="00103224" w:rsidP="005C040D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4" w:rsidRPr="00D13170" w:rsidRDefault="00103224" w:rsidP="005C040D">
            <w:pPr>
              <w:jc w:val="center"/>
              <w:rPr>
                <w:b/>
                <w:bCs/>
                <w:iCs/>
                <w:color w:val="000000"/>
                <w:spacing w:val="-6"/>
              </w:rPr>
            </w:pPr>
            <w:r>
              <w:rPr>
                <w:b/>
                <w:bCs/>
                <w:iCs/>
                <w:color w:val="000000"/>
                <w:spacing w:val="-6"/>
              </w:rPr>
              <w:t>Референдумы в ЛНР, ДНР, Запорожской и Херсонской областях,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4" w:rsidRDefault="00103224" w:rsidP="00103224">
            <w:r>
              <w:t>1. Проведение Референдума о вхождении новых территорий в состав Российской Федерации.</w:t>
            </w:r>
          </w:p>
          <w:p w:rsidR="00103224" w:rsidRDefault="00103224" w:rsidP="00103224">
            <w:r>
              <w:t>2. Развитие новых территорий в качестве субъектов федерации.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76" w:rsidRPr="0039464E" w:rsidRDefault="00F21C76" w:rsidP="00F21C76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103224" w:rsidRPr="00F21C76" w:rsidRDefault="00F21C76" w:rsidP="00F21C76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224" w:rsidRDefault="00F21C76" w:rsidP="00F21C76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224" w:rsidRPr="008D4B3B" w:rsidRDefault="00F21C76" w:rsidP="005C040D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224" w:rsidRDefault="00F21C76" w:rsidP="005C040D">
            <w:pPr>
              <w:jc w:val="center"/>
            </w:pPr>
            <w:r>
              <w:t>Ауд. кафедры</w:t>
            </w:r>
          </w:p>
        </w:tc>
      </w:tr>
      <w:tr w:rsidR="00FC1132" w:rsidRPr="008D4B3B" w:rsidTr="005C040D">
        <w:trPr>
          <w:cantSplit/>
          <w:trHeight w:val="50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8D4B3B" w:rsidRDefault="00FC1132" w:rsidP="005C040D">
            <w:pPr>
              <w:jc w:val="center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8D4B3B" w:rsidRDefault="00FC1132" w:rsidP="005C040D">
            <w:pPr>
              <w:jc w:val="center"/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2" w:rsidRPr="008D4B3B" w:rsidRDefault="00FC1132" w:rsidP="005C040D">
            <w:pPr>
              <w:jc w:val="center"/>
              <w:rPr>
                <w:b/>
              </w:rPr>
            </w:pPr>
            <w:r>
              <w:rPr>
                <w:b/>
              </w:rPr>
              <w:t>ИТО</w:t>
            </w:r>
            <w:r w:rsidRPr="008D4B3B">
              <w:rPr>
                <w:b/>
              </w:rPr>
              <w:t>ГО: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8D4B3B" w:rsidRDefault="00FC1132" w:rsidP="005C040D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8D4B3B" w:rsidRDefault="00FC1132" w:rsidP="005C04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C1132" w:rsidRPr="008D4B3B" w:rsidRDefault="00FC1132" w:rsidP="005C040D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32" w:rsidRPr="008D4B3B" w:rsidRDefault="00FC1132" w:rsidP="005C040D"/>
        </w:tc>
      </w:tr>
    </w:tbl>
    <w:p w:rsidR="003F1F9A" w:rsidRDefault="003F1F9A" w:rsidP="00FE72A0">
      <w:pPr>
        <w:rPr>
          <w:sz w:val="28"/>
          <w:szCs w:val="28"/>
        </w:rPr>
      </w:pPr>
    </w:p>
    <w:p w:rsidR="00CA3FFC" w:rsidRDefault="00CA3FFC" w:rsidP="00CA3FFC">
      <w:pPr>
        <w:jc w:val="center"/>
        <w:rPr>
          <w:szCs w:val="28"/>
        </w:rPr>
      </w:pPr>
      <w:r>
        <w:rPr>
          <w:szCs w:val="28"/>
        </w:rPr>
        <w:t>Утверждено на заседании кафедры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СОГЛАСОВАНО</w:t>
      </w:r>
    </w:p>
    <w:p w:rsidR="00CA3FFC" w:rsidRDefault="00CA3FFC" w:rsidP="00CA3FFC">
      <w:pPr>
        <w:jc w:val="center"/>
        <w:rPr>
          <w:color w:val="FF0000"/>
          <w:szCs w:val="28"/>
        </w:rPr>
      </w:pPr>
      <w:r>
        <w:rPr>
          <w:szCs w:val="28"/>
        </w:rPr>
        <w:t>философии, правоведения, социальных и гуманитарных наук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ЦМК</w:t>
      </w:r>
      <w:r>
        <w:rPr>
          <w:color w:val="000000"/>
          <w:szCs w:val="28"/>
        </w:rPr>
        <w:t>по гуманитарным дисциплинам</w:t>
      </w:r>
    </w:p>
    <w:p w:rsidR="00CA3FFC" w:rsidRDefault="00F21C76" w:rsidP="00CA3FFC">
      <w:pPr>
        <w:jc w:val="center"/>
        <w:rPr>
          <w:szCs w:val="28"/>
        </w:rPr>
      </w:pPr>
      <w:r>
        <w:rPr>
          <w:szCs w:val="28"/>
        </w:rPr>
        <w:t>«__</w:t>
      </w:r>
      <w:r w:rsidR="005440F9">
        <w:rPr>
          <w:szCs w:val="28"/>
        </w:rPr>
        <w:t>27</w:t>
      </w:r>
      <w:r w:rsidR="00CA3FFC">
        <w:rPr>
          <w:szCs w:val="28"/>
        </w:rPr>
        <w:t>__» _______</w:t>
      </w:r>
      <w:r>
        <w:rPr>
          <w:szCs w:val="28"/>
        </w:rPr>
        <w:t>_</w:t>
      </w:r>
      <w:r w:rsidR="00A23DE5">
        <w:rPr>
          <w:szCs w:val="28"/>
        </w:rPr>
        <w:t>08</w:t>
      </w:r>
      <w:r>
        <w:rPr>
          <w:szCs w:val="28"/>
        </w:rPr>
        <w:t>___________ 20</w:t>
      </w:r>
      <w:r w:rsidR="005440F9">
        <w:rPr>
          <w:szCs w:val="28"/>
        </w:rPr>
        <w:t>24</w:t>
      </w:r>
      <w:r>
        <w:rPr>
          <w:szCs w:val="28"/>
        </w:rPr>
        <w:t xml:space="preserve">    г.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«__</w:t>
      </w:r>
      <w:r w:rsidR="005440F9">
        <w:rPr>
          <w:szCs w:val="28"/>
        </w:rPr>
        <w:t>28</w:t>
      </w:r>
      <w:r>
        <w:rPr>
          <w:szCs w:val="28"/>
        </w:rPr>
        <w:t>__» ________</w:t>
      </w:r>
      <w:r w:rsidR="00A23DE5">
        <w:rPr>
          <w:szCs w:val="28"/>
        </w:rPr>
        <w:t>08</w:t>
      </w:r>
      <w:r>
        <w:rPr>
          <w:szCs w:val="28"/>
        </w:rPr>
        <w:t>___________ 20</w:t>
      </w:r>
      <w:r w:rsidR="005440F9">
        <w:rPr>
          <w:szCs w:val="28"/>
        </w:rPr>
        <w:t>24</w:t>
      </w:r>
      <w:r>
        <w:rPr>
          <w:szCs w:val="28"/>
        </w:rPr>
        <w:t xml:space="preserve">  </w:t>
      </w:r>
      <w:r w:rsidR="00CA3FFC">
        <w:rPr>
          <w:szCs w:val="28"/>
        </w:rPr>
        <w:t xml:space="preserve"> г.</w:t>
      </w:r>
    </w:p>
    <w:p w:rsidR="00CA3FFC" w:rsidRDefault="00CA3FFC" w:rsidP="00CA3FFC">
      <w:pPr>
        <w:spacing w:before="240" w:line="360" w:lineRule="auto"/>
        <w:jc w:val="center"/>
        <w:rPr>
          <w:sz w:val="28"/>
          <w:szCs w:val="28"/>
        </w:rPr>
      </w:pPr>
      <w:r>
        <w:rPr>
          <w:szCs w:val="28"/>
        </w:rPr>
        <w:t>Зав. кафедрой _______________ доц. Черных И.А.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Председатель ЦМК ____________ доц. Черных И.А.</w:t>
      </w:r>
    </w:p>
    <w:p w:rsidR="000A398C" w:rsidRPr="00F90212" w:rsidRDefault="000A398C" w:rsidP="00CA3FFC">
      <w:pPr>
        <w:spacing w:line="360" w:lineRule="auto"/>
        <w:rPr>
          <w:sz w:val="28"/>
          <w:szCs w:val="28"/>
        </w:rPr>
      </w:pPr>
    </w:p>
    <w:sectPr w:rsidR="000A398C" w:rsidRPr="00F90212" w:rsidSect="00FC113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-Bold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328F5"/>
    <w:multiLevelType w:val="hybridMultilevel"/>
    <w:tmpl w:val="E3E8E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231CA"/>
    <w:multiLevelType w:val="hybridMultilevel"/>
    <w:tmpl w:val="502C4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EB5AC7"/>
    <w:multiLevelType w:val="hybridMultilevel"/>
    <w:tmpl w:val="062AE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0C398D"/>
    <w:multiLevelType w:val="hybridMultilevel"/>
    <w:tmpl w:val="27740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5F5FBE"/>
    <w:multiLevelType w:val="hybridMultilevel"/>
    <w:tmpl w:val="F488B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C05B3C"/>
    <w:multiLevelType w:val="hybridMultilevel"/>
    <w:tmpl w:val="78E8F5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D71183"/>
    <w:multiLevelType w:val="hybridMultilevel"/>
    <w:tmpl w:val="BFFCA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7A2046"/>
    <w:multiLevelType w:val="hybridMultilevel"/>
    <w:tmpl w:val="8B4AF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AD52C9"/>
    <w:multiLevelType w:val="hybridMultilevel"/>
    <w:tmpl w:val="A442E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0135B8"/>
    <w:multiLevelType w:val="hybridMultilevel"/>
    <w:tmpl w:val="EB50E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5531DB"/>
    <w:multiLevelType w:val="hybridMultilevel"/>
    <w:tmpl w:val="10387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283EFB"/>
    <w:multiLevelType w:val="hybridMultilevel"/>
    <w:tmpl w:val="BFF84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572D4C"/>
    <w:multiLevelType w:val="hybridMultilevel"/>
    <w:tmpl w:val="06FE8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682E8B"/>
    <w:multiLevelType w:val="hybridMultilevel"/>
    <w:tmpl w:val="CBAC3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BA7876"/>
    <w:multiLevelType w:val="hybridMultilevel"/>
    <w:tmpl w:val="C4FEC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103822"/>
    <w:multiLevelType w:val="hybridMultilevel"/>
    <w:tmpl w:val="9D542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24320E"/>
    <w:multiLevelType w:val="hybridMultilevel"/>
    <w:tmpl w:val="CFF8F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164E35"/>
    <w:multiLevelType w:val="hybridMultilevel"/>
    <w:tmpl w:val="6D68A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A36965"/>
    <w:multiLevelType w:val="hybridMultilevel"/>
    <w:tmpl w:val="E3F28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534861"/>
    <w:multiLevelType w:val="hybridMultilevel"/>
    <w:tmpl w:val="A538E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E90213"/>
    <w:multiLevelType w:val="hybridMultilevel"/>
    <w:tmpl w:val="5A049E52"/>
    <w:lvl w:ilvl="0" w:tplc="1A7C788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>
    <w:nsid w:val="741D5F59"/>
    <w:multiLevelType w:val="hybridMultilevel"/>
    <w:tmpl w:val="9B081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1647E3"/>
    <w:multiLevelType w:val="hybridMultilevel"/>
    <w:tmpl w:val="AA865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0"/>
  </w:num>
  <w:num w:numId="3">
    <w:abstractNumId w:val="11"/>
  </w:num>
  <w:num w:numId="4">
    <w:abstractNumId w:val="3"/>
  </w:num>
  <w:num w:numId="5">
    <w:abstractNumId w:val="15"/>
  </w:num>
  <w:num w:numId="6">
    <w:abstractNumId w:val="12"/>
  </w:num>
  <w:num w:numId="7">
    <w:abstractNumId w:val="17"/>
  </w:num>
  <w:num w:numId="8">
    <w:abstractNumId w:val="14"/>
  </w:num>
  <w:num w:numId="9">
    <w:abstractNumId w:val="1"/>
  </w:num>
  <w:num w:numId="10">
    <w:abstractNumId w:val="6"/>
  </w:num>
  <w:num w:numId="11">
    <w:abstractNumId w:val="7"/>
  </w:num>
  <w:num w:numId="12">
    <w:abstractNumId w:val="22"/>
  </w:num>
  <w:num w:numId="13">
    <w:abstractNumId w:val="4"/>
  </w:num>
  <w:num w:numId="14">
    <w:abstractNumId w:val="9"/>
  </w:num>
  <w:num w:numId="15">
    <w:abstractNumId w:val="13"/>
  </w:num>
  <w:num w:numId="16">
    <w:abstractNumId w:val="5"/>
  </w:num>
  <w:num w:numId="17">
    <w:abstractNumId w:val="21"/>
  </w:num>
  <w:num w:numId="18">
    <w:abstractNumId w:val="8"/>
  </w:num>
  <w:num w:numId="19">
    <w:abstractNumId w:val="2"/>
  </w:num>
  <w:num w:numId="20">
    <w:abstractNumId w:val="16"/>
  </w:num>
  <w:num w:numId="21">
    <w:abstractNumId w:val="19"/>
  </w:num>
  <w:num w:numId="22">
    <w:abstractNumId w:val="18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2A0"/>
    <w:rsid w:val="00037C6E"/>
    <w:rsid w:val="000A398C"/>
    <w:rsid w:val="000B24C3"/>
    <w:rsid w:val="00102CC3"/>
    <w:rsid w:val="00103224"/>
    <w:rsid w:val="0010612D"/>
    <w:rsid w:val="00112C20"/>
    <w:rsid w:val="00136DDA"/>
    <w:rsid w:val="0015234A"/>
    <w:rsid w:val="0016267E"/>
    <w:rsid w:val="001B06ED"/>
    <w:rsid w:val="001B47BD"/>
    <w:rsid w:val="001C4475"/>
    <w:rsid w:val="00216691"/>
    <w:rsid w:val="00225C11"/>
    <w:rsid w:val="002363B9"/>
    <w:rsid w:val="0024264B"/>
    <w:rsid w:val="0029672C"/>
    <w:rsid w:val="002E63BC"/>
    <w:rsid w:val="00313CAD"/>
    <w:rsid w:val="003379E7"/>
    <w:rsid w:val="0038115A"/>
    <w:rsid w:val="003B30E0"/>
    <w:rsid w:val="003B5B17"/>
    <w:rsid w:val="003D148B"/>
    <w:rsid w:val="003F1F9A"/>
    <w:rsid w:val="00412C75"/>
    <w:rsid w:val="00486F55"/>
    <w:rsid w:val="004E00A7"/>
    <w:rsid w:val="004E192C"/>
    <w:rsid w:val="004E4C5B"/>
    <w:rsid w:val="004F41B7"/>
    <w:rsid w:val="00502A7D"/>
    <w:rsid w:val="005145C3"/>
    <w:rsid w:val="00523F20"/>
    <w:rsid w:val="005440F9"/>
    <w:rsid w:val="005A6DA8"/>
    <w:rsid w:val="005C4318"/>
    <w:rsid w:val="005C6908"/>
    <w:rsid w:val="005E3CD6"/>
    <w:rsid w:val="00663962"/>
    <w:rsid w:val="00685750"/>
    <w:rsid w:val="0068706B"/>
    <w:rsid w:val="006A1544"/>
    <w:rsid w:val="006B44E1"/>
    <w:rsid w:val="006C10B4"/>
    <w:rsid w:val="006C243D"/>
    <w:rsid w:val="006D181A"/>
    <w:rsid w:val="006D3936"/>
    <w:rsid w:val="006E6266"/>
    <w:rsid w:val="006E6F11"/>
    <w:rsid w:val="006F777C"/>
    <w:rsid w:val="00777C1D"/>
    <w:rsid w:val="00780558"/>
    <w:rsid w:val="007808B6"/>
    <w:rsid w:val="0079554F"/>
    <w:rsid w:val="007A22E4"/>
    <w:rsid w:val="00804266"/>
    <w:rsid w:val="0081055E"/>
    <w:rsid w:val="00832E54"/>
    <w:rsid w:val="00857EA9"/>
    <w:rsid w:val="00871B98"/>
    <w:rsid w:val="008A2878"/>
    <w:rsid w:val="008B3D30"/>
    <w:rsid w:val="008C256D"/>
    <w:rsid w:val="008D1C69"/>
    <w:rsid w:val="008E2953"/>
    <w:rsid w:val="008E5E65"/>
    <w:rsid w:val="008F56DB"/>
    <w:rsid w:val="008F5C74"/>
    <w:rsid w:val="00901B6B"/>
    <w:rsid w:val="0092392F"/>
    <w:rsid w:val="0093027E"/>
    <w:rsid w:val="00962AE0"/>
    <w:rsid w:val="00974DF7"/>
    <w:rsid w:val="009C403A"/>
    <w:rsid w:val="009E7107"/>
    <w:rsid w:val="00A168BE"/>
    <w:rsid w:val="00A23DE5"/>
    <w:rsid w:val="00A35B2A"/>
    <w:rsid w:val="00A448B1"/>
    <w:rsid w:val="00A660F3"/>
    <w:rsid w:val="00A710DC"/>
    <w:rsid w:val="00A91022"/>
    <w:rsid w:val="00A91D50"/>
    <w:rsid w:val="00AE739B"/>
    <w:rsid w:val="00AF1B92"/>
    <w:rsid w:val="00B01355"/>
    <w:rsid w:val="00B07BA5"/>
    <w:rsid w:val="00B710F5"/>
    <w:rsid w:val="00B77DDD"/>
    <w:rsid w:val="00BB0C02"/>
    <w:rsid w:val="00BB228E"/>
    <w:rsid w:val="00BD0E14"/>
    <w:rsid w:val="00BF3203"/>
    <w:rsid w:val="00C34EAF"/>
    <w:rsid w:val="00C411B9"/>
    <w:rsid w:val="00C51D7B"/>
    <w:rsid w:val="00C9058F"/>
    <w:rsid w:val="00C90713"/>
    <w:rsid w:val="00CA1B89"/>
    <w:rsid w:val="00CA3FFC"/>
    <w:rsid w:val="00CB387F"/>
    <w:rsid w:val="00CE6CF6"/>
    <w:rsid w:val="00CF0131"/>
    <w:rsid w:val="00D07A57"/>
    <w:rsid w:val="00D13170"/>
    <w:rsid w:val="00DB25D7"/>
    <w:rsid w:val="00E67D57"/>
    <w:rsid w:val="00E82522"/>
    <w:rsid w:val="00E847F5"/>
    <w:rsid w:val="00E936EA"/>
    <w:rsid w:val="00EA3B7C"/>
    <w:rsid w:val="00EA6608"/>
    <w:rsid w:val="00EB1B30"/>
    <w:rsid w:val="00EE7E63"/>
    <w:rsid w:val="00EF19E4"/>
    <w:rsid w:val="00F213A7"/>
    <w:rsid w:val="00F21C76"/>
    <w:rsid w:val="00F43F33"/>
    <w:rsid w:val="00F53790"/>
    <w:rsid w:val="00F614B6"/>
    <w:rsid w:val="00F705FC"/>
    <w:rsid w:val="00F84379"/>
    <w:rsid w:val="00F90212"/>
    <w:rsid w:val="00FC1132"/>
    <w:rsid w:val="00FC43EC"/>
    <w:rsid w:val="00FC4DE1"/>
    <w:rsid w:val="00FE4786"/>
    <w:rsid w:val="00FE7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2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E936EA"/>
    <w:pPr>
      <w:spacing w:before="480" w:line="276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36EA"/>
    <w:p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36EA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36EA"/>
    <w:p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36EA"/>
    <w:pPr>
      <w:spacing w:before="200" w:line="276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36EA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36EA"/>
    <w:pPr>
      <w:spacing w:line="276" w:lineRule="auto"/>
      <w:outlineLvl w:val="6"/>
    </w:pPr>
    <w:rPr>
      <w:rFonts w:asciiTheme="majorHAnsi" w:eastAsiaTheme="majorEastAsia" w:hAnsiTheme="majorHAnsi" w:cstheme="majorBidi"/>
      <w:i/>
      <w:iCs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36EA"/>
    <w:pPr>
      <w:spacing w:line="276" w:lineRule="auto"/>
      <w:outlineLvl w:val="7"/>
    </w:pPr>
    <w:rPr>
      <w:rFonts w:asciiTheme="majorHAnsi" w:eastAsiaTheme="majorEastAsia" w:hAnsiTheme="majorHAnsi" w:cstheme="majorBidi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36EA"/>
    <w:pPr>
      <w:spacing w:line="276" w:lineRule="auto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36E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936E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936EA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E936EA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E936EA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E936EA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E936EA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E936EA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936EA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E936EA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5"/>
      <w:sz w:val="52"/>
      <w:szCs w:val="5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E936EA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936EA"/>
    <w:pPr>
      <w:spacing w:after="600" w:line="276" w:lineRule="auto"/>
    </w:pPr>
    <w:rPr>
      <w:rFonts w:asciiTheme="majorHAnsi" w:eastAsiaTheme="majorEastAsia" w:hAnsiTheme="majorHAnsi" w:cstheme="majorBidi"/>
      <w:i/>
      <w:iCs/>
      <w:spacing w:val="13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E936EA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E936EA"/>
    <w:rPr>
      <w:b/>
      <w:bCs/>
    </w:rPr>
  </w:style>
  <w:style w:type="character" w:styleId="a8">
    <w:name w:val="Emphasis"/>
    <w:uiPriority w:val="20"/>
    <w:qFormat/>
    <w:rsid w:val="00E936EA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E936EA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aa">
    <w:name w:val="List Paragraph"/>
    <w:basedOn w:val="a"/>
    <w:uiPriority w:val="34"/>
    <w:qFormat/>
    <w:rsid w:val="00E936E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E936EA"/>
    <w:pPr>
      <w:spacing w:before="200" w:line="276" w:lineRule="auto"/>
      <w:ind w:left="360" w:right="360"/>
    </w:pPr>
    <w:rPr>
      <w:rFonts w:asciiTheme="minorHAnsi" w:eastAsiaTheme="minorHAnsi" w:hAnsiTheme="minorHAnsi" w:cstheme="minorBidi"/>
      <w:i/>
      <w:iCs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E936EA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E936EA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Theme="minorHAnsi" w:eastAsiaTheme="minorHAnsi" w:hAnsiTheme="minorHAnsi" w:cstheme="minorBidi"/>
      <w:b/>
      <w:bCs/>
      <w:i/>
      <w:iCs/>
      <w:sz w:val="22"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E936EA"/>
    <w:rPr>
      <w:b/>
      <w:bCs/>
      <w:i/>
      <w:iCs/>
    </w:rPr>
  </w:style>
  <w:style w:type="character" w:styleId="ad">
    <w:name w:val="Subtle Emphasis"/>
    <w:uiPriority w:val="19"/>
    <w:qFormat/>
    <w:rsid w:val="00E936EA"/>
    <w:rPr>
      <w:i/>
      <w:iCs/>
    </w:rPr>
  </w:style>
  <w:style w:type="character" w:styleId="ae">
    <w:name w:val="Intense Emphasis"/>
    <w:uiPriority w:val="21"/>
    <w:qFormat/>
    <w:rsid w:val="00E936EA"/>
    <w:rPr>
      <w:b/>
      <w:bCs/>
    </w:rPr>
  </w:style>
  <w:style w:type="character" w:styleId="af">
    <w:name w:val="Subtle Reference"/>
    <w:uiPriority w:val="31"/>
    <w:qFormat/>
    <w:rsid w:val="00E936EA"/>
    <w:rPr>
      <w:smallCaps/>
    </w:rPr>
  </w:style>
  <w:style w:type="character" w:styleId="af0">
    <w:name w:val="Intense Reference"/>
    <w:uiPriority w:val="32"/>
    <w:qFormat/>
    <w:rsid w:val="00E936EA"/>
    <w:rPr>
      <w:smallCaps/>
      <w:spacing w:val="5"/>
      <w:u w:val="single"/>
    </w:rPr>
  </w:style>
  <w:style w:type="character" w:styleId="af1">
    <w:name w:val="Book Title"/>
    <w:uiPriority w:val="33"/>
    <w:qFormat/>
    <w:rsid w:val="00E936EA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936EA"/>
    <w:pPr>
      <w:outlineLvl w:val="9"/>
    </w:pPr>
  </w:style>
  <w:style w:type="character" w:customStyle="1" w:styleId="apple-converted-space">
    <w:name w:val="apple-converted-space"/>
    <w:basedOn w:val="a0"/>
    <w:rsid w:val="00FE72A0"/>
  </w:style>
  <w:style w:type="paragraph" w:styleId="af3">
    <w:name w:val="Body Text Indent"/>
    <w:basedOn w:val="a"/>
    <w:link w:val="af4"/>
    <w:uiPriority w:val="99"/>
    <w:rsid w:val="006D181A"/>
    <w:pPr>
      <w:ind w:left="5245" w:hanging="4678"/>
      <w:jc w:val="both"/>
    </w:pPr>
    <w:rPr>
      <w:sz w:val="28"/>
      <w:szCs w:val="20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6D181A"/>
    <w:rPr>
      <w:rFonts w:ascii="Times New Roman" w:eastAsia="Times New Roman" w:hAnsi="Times New Roman" w:cs="Times New Roman"/>
      <w:sz w:val="28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2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E936EA"/>
    <w:pPr>
      <w:spacing w:before="480" w:line="276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36EA"/>
    <w:p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36EA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36EA"/>
    <w:p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36EA"/>
    <w:pPr>
      <w:spacing w:before="200" w:line="276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36EA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36EA"/>
    <w:pPr>
      <w:spacing w:line="276" w:lineRule="auto"/>
      <w:outlineLvl w:val="6"/>
    </w:pPr>
    <w:rPr>
      <w:rFonts w:asciiTheme="majorHAnsi" w:eastAsiaTheme="majorEastAsia" w:hAnsiTheme="majorHAnsi" w:cstheme="majorBidi"/>
      <w:i/>
      <w:iCs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36EA"/>
    <w:pPr>
      <w:spacing w:line="276" w:lineRule="auto"/>
      <w:outlineLvl w:val="7"/>
    </w:pPr>
    <w:rPr>
      <w:rFonts w:asciiTheme="majorHAnsi" w:eastAsiaTheme="majorEastAsia" w:hAnsiTheme="majorHAnsi" w:cstheme="majorBidi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36EA"/>
    <w:pPr>
      <w:spacing w:line="276" w:lineRule="auto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36E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936E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936EA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E936EA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E936EA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E936EA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E936EA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E936EA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936EA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E936EA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5"/>
      <w:sz w:val="52"/>
      <w:szCs w:val="5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E936EA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936EA"/>
    <w:pPr>
      <w:spacing w:after="600" w:line="276" w:lineRule="auto"/>
    </w:pPr>
    <w:rPr>
      <w:rFonts w:asciiTheme="majorHAnsi" w:eastAsiaTheme="majorEastAsia" w:hAnsiTheme="majorHAnsi" w:cstheme="majorBidi"/>
      <w:i/>
      <w:iCs/>
      <w:spacing w:val="13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E936EA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E936EA"/>
    <w:rPr>
      <w:b/>
      <w:bCs/>
    </w:rPr>
  </w:style>
  <w:style w:type="character" w:styleId="a8">
    <w:name w:val="Emphasis"/>
    <w:uiPriority w:val="20"/>
    <w:qFormat/>
    <w:rsid w:val="00E936EA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E936EA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aa">
    <w:name w:val="List Paragraph"/>
    <w:basedOn w:val="a"/>
    <w:uiPriority w:val="34"/>
    <w:qFormat/>
    <w:rsid w:val="00E936E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E936EA"/>
    <w:pPr>
      <w:spacing w:before="200" w:line="276" w:lineRule="auto"/>
      <w:ind w:left="360" w:right="360"/>
    </w:pPr>
    <w:rPr>
      <w:rFonts w:asciiTheme="minorHAnsi" w:eastAsiaTheme="minorHAnsi" w:hAnsiTheme="minorHAnsi" w:cstheme="minorBidi"/>
      <w:i/>
      <w:iCs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E936EA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E936EA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Theme="minorHAnsi" w:eastAsiaTheme="minorHAnsi" w:hAnsiTheme="minorHAnsi" w:cstheme="minorBidi"/>
      <w:b/>
      <w:bCs/>
      <w:i/>
      <w:iCs/>
      <w:sz w:val="22"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E936EA"/>
    <w:rPr>
      <w:b/>
      <w:bCs/>
      <w:i/>
      <w:iCs/>
    </w:rPr>
  </w:style>
  <w:style w:type="character" w:styleId="ad">
    <w:name w:val="Subtle Emphasis"/>
    <w:uiPriority w:val="19"/>
    <w:qFormat/>
    <w:rsid w:val="00E936EA"/>
    <w:rPr>
      <w:i/>
      <w:iCs/>
    </w:rPr>
  </w:style>
  <w:style w:type="character" w:styleId="ae">
    <w:name w:val="Intense Emphasis"/>
    <w:uiPriority w:val="21"/>
    <w:qFormat/>
    <w:rsid w:val="00E936EA"/>
    <w:rPr>
      <w:b/>
      <w:bCs/>
    </w:rPr>
  </w:style>
  <w:style w:type="character" w:styleId="af">
    <w:name w:val="Subtle Reference"/>
    <w:uiPriority w:val="31"/>
    <w:qFormat/>
    <w:rsid w:val="00E936EA"/>
    <w:rPr>
      <w:smallCaps/>
    </w:rPr>
  </w:style>
  <w:style w:type="character" w:styleId="af0">
    <w:name w:val="Intense Reference"/>
    <w:uiPriority w:val="32"/>
    <w:qFormat/>
    <w:rsid w:val="00E936EA"/>
    <w:rPr>
      <w:smallCaps/>
      <w:spacing w:val="5"/>
      <w:u w:val="single"/>
    </w:rPr>
  </w:style>
  <w:style w:type="character" w:styleId="af1">
    <w:name w:val="Book Title"/>
    <w:uiPriority w:val="33"/>
    <w:qFormat/>
    <w:rsid w:val="00E936EA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936EA"/>
    <w:pPr>
      <w:outlineLvl w:val="9"/>
    </w:pPr>
  </w:style>
  <w:style w:type="character" w:customStyle="1" w:styleId="apple-converted-space">
    <w:name w:val="apple-converted-space"/>
    <w:basedOn w:val="a0"/>
    <w:rsid w:val="00FE72A0"/>
  </w:style>
  <w:style w:type="paragraph" w:styleId="af3">
    <w:name w:val="Body Text Indent"/>
    <w:basedOn w:val="a"/>
    <w:link w:val="af4"/>
    <w:uiPriority w:val="99"/>
    <w:rsid w:val="006D181A"/>
    <w:pPr>
      <w:ind w:left="5245" w:hanging="4678"/>
      <w:jc w:val="both"/>
    </w:pPr>
    <w:rPr>
      <w:sz w:val="28"/>
      <w:szCs w:val="20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6D181A"/>
    <w:rPr>
      <w:rFonts w:ascii="Times New Roman" w:eastAsia="Times New Roman" w:hAnsi="Times New Roman" w:cs="Times New Roman"/>
      <w:sz w:val="28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1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3547</Words>
  <Characters>20223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моя</Company>
  <LinksUpToDate>false</LinksUpToDate>
  <CharactersWithSpaces>23723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Пользователь Windows</cp:lastModifiedBy>
  <cp:revision>2</cp:revision>
  <cp:lastPrinted>2024-09-23T09:00:00Z</cp:lastPrinted>
  <dcterms:created xsi:type="dcterms:W3CDTF">2024-09-24T12:53:00Z</dcterms:created>
  <dcterms:modified xsi:type="dcterms:W3CDTF">2024-09-24T12:53:00Z</dcterms:modified>
</cp:coreProperties>
</file>