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D92772">
        <w:rPr>
          <w:b/>
          <w:sz w:val="28"/>
          <w:szCs w:val="28"/>
        </w:rPr>
        <w:t>литературы</w:t>
      </w:r>
    </w:p>
    <w:p w:rsidR="00560433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>по дисциплине</w:t>
      </w:r>
      <w:r w:rsidR="00DA2289" w:rsidRPr="00D92772">
        <w:rPr>
          <w:b/>
          <w:sz w:val="28"/>
          <w:szCs w:val="28"/>
        </w:rPr>
        <w:t xml:space="preserve"> «</w:t>
      </w:r>
      <w:r w:rsidR="00093B72">
        <w:rPr>
          <w:b/>
          <w:sz w:val="28"/>
          <w:szCs w:val="28"/>
        </w:rPr>
        <w:t>РАЗВИТИЕ ПРОФЕССИОНАЛЬНОЙ</w:t>
      </w:r>
      <w:r w:rsidR="00DF7C72">
        <w:rPr>
          <w:b/>
          <w:sz w:val="28"/>
          <w:szCs w:val="28"/>
        </w:rPr>
        <w:t xml:space="preserve"> </w:t>
      </w:r>
      <w:r w:rsidR="00DA2289" w:rsidRPr="00D92772">
        <w:rPr>
          <w:b/>
          <w:sz w:val="28"/>
          <w:szCs w:val="28"/>
        </w:rPr>
        <w:t>РЕЧИ»</w:t>
      </w:r>
    </w:p>
    <w:p w:rsidR="00B3413A" w:rsidRPr="00B3413A" w:rsidRDefault="00B3413A" w:rsidP="00B3413A">
      <w:pPr>
        <w:widowControl/>
        <w:tabs>
          <w:tab w:val="left" w:pos="142"/>
        </w:tabs>
        <w:snapToGrid/>
        <w:ind w:firstLine="426"/>
        <w:jc w:val="both"/>
        <w:rPr>
          <w:b/>
          <w:sz w:val="24"/>
          <w:szCs w:val="24"/>
          <w:lang w:val="uk-UA"/>
        </w:rPr>
      </w:pPr>
      <w:r w:rsidRPr="00B3413A">
        <w:rPr>
          <w:sz w:val="24"/>
        </w:rPr>
        <w:t>1.</w:t>
      </w:r>
      <w:r w:rsidRPr="00B3413A">
        <w:rPr>
          <w:b/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Л.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Давайте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!  : </w:t>
      </w:r>
      <w:proofErr w:type="spellStart"/>
      <w:r w:rsidRPr="00B3413A">
        <w:rPr>
          <w:sz w:val="24"/>
          <w:szCs w:val="24"/>
          <w:lang w:val="uk-UA"/>
        </w:rPr>
        <w:t>трудности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современного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произношения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и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ударения</w:t>
      </w:r>
      <w:proofErr w:type="spellEnd"/>
      <w:proofErr w:type="gramStart"/>
      <w:r w:rsidRPr="00B3413A">
        <w:rPr>
          <w:sz w:val="24"/>
          <w:szCs w:val="24"/>
        </w:rPr>
        <w:t xml:space="preserve"> :</w:t>
      </w:r>
      <w:proofErr w:type="gram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краткий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словарь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справочник</w:t>
      </w:r>
      <w:proofErr w:type="spellEnd"/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Л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В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Богданова</w:t>
      </w:r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Г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Скляревская</w:t>
      </w:r>
      <w:proofErr w:type="spellEnd"/>
      <w:r w:rsidRPr="00B3413A">
        <w:rPr>
          <w:sz w:val="24"/>
          <w:szCs w:val="24"/>
        </w:rPr>
        <w:t>.</w:t>
      </w:r>
      <w:r w:rsidRPr="00B3413A">
        <w:rPr>
          <w:sz w:val="24"/>
          <w:szCs w:val="24"/>
          <w:lang w:val="uk-UA"/>
        </w:rPr>
        <w:t xml:space="preserve"> – </w:t>
      </w:r>
      <w:proofErr w:type="spellStart"/>
      <w:r w:rsidRPr="00B3413A">
        <w:rPr>
          <w:sz w:val="24"/>
          <w:szCs w:val="24"/>
          <w:lang w:val="uk-UA"/>
        </w:rPr>
        <w:t>СПб</w:t>
      </w:r>
      <w:proofErr w:type="spellEnd"/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во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СПбГу</w:t>
      </w:r>
      <w:proofErr w:type="spellEnd"/>
      <w:r w:rsidRPr="00B3413A">
        <w:rPr>
          <w:sz w:val="24"/>
          <w:szCs w:val="24"/>
        </w:rPr>
        <w:t xml:space="preserve">, 2008.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146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B3413A">
        <w:rPr>
          <w:sz w:val="24"/>
        </w:rPr>
        <w:t xml:space="preserve">2. 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заметки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о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русской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речи</w:t>
      </w:r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>. 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  <w:lang w:val="uk-UA"/>
        </w:rPr>
        <w:t xml:space="preserve">. – </w:t>
      </w:r>
      <w:r w:rsidRPr="00B3413A">
        <w:rPr>
          <w:sz w:val="24"/>
          <w:szCs w:val="24"/>
        </w:rPr>
        <w:t>3-</w:t>
      </w:r>
      <w:r w:rsidRPr="00B3413A">
        <w:rPr>
          <w:sz w:val="24"/>
          <w:szCs w:val="24"/>
          <w:lang w:val="uk-UA"/>
        </w:rPr>
        <w:t>е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 xml:space="preserve">., </w:t>
      </w:r>
      <w:proofErr w:type="spellStart"/>
      <w:r w:rsidRPr="00B3413A">
        <w:rPr>
          <w:sz w:val="24"/>
          <w:szCs w:val="24"/>
          <w:lang w:val="uk-UA"/>
        </w:rPr>
        <w:t>исправл</w:t>
      </w:r>
      <w:proofErr w:type="spellEnd"/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–М</w:t>
      </w:r>
      <w:r w:rsidRPr="00B3413A">
        <w:rPr>
          <w:sz w:val="24"/>
          <w:szCs w:val="24"/>
        </w:rPr>
        <w:t xml:space="preserve">. : </w:t>
      </w:r>
      <w:proofErr w:type="spellStart"/>
      <w:r w:rsidRPr="00B3413A">
        <w:rPr>
          <w:sz w:val="24"/>
          <w:szCs w:val="24"/>
          <w:lang w:val="uk-UA"/>
        </w:rPr>
        <w:t>Высш</w:t>
      </w:r>
      <w:proofErr w:type="spellEnd"/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шк</w:t>
      </w:r>
      <w:proofErr w:type="spellEnd"/>
      <w:r w:rsidRPr="00B3413A">
        <w:rPr>
          <w:sz w:val="24"/>
          <w:szCs w:val="24"/>
        </w:rPr>
        <w:t xml:space="preserve">., 1988.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160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>3. Александров Д.Н., Риторика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Александров Д.Н. - М. : ФЛИНТА, 2018. - 624 с. - ISBN 978-5-89349-205-7 -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402767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6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http://www.studentlibrary.ru/book/ISBN9785893492057.html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4.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речевой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этикет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  <w:lang w:val="uk-UA"/>
        </w:rPr>
        <w:t xml:space="preserve"> феномен </w:t>
      </w:r>
      <w:proofErr w:type="spellStart"/>
      <w:r w:rsidRPr="00B3413A">
        <w:rPr>
          <w:sz w:val="24"/>
          <w:szCs w:val="24"/>
          <w:lang w:val="uk-UA"/>
        </w:rPr>
        <w:t>межкультурной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коммуникации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proofErr w:type="spellStart"/>
      <w:r w:rsidRPr="00B3413A">
        <w:rPr>
          <w:sz w:val="24"/>
          <w:szCs w:val="24"/>
          <w:lang w:val="uk-UA"/>
        </w:rPr>
        <w:t>лингвометодический</w:t>
      </w:r>
      <w:proofErr w:type="spellEnd"/>
      <w:r w:rsidRPr="00B3413A">
        <w:rPr>
          <w:sz w:val="24"/>
          <w:szCs w:val="24"/>
          <w:lang w:val="uk-UA"/>
        </w:rPr>
        <w:t xml:space="preserve"> аспект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 - Оренбург: ОГУ, 2017. - 117 с. - ISBN 978-5-7410-1645-9 -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402767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http://www.studentlibrary.ru/book/ISBN9785741016459.html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5. Карданова М.А.,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язык</w:t>
      </w:r>
      <w:proofErr w:type="spellEnd"/>
      <w:r w:rsidRPr="00B3413A">
        <w:rPr>
          <w:sz w:val="24"/>
          <w:szCs w:val="24"/>
          <w:lang w:val="uk-UA"/>
        </w:rPr>
        <w:t>. Синтаксис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Карданова М.А. - М. : ФЛИНТА, 2017. - 454 с. - ISBN 978-5-9765-0322-9 -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402767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http://www.studentlibrary.ru/book/ISBN9785976503229.html</w:t>
        </w:r>
      </w:hyperlink>
    </w:p>
    <w:p w:rsidR="00B3413A" w:rsidRPr="00B3413A" w:rsidRDefault="00B3413A" w:rsidP="00B3413A">
      <w:pPr>
        <w:ind w:firstLine="426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6.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Е.Д., </w:t>
      </w:r>
      <w:proofErr w:type="spellStart"/>
      <w:r w:rsidRPr="00B3413A">
        <w:rPr>
          <w:sz w:val="24"/>
          <w:szCs w:val="24"/>
          <w:lang w:val="uk-UA"/>
        </w:rPr>
        <w:t>Тесты</w:t>
      </w:r>
      <w:proofErr w:type="spellEnd"/>
      <w:r w:rsidRPr="00B3413A">
        <w:rPr>
          <w:sz w:val="24"/>
          <w:szCs w:val="24"/>
          <w:lang w:val="uk-UA"/>
        </w:rPr>
        <w:t xml:space="preserve"> по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  <w:lang w:val="uk-UA"/>
        </w:rPr>
        <w:t xml:space="preserve"> речи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 Д. - М. : ФЛИНТА, 2017. - 80 с. - ISBN 978-5-89349-219-4 -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hyperlink r:id="rId9" w:history="1">
        <w:r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http://www.studentlibrary.ru/book/ISBN9785893492194.html</w:t>
        </w:r>
      </w:hyperlink>
    </w:p>
    <w:p w:rsid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sz w:val="24"/>
          <w:szCs w:val="24"/>
        </w:rPr>
      </w:pPr>
    </w:p>
    <w:p w:rsidR="00B3413A" w:rsidRP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color w:val="000000"/>
          <w:sz w:val="24"/>
          <w:szCs w:val="24"/>
        </w:rPr>
      </w:pPr>
      <w:r w:rsidRPr="00B3413A">
        <w:rPr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10" w:history="1">
        <w:r w:rsidRPr="00B3413A">
          <w:rPr>
            <w:color w:val="0000FF"/>
            <w:sz w:val="24"/>
            <w:szCs w:val="24"/>
            <w:u w:val="single"/>
          </w:rPr>
          <w:t>http://library.lgmu.ru/unilib/</w:t>
        </w:r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ЭБС «Консультант студента» </w:t>
      </w:r>
      <w:hyperlink r:id="rId11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r w:rsidRPr="00B3413A">
          <w:rPr>
            <w:color w:val="0000FF"/>
            <w:sz w:val="24"/>
            <w:szCs w:val="24"/>
            <w:u w:val="single"/>
            <w:lang w:val="en-US"/>
          </w:rPr>
          <w:t>www</w:t>
        </w:r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studmedlib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sz w:val="24"/>
          <w:szCs w:val="24"/>
        </w:rPr>
      </w:pPr>
      <w:r w:rsidRPr="00B3413A">
        <w:rPr>
          <w:sz w:val="24"/>
          <w:szCs w:val="24"/>
        </w:rPr>
        <w:t xml:space="preserve">Научная электронная библиотека (НЭБ) </w:t>
      </w:r>
      <w:proofErr w:type="spellStart"/>
      <w:r w:rsidRPr="00B3413A">
        <w:rPr>
          <w:sz w:val="24"/>
          <w:szCs w:val="24"/>
          <w:lang w:val="en-US"/>
        </w:rPr>
        <w:t>eLIBRARY</w:t>
      </w:r>
      <w:proofErr w:type="spellEnd"/>
      <w:r w:rsidRPr="00B3413A">
        <w:rPr>
          <w:sz w:val="24"/>
          <w:szCs w:val="24"/>
        </w:rPr>
        <w:t xml:space="preserve"> </w:t>
      </w:r>
      <w:hyperlink r:id="rId12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elibrary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>Научная электронная библиотека «</w:t>
      </w:r>
      <w:proofErr w:type="spellStart"/>
      <w:r w:rsidRPr="00B3413A">
        <w:rPr>
          <w:sz w:val="24"/>
          <w:szCs w:val="24"/>
        </w:rPr>
        <w:t>КиберЛенинка</w:t>
      </w:r>
      <w:proofErr w:type="spellEnd"/>
      <w:r w:rsidRPr="00B3413A">
        <w:rPr>
          <w:sz w:val="24"/>
          <w:szCs w:val="24"/>
        </w:rPr>
        <w:t xml:space="preserve">» </w:t>
      </w:r>
      <w:hyperlink r:id="rId13" w:history="1">
        <w:r w:rsidRPr="00B3413A">
          <w:rPr>
            <w:color w:val="0000FF"/>
            <w:sz w:val="24"/>
            <w:szCs w:val="24"/>
            <w:u w:val="single"/>
          </w:rPr>
          <w:t>https://cyberleninka.ru/</w:t>
        </w:r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 xml:space="preserve">Федеральная электронная медицинская библиотека </w:t>
      </w:r>
      <w:hyperlink r:id="rId14" w:history="1">
        <w:r w:rsidRPr="00B3413A">
          <w:rPr>
            <w:color w:val="0000FF"/>
            <w:sz w:val="24"/>
            <w:szCs w:val="24"/>
            <w:u w:val="single"/>
          </w:rPr>
          <w:t>http://www.femb.ru/feml</w:t>
        </w:r>
      </w:hyperlink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471955" w:rsidRPr="008E0D33" w:rsidRDefault="00471955" w:rsidP="00D92772">
      <w:pPr>
        <w:tabs>
          <w:tab w:val="left" w:pos="708"/>
        </w:tabs>
        <w:spacing w:after="120"/>
        <w:ind w:firstLine="709"/>
        <w:jc w:val="both"/>
        <w:rPr>
          <w:bCs/>
          <w:sz w:val="24"/>
          <w:szCs w:val="24"/>
        </w:rPr>
      </w:pPr>
      <w:r w:rsidRPr="008E0D33">
        <w:rPr>
          <w:sz w:val="24"/>
          <w:szCs w:val="24"/>
        </w:rPr>
        <w:t xml:space="preserve">Утверждено на заседании кафедры </w:t>
      </w:r>
      <w:bookmarkStart w:id="0" w:name="_Toc264543522"/>
      <w:bookmarkStart w:id="1" w:name="_Toc264543480"/>
      <w:r w:rsidRPr="008E0D33">
        <w:rPr>
          <w:bCs/>
          <w:sz w:val="24"/>
          <w:szCs w:val="24"/>
        </w:rPr>
        <w:t xml:space="preserve">философии, </w:t>
      </w:r>
      <w:r w:rsidR="00B3413A" w:rsidRPr="008E0D33">
        <w:rPr>
          <w:bCs/>
          <w:sz w:val="24"/>
          <w:szCs w:val="24"/>
        </w:rPr>
        <w:t xml:space="preserve">правоведения </w:t>
      </w:r>
      <w:r w:rsidRPr="008E0D33">
        <w:rPr>
          <w:bCs/>
          <w:sz w:val="24"/>
          <w:szCs w:val="24"/>
        </w:rPr>
        <w:t>социальных и гуман</w:t>
      </w:r>
      <w:r w:rsidR="00DF7C72">
        <w:rPr>
          <w:bCs/>
          <w:sz w:val="24"/>
          <w:szCs w:val="24"/>
        </w:rPr>
        <w:t>итарны</w:t>
      </w:r>
      <w:r w:rsidR="00402767">
        <w:rPr>
          <w:bCs/>
          <w:sz w:val="24"/>
          <w:szCs w:val="24"/>
        </w:rPr>
        <w:t>х наук, протокол № 1 от 27.08.24</w:t>
      </w:r>
      <w:bookmarkStart w:id="2" w:name="_GoBack"/>
      <w:bookmarkEnd w:id="2"/>
      <w:r w:rsidR="00842DF4" w:rsidRPr="008E0D33">
        <w:rPr>
          <w:bCs/>
          <w:sz w:val="24"/>
          <w:szCs w:val="24"/>
        </w:rPr>
        <w:t xml:space="preserve"> </w:t>
      </w:r>
      <w:r w:rsidRPr="008E0D33">
        <w:rPr>
          <w:bCs/>
          <w:sz w:val="24"/>
          <w:szCs w:val="24"/>
        </w:rPr>
        <w:t>г</w:t>
      </w:r>
      <w:r w:rsidR="00842DF4" w:rsidRPr="008E0D33">
        <w:rPr>
          <w:bCs/>
          <w:sz w:val="24"/>
          <w:szCs w:val="24"/>
        </w:rPr>
        <w:t>.</w:t>
      </w:r>
    </w:p>
    <w:bookmarkEnd w:id="0"/>
    <w:bookmarkEnd w:id="1"/>
    <w:p w:rsidR="00471955" w:rsidRPr="008E0D33" w:rsidRDefault="00471955" w:rsidP="00471955">
      <w:pPr>
        <w:pStyle w:val="a3"/>
        <w:rPr>
          <w:rFonts w:ascii="Times New Roman" w:hAnsi="Times New Roman"/>
          <w:sz w:val="24"/>
          <w:szCs w:val="24"/>
        </w:rPr>
      </w:pPr>
    </w:p>
    <w:p w:rsidR="00B3413A" w:rsidRPr="008E0D33" w:rsidRDefault="00B3413A" w:rsidP="00D92772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B3413A" w:rsidRPr="008E0D33" w:rsidRDefault="00B3413A" w:rsidP="00D92772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471955" w:rsidRPr="008E0D33" w:rsidRDefault="00471955" w:rsidP="00B3413A">
      <w:pPr>
        <w:pStyle w:val="a3"/>
        <w:rPr>
          <w:rFonts w:ascii="Times New Roman" w:hAnsi="Times New Roman"/>
          <w:sz w:val="24"/>
          <w:szCs w:val="24"/>
        </w:rPr>
      </w:pPr>
      <w:r w:rsidRPr="008E0D33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8E0D33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8E0D33">
        <w:rPr>
          <w:rFonts w:ascii="Times New Roman" w:hAnsi="Times New Roman"/>
          <w:sz w:val="24"/>
          <w:szCs w:val="24"/>
        </w:rPr>
        <w:t xml:space="preserve"> философии,</w:t>
      </w:r>
      <w:r w:rsidR="00B3413A" w:rsidRPr="008E0D33">
        <w:rPr>
          <w:rFonts w:ascii="Times New Roman" w:hAnsi="Times New Roman"/>
          <w:sz w:val="24"/>
          <w:szCs w:val="24"/>
        </w:rPr>
        <w:t xml:space="preserve"> правоведения,</w:t>
      </w:r>
    </w:p>
    <w:p w:rsidR="00471955" w:rsidRPr="008E0D33" w:rsidRDefault="00471955" w:rsidP="00471955">
      <w:pPr>
        <w:pStyle w:val="a3"/>
        <w:rPr>
          <w:rFonts w:ascii="Times New Roman" w:hAnsi="Times New Roman"/>
          <w:sz w:val="24"/>
          <w:szCs w:val="24"/>
        </w:rPr>
      </w:pPr>
      <w:r w:rsidRPr="008E0D33"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574927" w:rsidRPr="008E0D33" w:rsidRDefault="00471955" w:rsidP="00471955">
      <w:pPr>
        <w:rPr>
          <w:sz w:val="28"/>
          <w:szCs w:val="28"/>
        </w:rPr>
      </w:pPr>
      <w:r w:rsidRPr="008E0D33">
        <w:rPr>
          <w:sz w:val="24"/>
          <w:szCs w:val="24"/>
          <w:lang w:val="uk-UA"/>
        </w:rPr>
        <w:t xml:space="preserve">доцент </w:t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  <w:lang w:val="uk-UA"/>
        </w:rPr>
        <w:t>И.</w:t>
      </w:r>
      <w:r w:rsidR="00B3413A" w:rsidRPr="008E0D33">
        <w:rPr>
          <w:sz w:val="24"/>
          <w:szCs w:val="24"/>
          <w:lang w:val="uk-UA"/>
        </w:rPr>
        <w:t> </w:t>
      </w:r>
      <w:r w:rsidRPr="008E0D33">
        <w:rPr>
          <w:sz w:val="24"/>
          <w:szCs w:val="24"/>
          <w:lang w:val="uk-UA"/>
        </w:rPr>
        <w:t xml:space="preserve">А. </w:t>
      </w:r>
      <w:proofErr w:type="spellStart"/>
      <w:r w:rsidRPr="008E0D33">
        <w:rPr>
          <w:sz w:val="24"/>
          <w:szCs w:val="24"/>
          <w:lang w:val="uk-UA"/>
        </w:rPr>
        <w:t>Черных</w:t>
      </w:r>
      <w:proofErr w:type="spellEnd"/>
    </w:p>
    <w:sectPr w:rsidR="00574927" w:rsidRPr="008E0D33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093B72"/>
    <w:rsid w:val="00100589"/>
    <w:rsid w:val="00303479"/>
    <w:rsid w:val="00402767"/>
    <w:rsid w:val="00471955"/>
    <w:rsid w:val="00544FEF"/>
    <w:rsid w:val="00560433"/>
    <w:rsid w:val="00574927"/>
    <w:rsid w:val="005915D3"/>
    <w:rsid w:val="005F7B87"/>
    <w:rsid w:val="007C4949"/>
    <w:rsid w:val="0083413F"/>
    <w:rsid w:val="00842DF4"/>
    <w:rsid w:val="008E0D33"/>
    <w:rsid w:val="008E6852"/>
    <w:rsid w:val="008F1C2B"/>
    <w:rsid w:val="008F64C2"/>
    <w:rsid w:val="00AF1957"/>
    <w:rsid w:val="00B3413A"/>
    <w:rsid w:val="00BF2B5D"/>
    <w:rsid w:val="00D92772"/>
    <w:rsid w:val="00DA2289"/>
    <w:rsid w:val="00DF7C72"/>
    <w:rsid w:val="00F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3229.html" TargetMode="External"/><Relationship Id="rId13" Type="http://schemas.openxmlformats.org/officeDocument/2006/relationships/hyperlink" Target="https://cyberlenink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41016459.html" TargetMode="Externa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2057.html" TargetMode="External"/><Relationship Id="rId11" Type="http://schemas.openxmlformats.org/officeDocument/2006/relationships/hyperlink" Target="http://www.studmedli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brary.lgmu.ru/unili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93492194.html" TargetMode="External"/><Relationship Id="rId14" Type="http://schemas.openxmlformats.org/officeDocument/2006/relationships/hyperlink" Target="http://www.femb.ru/fe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20</cp:revision>
  <dcterms:created xsi:type="dcterms:W3CDTF">2015-04-03T05:55:00Z</dcterms:created>
  <dcterms:modified xsi:type="dcterms:W3CDTF">2024-10-03T09:11:00Z</dcterms:modified>
</cp:coreProperties>
</file>